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5199054D" w14:textId="77777777">
      <w:pPr>
        <w:pStyle w:val="Title"/>
        <w:rPr>
          <w:caps w:val="0"/>
          <w:kern w:val="0"/>
        </w:rPr>
      </w:pPr>
      <w:r w:rsidRPr="00934B4C">
        <w:rPr>
          <w:caps w:val="0"/>
          <w:kern w:val="0"/>
        </w:rPr>
        <w:t>NOTIFICATION</w:t>
      </w:r>
    </w:p>
    <w:p w:rsidR="00AD0FDA" w:rsidRPr="00934B4C" w:rsidP="00934B4C" w14:paraId="766D45AB" w14:textId="77777777">
      <w:pPr>
        <w:pStyle w:val="Title3"/>
      </w:pPr>
      <w:r w:rsidRPr="00934B4C">
        <w:t>Addendum</w:t>
      </w:r>
    </w:p>
    <w:p w:rsidR="007141CF" w:rsidRPr="00934B4C" w:rsidP="00934B4C" w14:paraId="5916A423" w14:textId="77777777">
      <w:r w:rsidRPr="00934B4C">
        <w:t xml:space="preserve">The following communication, received on </w:t>
      </w:r>
      <w:r w:rsidRPr="00934B4C">
        <w:t>14 October 2026</w:t>
      </w:r>
      <w:r w:rsidRPr="00934B4C">
        <w:t xml:space="preserve">, is being circulated at the request of the Delegation of </w:t>
      </w:r>
      <w:r w:rsidRPr="00934B4C">
        <w:rPr>
          <w:u w:val="single"/>
        </w:rPr>
        <w:t>Brazil</w:t>
      </w:r>
      <w:r w:rsidRPr="00934B4C">
        <w:t>.</w:t>
      </w:r>
    </w:p>
    <w:p w:rsidR="00AD0FDA" w:rsidRPr="00934B4C" w:rsidP="00934B4C" w14:paraId="54A3A5A9" w14:textId="77777777"/>
    <w:p w:rsidR="00AD0FDA" w:rsidRPr="00934B4C" w:rsidP="00934B4C" w14:paraId="25172128" w14:textId="77777777">
      <w:pPr>
        <w:jc w:val="center"/>
        <w:rPr>
          <w:b/>
        </w:rPr>
      </w:pPr>
      <w:r w:rsidRPr="00934B4C">
        <w:rPr>
          <w:b/>
        </w:rPr>
        <w:t>_______________</w:t>
      </w:r>
    </w:p>
    <w:p w:rsidR="00AD0FDA" w:rsidRPr="00934B4C" w:rsidP="00934B4C" w14:paraId="035FD06E" w14:textId="77777777"/>
    <w:p w:rsidR="00AD0FDA" w:rsidRPr="00934B4C" w:rsidP="00934B4C" w14:paraId="0DCBB7B9" w14:textId="77777777"/>
    <w:tbl>
      <w:tblPr>
        <w:tblW w:w="0" w:type="auto"/>
        <w:tblLayout w:type="fixed"/>
        <w:tblCellMar>
          <w:left w:w="0" w:type="dxa"/>
          <w:right w:w="115" w:type="dxa"/>
        </w:tblCellMar>
        <w:tblLook w:val="01E0"/>
      </w:tblPr>
      <w:tblGrid>
        <w:gridCol w:w="9242"/>
      </w:tblGrid>
      <w:tr w14:paraId="3D5EF113" w14:textId="77777777" w:rsidTr="00D0271D">
        <w:tblPrEx>
          <w:tblW w:w="0" w:type="auto"/>
          <w:tblLayout w:type="fixed"/>
          <w:tblLook w:val="01E0"/>
        </w:tblPrEx>
        <w:tc>
          <w:tcPr>
            <w:tcW w:w="9242" w:type="dxa"/>
          </w:tcPr>
          <w:p w:rsidR="00AD0FDA" w:rsidRPr="00934B4C" w:rsidP="00934B4C" w14:paraId="5B53EAAE" w14:textId="77777777">
            <w:pPr>
              <w:spacing w:after="240"/>
              <w:rPr>
                <w:u w:val="single"/>
              </w:rPr>
            </w:pPr>
            <w:r w:rsidRPr="00934B4C">
              <w:rPr>
                <w:u w:val="single"/>
              </w:rPr>
              <w:t>Ordinance SDA/MAPA no. 1,688 of 18 September 2026. Establishes the phytosanitary requirements for the importation of seashore paspalum (</w:t>
            </w:r>
            <w:r w:rsidRPr="00934B4C">
              <w:rPr>
                <w:i/>
                <w:iCs/>
                <w:u w:val="single"/>
              </w:rPr>
              <w:t>Paspalum vaginatum</w:t>
            </w:r>
            <w:r w:rsidRPr="00934B4C">
              <w:rPr>
                <w:u w:val="single"/>
              </w:rPr>
              <w:t>) seedlings produced in the Republic of Argentina.</w:t>
            </w:r>
          </w:p>
        </w:tc>
      </w:tr>
      <w:tr w14:paraId="401A6A46" w14:textId="77777777" w:rsidTr="00D0271D">
        <w:tblPrEx>
          <w:tblW w:w="0" w:type="auto"/>
          <w:tblLayout w:type="fixed"/>
          <w:tblLook w:val="01E0"/>
        </w:tblPrEx>
        <w:tc>
          <w:tcPr>
            <w:tcW w:w="9242" w:type="dxa"/>
          </w:tcPr>
          <w:p w:rsidR="00AD0FDA" w:rsidRPr="00934B4C" w:rsidP="00934B4C" w14:paraId="7E5333E6" w14:textId="77777777">
            <w:pPr>
              <w:spacing w:after="240"/>
              <w:rPr>
                <w:u w:val="single"/>
              </w:rPr>
            </w:pPr>
            <w:r>
              <w:t>The phytosanitary requirements for the importation of seashore paspalum (</w:t>
            </w:r>
            <w:r>
              <w:rPr>
                <w:i/>
                <w:iCs/>
              </w:rPr>
              <w:t>Paspalum vaginatum</w:t>
            </w:r>
            <w:r>
              <w:t>) seedlings (Category 4) produced in the Republic of Argentina are hereby established. Consignments must be accompanied by a Phytosanitary Certificate issued by the National Plant Protection Organization (NPPO) of the Republic of Argentina, which must include the additional declaration as specified in the Ordinance.</w:t>
            </w:r>
          </w:p>
          <w:p w:rsidR="00765725" w:rsidP="000044C5" w14:paraId="58FB0221" w14:textId="77777777">
            <w:pPr>
              <w:spacing w:before="240" w:after="120"/>
            </w:pPr>
            <w:hyperlink r:id="rId4" w:tgtFrame="_blank" w:history="1">
              <w:r>
                <w:rPr>
                  <w:color w:val="0000FF"/>
                  <w:u w:val="single"/>
                </w:rPr>
                <w:t>https://www.in.gov.br/web/dou/-/portaria-sda/mapa-n-1.688-de-18-de-setembro-de-2026-733224422</w:t>
              </w:r>
            </w:hyperlink>
          </w:p>
          <w:p w:rsidR="00765725" w:rsidP="00934B4C" w14:paraId="308D8454" w14:textId="77777777">
            <w:pPr>
              <w:spacing w:after="240"/>
            </w:pPr>
            <w:hyperlink r:id="rId5" w:tgtFrame="_blank" w:history="1">
              <w:r>
                <w:rPr>
                  <w:color w:val="0000FF"/>
                  <w:u w:val="single"/>
                </w:rPr>
                <w:t>https://members.wto.org/crnattachments/2026/SPS/BRA/26_05401_00_x.pdf</w:t>
              </w:r>
            </w:hyperlink>
          </w:p>
        </w:tc>
      </w:tr>
      <w:tr w14:paraId="554434AF" w14:textId="77777777" w:rsidTr="00D0271D">
        <w:tblPrEx>
          <w:tblW w:w="0" w:type="auto"/>
          <w:tblLayout w:type="fixed"/>
          <w:tblLook w:val="01E0"/>
        </w:tblPrEx>
        <w:tc>
          <w:tcPr>
            <w:tcW w:w="9242" w:type="dxa"/>
          </w:tcPr>
          <w:p w:rsidR="00AD0FDA" w:rsidRPr="00934B4C" w:rsidP="00934B4C" w14:paraId="506BDE83" w14:textId="77777777">
            <w:pPr>
              <w:spacing w:after="240"/>
              <w:rPr>
                <w:b/>
              </w:rPr>
            </w:pPr>
            <w:r w:rsidRPr="00934B4C">
              <w:rPr>
                <w:b/>
              </w:rPr>
              <w:t>This addendum concerns a:</w:t>
            </w:r>
          </w:p>
        </w:tc>
      </w:tr>
      <w:tr w14:paraId="60C35024" w14:textId="77777777" w:rsidTr="00D0271D">
        <w:tblPrEx>
          <w:tblW w:w="0" w:type="auto"/>
          <w:tblLayout w:type="fixed"/>
          <w:tblLook w:val="01E0"/>
        </w:tblPrEx>
        <w:tc>
          <w:tcPr>
            <w:tcW w:w="9242" w:type="dxa"/>
          </w:tcPr>
          <w:p w:rsidR="00AD0FDA" w:rsidRPr="00934B4C" w:rsidP="00934B4C" w14:paraId="34A60966" w14:textId="77777777">
            <w:pPr>
              <w:ind w:left="1440" w:hanging="873"/>
            </w:pPr>
            <w:r w:rsidRPr="00934B4C">
              <w:t xml:space="preserve">[ </w:t>
            </w:r>
            <w:r w:rsidRPr="00934B4C" w:rsidR="00C52DE3">
              <w:t>]</w:t>
            </w:r>
            <w:r w:rsidRPr="00934B4C" w:rsidR="00F342EB">
              <w:tab/>
            </w:r>
            <w:r w:rsidRPr="00934B4C">
              <w:t>Modification of final date for comments</w:t>
            </w:r>
          </w:p>
        </w:tc>
      </w:tr>
      <w:tr w14:paraId="029F1157" w14:textId="77777777" w:rsidTr="00D0271D">
        <w:tblPrEx>
          <w:tblW w:w="0" w:type="auto"/>
          <w:tblLayout w:type="fixed"/>
          <w:tblLook w:val="01E0"/>
        </w:tblPrEx>
        <w:tc>
          <w:tcPr>
            <w:tcW w:w="9242" w:type="dxa"/>
          </w:tcPr>
          <w:p w:rsidR="00AD0FDA" w:rsidRPr="00934B4C" w:rsidP="00934B4C" w14:paraId="3FE656DC"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709E93AF" w14:textId="77777777" w:rsidTr="00D0271D">
        <w:tblPrEx>
          <w:tblW w:w="0" w:type="auto"/>
          <w:tblLayout w:type="fixed"/>
          <w:tblLook w:val="01E0"/>
        </w:tblPrEx>
        <w:tc>
          <w:tcPr>
            <w:tcW w:w="9242" w:type="dxa"/>
          </w:tcPr>
          <w:p w:rsidR="00AD0FDA" w:rsidRPr="00934B4C" w:rsidP="00934B4C" w14:paraId="2B68DACC" w14:textId="77777777">
            <w:pPr>
              <w:ind w:left="1440" w:hanging="873"/>
            </w:pPr>
            <w:r w:rsidRPr="00934B4C">
              <w:t>[ ]</w:t>
            </w:r>
            <w:r w:rsidRPr="00934B4C">
              <w:tab/>
              <w:t>Modification of content and/or scope of previously notified draft regulation</w:t>
            </w:r>
          </w:p>
        </w:tc>
      </w:tr>
      <w:tr w14:paraId="740BC4F1" w14:textId="77777777" w:rsidTr="00D0271D">
        <w:tblPrEx>
          <w:tblW w:w="0" w:type="auto"/>
          <w:tblLayout w:type="fixed"/>
          <w:tblLook w:val="01E0"/>
        </w:tblPrEx>
        <w:tc>
          <w:tcPr>
            <w:tcW w:w="9242" w:type="dxa"/>
          </w:tcPr>
          <w:p w:rsidR="00AD0FDA" w:rsidRPr="00934B4C" w:rsidP="00934B4C" w14:paraId="0E948DAC" w14:textId="77777777">
            <w:pPr>
              <w:ind w:left="1440" w:hanging="873"/>
            </w:pPr>
            <w:r w:rsidRPr="00934B4C">
              <w:t>[ ]</w:t>
            </w:r>
            <w:r w:rsidRPr="00934B4C">
              <w:tab/>
            </w:r>
            <w:r w:rsidRPr="00934B4C">
              <w:t>Withdrawal of proposed regulation</w:t>
            </w:r>
          </w:p>
        </w:tc>
      </w:tr>
      <w:tr w14:paraId="4BB0F3EE" w14:textId="77777777" w:rsidTr="00D0271D">
        <w:tblPrEx>
          <w:tblW w:w="0" w:type="auto"/>
          <w:tblLayout w:type="fixed"/>
          <w:tblLook w:val="01E0"/>
        </w:tblPrEx>
        <w:tc>
          <w:tcPr>
            <w:tcW w:w="9242" w:type="dxa"/>
          </w:tcPr>
          <w:p w:rsidR="00AD0FDA" w:rsidRPr="00934B4C" w:rsidP="00934B4C" w14:paraId="028F3A01" w14:textId="77777777">
            <w:pPr>
              <w:ind w:left="1440" w:hanging="873"/>
            </w:pPr>
            <w:r w:rsidRPr="00934B4C">
              <w:t>[ ]</w:t>
            </w:r>
            <w:r w:rsidRPr="00934B4C">
              <w:tab/>
              <w:t>Change in proposed date of adoption, publication or date of entry into force</w:t>
            </w:r>
          </w:p>
        </w:tc>
      </w:tr>
      <w:tr w14:paraId="0FF936E1" w14:textId="77777777" w:rsidTr="00D0271D">
        <w:tblPrEx>
          <w:tblW w:w="0" w:type="auto"/>
          <w:tblLayout w:type="fixed"/>
          <w:tblLook w:val="01E0"/>
        </w:tblPrEx>
        <w:tc>
          <w:tcPr>
            <w:tcW w:w="9242" w:type="dxa"/>
          </w:tcPr>
          <w:p w:rsidR="00AD0FDA" w:rsidRPr="00934B4C" w:rsidP="00934B4C" w14:paraId="5E8ADAD0" w14:textId="77777777">
            <w:pPr>
              <w:spacing w:after="240"/>
              <w:ind w:left="1440" w:hanging="873"/>
            </w:pPr>
            <w:r w:rsidRPr="00934B4C">
              <w:t>[ ]</w:t>
            </w:r>
            <w:r w:rsidRPr="00934B4C">
              <w:tab/>
              <w:t xml:space="preserve">Other: </w:t>
            </w:r>
          </w:p>
        </w:tc>
      </w:tr>
      <w:tr w14:paraId="33543283" w14:textId="77777777" w:rsidTr="00D0271D">
        <w:tblPrEx>
          <w:tblW w:w="0" w:type="auto"/>
          <w:tblLayout w:type="fixed"/>
          <w:tblLook w:val="01E0"/>
        </w:tblPrEx>
        <w:tc>
          <w:tcPr>
            <w:tcW w:w="9242" w:type="dxa"/>
          </w:tcPr>
          <w:p w:rsidR="00AD0FDA" w:rsidRPr="00934B4C" w:rsidP="00934B4C" w14:paraId="66BB1CFE"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0A0F1735" w14:textId="77777777" w:rsidTr="00D0271D">
        <w:tblPrEx>
          <w:tblW w:w="0" w:type="auto"/>
          <w:tblLayout w:type="fixed"/>
          <w:tblLook w:val="01E0"/>
        </w:tblPrEx>
        <w:tc>
          <w:tcPr>
            <w:tcW w:w="9242" w:type="dxa"/>
          </w:tcPr>
          <w:p w:rsidR="00AD0FDA" w:rsidRPr="00934B4C" w:rsidP="00934B4C" w14:paraId="40229731"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371EE039" w14:textId="77777777" w:rsidTr="00D0271D">
        <w:tblPrEx>
          <w:tblW w:w="0" w:type="auto"/>
          <w:tblLayout w:type="fixed"/>
          <w:tblLook w:val="01E0"/>
        </w:tblPrEx>
        <w:tc>
          <w:tcPr>
            <w:tcW w:w="9242" w:type="dxa"/>
          </w:tcPr>
          <w:p w:rsidR="00AD0FDA" w:rsidRPr="00934B4C" w:rsidP="00934B4C" w14:paraId="7FFA0F03"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73CAFA71" w14:textId="77777777" w:rsidTr="00D0271D">
        <w:tblPrEx>
          <w:tblW w:w="0" w:type="auto"/>
          <w:tblLayout w:type="fixed"/>
          <w:tblLook w:val="01E0"/>
        </w:tblPrEx>
        <w:tc>
          <w:tcPr>
            <w:tcW w:w="9242" w:type="dxa"/>
          </w:tcPr>
          <w:p w:rsidR="00AD0FDA" w:rsidRPr="00934B4C" w:rsidP="00934B4C" w14:paraId="368CC78B" w14:textId="77777777">
            <w:r w:rsidRPr="00934B4C">
              <w:t>Ministry of Agriculture and Livestock</w:t>
            </w:r>
          </w:p>
          <w:p w:rsidR="00AD0FDA" w:rsidRPr="00934B4C" w:rsidP="00934B4C" w14:paraId="51CFFB5B" w14:textId="77777777">
            <w:r w:rsidRPr="00934B4C">
              <w:t>Secretariat of Trade and International Relations.</w:t>
            </w:r>
          </w:p>
          <w:p w:rsidR="00AD0FDA" w:rsidRPr="00934B4C" w:rsidP="00934B4C" w14:paraId="32EAC66C" w14:textId="77777777">
            <w:pPr>
              <w:spacing w:after="240"/>
            </w:pPr>
            <w:r w:rsidRPr="00934B4C">
              <w:t xml:space="preserve">E-mail: </w:t>
            </w:r>
            <w:hyperlink r:id="rId6" w:history="1">
              <w:r w:rsidRPr="00934B4C">
                <w:rPr>
                  <w:color w:val="0000FF"/>
                  <w:u w:val="single"/>
                </w:rPr>
                <w:t>sps@agro.gov.br</w:t>
              </w:r>
            </w:hyperlink>
          </w:p>
        </w:tc>
      </w:tr>
      <w:tr w14:paraId="31272EF3" w14:textId="77777777" w:rsidTr="00D0271D">
        <w:tblPrEx>
          <w:tblW w:w="0" w:type="auto"/>
          <w:tblLayout w:type="fixed"/>
          <w:tblLook w:val="01E0"/>
        </w:tblPrEx>
        <w:tc>
          <w:tcPr>
            <w:tcW w:w="9242" w:type="dxa"/>
          </w:tcPr>
          <w:p w:rsidR="00AD0FDA" w:rsidRPr="00934B4C" w:rsidP="00934B4C" w14:paraId="4CF6BFC1"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0D8A376D" w14:textId="77777777" w:rsidTr="00D0271D">
        <w:tblPrEx>
          <w:tblW w:w="0" w:type="auto"/>
          <w:tblLayout w:type="fixed"/>
          <w:tblLook w:val="01E0"/>
        </w:tblPrEx>
        <w:tc>
          <w:tcPr>
            <w:tcW w:w="9242" w:type="dxa"/>
          </w:tcPr>
          <w:p w:rsidR="00AD0FDA" w:rsidRPr="00934B4C" w:rsidP="00934B4C" w14:paraId="4740DFF7" w14:textId="77777777">
            <w:r w:rsidRPr="00934B4C">
              <w:t>Ministry of Agriculture and Livestock</w:t>
            </w:r>
          </w:p>
          <w:p w:rsidR="00AD0FDA" w:rsidRPr="00934B4C" w:rsidP="00934B4C" w14:paraId="1EDCEFB5" w14:textId="77777777">
            <w:r w:rsidRPr="00934B4C">
              <w:t>Secretariat of Trade and International Relations.</w:t>
            </w:r>
          </w:p>
          <w:p w:rsidR="00AD0FDA" w:rsidRPr="00934B4C" w:rsidP="00934B4C" w14:paraId="1CE4B897" w14:textId="77777777">
            <w:r w:rsidRPr="00934B4C">
              <w:t xml:space="preserve">E-mail: </w:t>
            </w:r>
            <w:hyperlink r:id="rId6" w:history="1">
              <w:r w:rsidRPr="00934B4C">
                <w:rPr>
                  <w:color w:val="0000FF"/>
                  <w:u w:val="single"/>
                </w:rPr>
                <w:t>sps@agro.gov.br</w:t>
              </w:r>
            </w:hyperlink>
          </w:p>
        </w:tc>
      </w:tr>
    </w:tbl>
    <w:p w:rsidR="00AD0FDA" w:rsidRPr="00934B4C" w:rsidP="00934B4C" w14:paraId="0A7CF76A" w14:textId="77777777"/>
    <w:p w:rsidR="00AD0FDA" w:rsidRPr="00934B4C" w:rsidP="00934B4C" w14:paraId="772C546D" w14:textId="77777777">
      <w:pPr>
        <w:jc w:val="center"/>
        <w:rPr>
          <w:b/>
        </w:rPr>
      </w:pPr>
      <w:r w:rsidRPr="00934B4C">
        <w:rPr>
          <w:b/>
        </w:rPr>
        <w:t>__________</w:t>
      </w:r>
    </w:p>
    <w:sectPr w:rsidSect="00B80B18">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B80B18" w:rsidP="00B80B18" w14:paraId="666E9063" w14:textId="1FE4397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B80B18" w:rsidP="00B80B18" w14:paraId="11B757F3" w14:textId="6BDF0E4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116D90F1"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80B18" w:rsidRPr="00B80B18" w:rsidP="00B80B18" w14:paraId="350368A8" w14:textId="77777777">
    <w:pPr>
      <w:pStyle w:val="Header"/>
      <w:pBdr>
        <w:bottom w:val="single" w:sz="4" w:space="1" w:color="auto"/>
      </w:pBdr>
      <w:tabs>
        <w:tab w:val="clear" w:pos="4513"/>
        <w:tab w:val="clear" w:pos="9027"/>
      </w:tabs>
      <w:jc w:val="center"/>
    </w:pPr>
    <w:r w:rsidRPr="00B80B18">
      <w:t>G/SPS/N/BRA/2087/Add.1</w:t>
    </w:r>
  </w:p>
  <w:p w:rsidR="00B80B18" w:rsidRPr="00B80B18" w:rsidP="00B80B18" w14:paraId="5979659F" w14:textId="77777777">
    <w:pPr>
      <w:pStyle w:val="Header"/>
      <w:pBdr>
        <w:bottom w:val="single" w:sz="4" w:space="1" w:color="auto"/>
      </w:pBdr>
      <w:tabs>
        <w:tab w:val="clear" w:pos="4513"/>
        <w:tab w:val="clear" w:pos="9027"/>
      </w:tabs>
      <w:jc w:val="center"/>
    </w:pPr>
  </w:p>
  <w:p w:rsidR="00B80B18" w:rsidRPr="00B80B18" w:rsidP="00B80B18" w14:paraId="1C2FD244" w14:textId="5ED2D670">
    <w:pPr>
      <w:pStyle w:val="Header"/>
      <w:pBdr>
        <w:bottom w:val="single" w:sz="4" w:space="1" w:color="auto"/>
      </w:pBdr>
      <w:tabs>
        <w:tab w:val="clear" w:pos="4513"/>
        <w:tab w:val="clear" w:pos="9027"/>
      </w:tabs>
      <w:jc w:val="center"/>
    </w:pPr>
    <w:r w:rsidRPr="00B80B18">
      <w:t xml:space="preserve">- </w:t>
    </w:r>
    <w:r w:rsidRPr="00B80B18">
      <w:fldChar w:fldCharType="begin"/>
    </w:r>
    <w:r w:rsidRPr="00B80B18">
      <w:instrText xml:space="preserve"> PAGE </w:instrText>
    </w:r>
    <w:r w:rsidRPr="00B80B18">
      <w:fldChar w:fldCharType="separate"/>
    </w:r>
    <w:r w:rsidRPr="00B80B18">
      <w:t>2</w:t>
    </w:r>
    <w:r w:rsidRPr="00B80B18">
      <w:fldChar w:fldCharType="end"/>
    </w:r>
    <w:r w:rsidRPr="00B80B18">
      <w:t xml:space="preserve"> -</w:t>
    </w:r>
  </w:p>
  <w:p w:rsidR="00AD0FDA" w:rsidRPr="00B80B18" w:rsidP="00B80B18" w14:paraId="1AB983C1" w14:textId="44BCDB2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80B18" w:rsidRPr="00B80B18" w:rsidP="00B80B18" w14:paraId="78DC1221" w14:textId="77777777">
    <w:pPr>
      <w:pStyle w:val="Header"/>
      <w:pBdr>
        <w:bottom w:val="single" w:sz="4" w:space="1" w:color="auto"/>
      </w:pBdr>
      <w:tabs>
        <w:tab w:val="clear" w:pos="4513"/>
        <w:tab w:val="clear" w:pos="9027"/>
      </w:tabs>
      <w:jc w:val="center"/>
    </w:pPr>
    <w:r w:rsidRPr="00B80B18">
      <w:t>G/SPS/N/BRA/2087/Add.1</w:t>
    </w:r>
  </w:p>
  <w:p w:rsidR="00B80B18" w:rsidRPr="00B80B18" w:rsidP="00B80B18" w14:paraId="6299E396" w14:textId="77777777">
    <w:pPr>
      <w:pStyle w:val="Header"/>
      <w:pBdr>
        <w:bottom w:val="single" w:sz="4" w:space="1" w:color="auto"/>
      </w:pBdr>
      <w:tabs>
        <w:tab w:val="clear" w:pos="4513"/>
        <w:tab w:val="clear" w:pos="9027"/>
      </w:tabs>
      <w:jc w:val="center"/>
    </w:pPr>
  </w:p>
  <w:p w:rsidR="00B80B18" w:rsidRPr="00B80B18" w:rsidP="00B80B18" w14:paraId="3546A72C" w14:textId="2DB06184">
    <w:pPr>
      <w:pStyle w:val="Header"/>
      <w:pBdr>
        <w:bottom w:val="single" w:sz="4" w:space="1" w:color="auto"/>
      </w:pBdr>
      <w:tabs>
        <w:tab w:val="clear" w:pos="4513"/>
        <w:tab w:val="clear" w:pos="9027"/>
      </w:tabs>
      <w:jc w:val="center"/>
    </w:pPr>
    <w:r w:rsidRPr="00B80B18">
      <w:t xml:space="preserve">- </w:t>
    </w:r>
    <w:r w:rsidRPr="00B80B18">
      <w:fldChar w:fldCharType="begin"/>
    </w:r>
    <w:r w:rsidRPr="00B80B18">
      <w:instrText xml:space="preserve"> PAGE </w:instrText>
    </w:r>
    <w:r w:rsidRPr="00B80B18">
      <w:fldChar w:fldCharType="separate"/>
    </w:r>
    <w:r w:rsidRPr="00B80B18">
      <w:rPr>
        <w:noProof/>
      </w:rPr>
      <w:t>2</w:t>
    </w:r>
    <w:r w:rsidRPr="00B80B18">
      <w:fldChar w:fldCharType="end"/>
    </w:r>
    <w:r w:rsidRPr="00B80B18">
      <w:t xml:space="preserve"> -</w:t>
    </w:r>
  </w:p>
  <w:p w:rsidR="00AD0FDA" w:rsidRPr="00B80B18" w:rsidP="00B80B18" w14:paraId="08AA2319" w14:textId="117E4C6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3FB857E"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720DA65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0B32768" w14:textId="52F3032B">
          <w:pPr>
            <w:jc w:val="right"/>
            <w:rPr>
              <w:b/>
              <w:color w:val="FF0000"/>
              <w:szCs w:val="16"/>
            </w:rPr>
          </w:pPr>
          <w:r>
            <w:rPr>
              <w:b/>
              <w:color w:val="FF0000"/>
              <w:szCs w:val="16"/>
            </w:rPr>
            <w:t xml:space="preserve"> </w:t>
          </w:r>
        </w:p>
      </w:tc>
    </w:tr>
    <w:bookmarkEnd w:id="0"/>
    <w:tr w14:paraId="7DE01F86"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233CFBE8"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598B18B" w14:textId="77777777">
          <w:pPr>
            <w:jc w:val="right"/>
            <w:rPr>
              <w:b/>
              <w:szCs w:val="16"/>
            </w:rPr>
          </w:pPr>
        </w:p>
      </w:tc>
    </w:tr>
    <w:tr w14:paraId="0D5559DF"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1A26459A" w14:textId="77777777">
          <w:pPr>
            <w:jc w:val="left"/>
            <w:rPr>
              <w:noProof/>
              <w:lang w:eastAsia="en-GB"/>
            </w:rPr>
          </w:pPr>
        </w:p>
      </w:tc>
      <w:tc>
        <w:tcPr>
          <w:tcW w:w="5448" w:type="dxa"/>
          <w:gridSpan w:val="2"/>
          <w:shd w:val="clear" w:color="auto" w:fill="FFFFFF"/>
          <w:tcMar>
            <w:left w:w="108" w:type="dxa"/>
            <w:right w:w="108" w:type="dxa"/>
          </w:tcMar>
        </w:tcPr>
        <w:p w:rsidR="00B80B18" w:rsidP="0081481D" w14:paraId="6EFB533F" w14:textId="77777777">
          <w:pPr>
            <w:jc w:val="right"/>
            <w:rPr>
              <w:b/>
              <w:szCs w:val="16"/>
            </w:rPr>
          </w:pPr>
          <w:bookmarkStart w:id="1" w:name="bmkSymbols"/>
          <w:r>
            <w:rPr>
              <w:b/>
              <w:szCs w:val="16"/>
            </w:rPr>
            <w:t>G/SPS/N/BRA/2087/Add.1</w:t>
          </w:r>
        </w:p>
        <w:bookmarkEnd w:id="1"/>
        <w:p w:rsidR="00AD0FDA" w:rsidRPr="00934B4C" w:rsidP="0081481D" w14:paraId="4948EA67" w14:textId="62DDB87C">
          <w:pPr>
            <w:jc w:val="right"/>
            <w:rPr>
              <w:b/>
              <w:szCs w:val="16"/>
            </w:rPr>
          </w:pPr>
        </w:p>
      </w:tc>
    </w:tr>
    <w:tr w14:paraId="5E2A5B6D"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1E657B6F" w14:textId="77777777"/>
      </w:tc>
      <w:tc>
        <w:tcPr>
          <w:tcW w:w="5448" w:type="dxa"/>
          <w:gridSpan w:val="2"/>
          <w:shd w:val="clear" w:color="auto" w:fill="FFFFFF"/>
          <w:tcMar>
            <w:left w:w="108" w:type="dxa"/>
            <w:right w:w="108" w:type="dxa"/>
          </w:tcMar>
          <w:vAlign w:val="center"/>
        </w:tcPr>
        <w:p w:rsidR="00ED54E0" w:rsidRPr="00AD0FDA" w:rsidP="0081481D" w14:paraId="363D0660" w14:textId="77777777">
          <w:pPr>
            <w:jc w:val="right"/>
            <w:rPr>
              <w:szCs w:val="16"/>
            </w:rPr>
          </w:pPr>
          <w:bookmarkStart w:id="2" w:name="bmkDate"/>
          <w:bookmarkStart w:id="3" w:name="spsDateDistribution"/>
          <w:r w:rsidRPr="00AD0FDA">
            <w:rPr>
              <w:szCs w:val="16"/>
            </w:rPr>
            <w:t>15 October 2026</w:t>
          </w:r>
          <w:bookmarkEnd w:id="2"/>
          <w:bookmarkEnd w:id="3"/>
        </w:p>
      </w:tc>
    </w:tr>
    <w:tr w14:paraId="38655FD0"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1A025A8A" w14:textId="77777777">
          <w:pPr>
            <w:jc w:val="left"/>
            <w:rPr>
              <w:b/>
            </w:rPr>
          </w:pPr>
          <w:bookmarkStart w:id="4" w:name="bmkSerial"/>
          <w:r>
            <w:rPr>
              <w:rFonts w:ascii="Verdana" w:eastAsia="Verdana" w:hAnsi="Verdana" w:cs="Verdana"/>
              <w:b w:val="0"/>
              <w:color w:val="FF0000"/>
              <w:sz w:val="18"/>
            </w:rPr>
            <w:t>(26-7157)</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67580FDC"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0536049D"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24196FD4" w14:textId="3583C28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7EE3D381" w14:textId="3E42B28C">
          <w:pPr>
            <w:jc w:val="right"/>
            <w:rPr>
              <w:bCs/>
              <w:szCs w:val="18"/>
            </w:rPr>
          </w:pPr>
          <w:bookmarkStart w:id="7" w:name="bmkLanguage"/>
          <w:r>
            <w:rPr>
              <w:bCs/>
              <w:szCs w:val="18"/>
            </w:rPr>
            <w:t>Original: English</w:t>
          </w:r>
          <w:bookmarkEnd w:id="7"/>
        </w:p>
      </w:tc>
    </w:tr>
  </w:tbl>
  <w:p w:rsidR="00ED54E0" w:rsidRPr="00934B4C" w14:paraId="045B9B2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36705800">
    <w:abstractNumId w:val="9"/>
  </w:num>
  <w:num w:numId="2" w16cid:durableId="942760186">
    <w:abstractNumId w:val="7"/>
  </w:num>
  <w:num w:numId="3" w16cid:durableId="1015109526">
    <w:abstractNumId w:val="6"/>
  </w:num>
  <w:num w:numId="4" w16cid:durableId="2047757393">
    <w:abstractNumId w:val="5"/>
  </w:num>
  <w:num w:numId="5" w16cid:durableId="460879781">
    <w:abstractNumId w:val="4"/>
  </w:num>
  <w:num w:numId="6" w16cid:durableId="1071082801">
    <w:abstractNumId w:val="12"/>
  </w:num>
  <w:num w:numId="7" w16cid:durableId="1447039869">
    <w:abstractNumId w:val="11"/>
  </w:num>
  <w:num w:numId="8" w16cid:durableId="423648171">
    <w:abstractNumId w:val="10"/>
  </w:num>
  <w:num w:numId="9" w16cid:durableId="15867639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49354137">
    <w:abstractNumId w:val="13"/>
  </w:num>
  <w:num w:numId="11" w16cid:durableId="1787576490">
    <w:abstractNumId w:val="8"/>
  </w:num>
  <w:num w:numId="12" w16cid:durableId="2116904528">
    <w:abstractNumId w:val="3"/>
  </w:num>
  <w:num w:numId="13" w16cid:durableId="408503380">
    <w:abstractNumId w:val="2"/>
  </w:num>
  <w:num w:numId="14" w16cid:durableId="1546211730">
    <w:abstractNumId w:val="1"/>
  </w:num>
  <w:num w:numId="15" w16cid:durableId="1353338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044C5"/>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8495B"/>
    <w:rsid w:val="005B04B9"/>
    <w:rsid w:val="005B68C7"/>
    <w:rsid w:val="005B7054"/>
    <w:rsid w:val="005D5981"/>
    <w:rsid w:val="005F06C2"/>
    <w:rsid w:val="005F30CB"/>
    <w:rsid w:val="00612644"/>
    <w:rsid w:val="00674CCD"/>
    <w:rsid w:val="006A6185"/>
    <w:rsid w:val="006C34E8"/>
    <w:rsid w:val="006F5826"/>
    <w:rsid w:val="00700181"/>
    <w:rsid w:val="00702311"/>
    <w:rsid w:val="007141CF"/>
    <w:rsid w:val="00745146"/>
    <w:rsid w:val="007577E3"/>
    <w:rsid w:val="00760831"/>
    <w:rsid w:val="00760DB3"/>
    <w:rsid w:val="00765725"/>
    <w:rsid w:val="007B23B5"/>
    <w:rsid w:val="007E6507"/>
    <w:rsid w:val="007F2B8E"/>
    <w:rsid w:val="00807247"/>
    <w:rsid w:val="0081481D"/>
    <w:rsid w:val="00840C2B"/>
    <w:rsid w:val="008566A4"/>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80B18"/>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1DD74FA"/>
  <w15:docId w15:val="{52761EB3-DA33-4942-BEED-0AC9EC815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in.gov.br/web/dou/-/portaria-sda/mapa-n-1.688-de-18-de-setembro-de-2026-733224422" TargetMode="External" /><Relationship Id="rId5" Type="http://schemas.openxmlformats.org/officeDocument/2006/relationships/hyperlink" Target="https://members.wto.org/crnattachments/2026/SPS/BRA/26_05401_00_x.pdf" TargetMode="External" /><Relationship Id="rId6" Type="http://schemas.openxmlformats.org/officeDocument/2006/relationships/hyperlink" Target="mailto:sps@agro.gov.b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401</Words>
  <Characters>2290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Schmitt, Celine</cp:lastModifiedBy>
  <cp:revision>3</cp:revision>
  <dcterms:created xsi:type="dcterms:W3CDTF">2026-10-15T10:46:00Z</dcterms:created>
  <dcterms:modified xsi:type="dcterms:W3CDTF">2026-10-15T10:50:00Z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G/SPS/N/BRA/2087/Add.1</vt:lpwstr>
  </property>
</Properties>
</file>