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1106226D" w14:textId="53A16244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4EE5967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3363761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09B6C0BB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UNITED ARAB EMIRATES, KINGDOM OF BAHRAIN, THE STATE OF KUWAIT, OMAN, QATAR, KINGDOM OF SAUDI ARABIA, YEMEN</w:t>
            </w:r>
          </w:p>
          <w:p w:rsidR="00EA4725" w:rsidRPr="00441372" w:rsidP="00441372" w14:paraId="430C6E05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2C7CCC5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8CA85E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C8103D4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Saudi Food and Drug Authority</w:t>
            </w:r>
          </w:p>
        </w:tc>
      </w:tr>
      <w:tr w14:paraId="15E5479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AB7BD8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5EDFBE6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67.120.30</w:t>
            </w:r>
          </w:p>
        </w:tc>
      </w:tr>
      <w:tr w14:paraId="37F9E36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7F89665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6AE640E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5B412BE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6E3D1274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43B18DA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896AD0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778DCFB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rPr>
                <w:b/>
                <w:bCs/>
              </w:rPr>
              <w:t xml:space="preserve">Frozen Fish Products Coated </w:t>
            </w:r>
            <w:r w:rsidRPr="0065690F">
              <w:rPr>
                <w:b/>
                <w:bCs/>
              </w:rPr>
              <w:t>With</w:t>
            </w:r>
            <w:r w:rsidRPr="0065690F">
              <w:rPr>
                <w:b/>
                <w:bCs/>
              </w:rPr>
              <w:t xml:space="preserve"> Bread Crumb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Arabic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8.9</w:t>
            </w:r>
          </w:p>
          <w:p w:rsidR="00EA4725" w:rsidRPr="00441372" w:rsidP="00441372" w14:paraId="12C25131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https://members.wto.org/crnattachments/2026/SPS/SAU/26_05343_00_x.pdf</w:t>
              </w:r>
            </w:hyperlink>
          </w:p>
        </w:tc>
      </w:tr>
      <w:tr w14:paraId="711656C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D93489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6554A75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standard is concerned with fish fingers, cuts and slices of fish covered with a layer of dough/batter or breading, partially fried or raw and frozen. (It does not include any shellfish products coated with dough/batter and/or breadcrumb).</w:t>
            </w:r>
          </w:p>
        </w:tc>
      </w:tr>
      <w:tr w14:paraId="10DE633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10BD5D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E16EF12" w14:textId="77777777">
            <w:pPr>
              <w:spacing w:before="120" w:after="120"/>
            </w:pPr>
            <w:r w:rsidRPr="00441372">
              <w:rPr>
                <w:b/>
              </w:rPr>
              <w:t xml:space="preserve">Objective and rationale: [X] food safety,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animal health,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plant protection,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protect humans from animal/plant pest or disease,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protect territory from other damage from pests.</w:t>
            </w:r>
            <w:r w:rsidRPr="0065690F">
              <w:t xml:space="preserve"> </w:t>
            </w:r>
          </w:p>
        </w:tc>
      </w:tr>
      <w:tr w14:paraId="12916CA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E9082C7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8F5F1AC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C4092C" w:rsidP="00441372" w14:paraId="08BDA3B8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E45241C" w14:textId="6E3E8F73">
            <w:pPr>
              <w:spacing w:after="120"/>
              <w:ind w:left="720" w:hanging="720"/>
            </w:pPr>
            <w:r>
              <w:tab/>
            </w:r>
            <w:r w:rsidRPr="0065690F" w:rsidR="00A21DC1">
              <w:t>STANDARD FOR QUICK-FROZEN FISH STICKS (FISH FINGERS), FISH PORTIONS AND FISH FILLETS – BREADED OR IN BATTER CXS 166-1989 Adopted in 1989. Revised in 1995, 2004 and 2017. Amended in 2011, 2013, 2014, 2016 and 2024</w:t>
            </w:r>
          </w:p>
          <w:p w:rsidR="00EA4725" w:rsidRPr="00441372" w:rsidP="00441372" w14:paraId="5D870ABB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0B3897E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2AE6D48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18A33A13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48F7B95A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</w:t>
            </w:r>
            <w:r w:rsidRPr="00441372">
              <w:rPr>
                <w:b/>
              </w:rPr>
              <w:t xml:space="preserve">   [</w:t>
            </w:r>
            <w:r w:rsidRPr="00441372">
              <w:rPr>
                <w:b/>
              </w:rPr>
              <w:t xml:space="preserve"> ] No</w:t>
            </w:r>
          </w:p>
          <w:p w:rsidR="00EA4725" w:rsidRPr="00441372" w:rsidP="00441372" w14:paraId="628E925A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59A4E73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002E47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A047FBA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78B3A48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646673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5F1B091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540FAED9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5101112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EBCC0B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A3AF4E4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[X]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2D1ADB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18296B9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0FAF0D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5F51C87" w14:textId="2D98835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 w:rsidR="00C4092C">
              <w:t>11 December 2026</w:t>
            </w:r>
          </w:p>
          <w:p w:rsidR="00EA4725" w:rsidRPr="00441372" w:rsidP="00441372" w14:paraId="47542D07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A32F70" w:rsidRPr="0065690F" w:rsidP="00441372" w14:paraId="0350320C" w14:textId="77777777">
            <w:r w:rsidRPr="0065690F">
              <w:t>Saudi Food and Drug Authority</w:t>
            </w:r>
          </w:p>
          <w:p w:rsidR="00A32F70" w:rsidRPr="0065690F" w:rsidP="00441372" w14:paraId="369CBB4B" w14:textId="77777777">
            <w:r w:rsidRPr="0065690F">
              <w:t>SFDA</w:t>
            </w:r>
          </w:p>
          <w:p w:rsidR="00A32F70" w:rsidRPr="00F965EA" w:rsidP="00441372" w14:paraId="35CA0A49" w14:textId="77777777">
            <w:pPr>
              <w:rPr>
                <w:lang w:val="pt-BR"/>
              </w:rPr>
            </w:pPr>
            <w:r w:rsidRPr="00F965EA">
              <w:rPr>
                <w:lang w:val="pt-BR"/>
              </w:rPr>
              <w:t>Tel</w:t>
            </w:r>
            <w:r w:rsidRPr="00F965EA">
              <w:rPr>
                <w:lang w:val="pt-BR"/>
              </w:rPr>
              <w:t>: +(966 11) 203 8222</w:t>
            </w:r>
          </w:p>
          <w:p w:rsidR="00A32F70" w:rsidRPr="00F965EA" w:rsidP="00441372" w14:paraId="22F95B6D" w14:textId="77777777">
            <w:pPr>
              <w:rPr>
                <w:lang w:val="pt-BR"/>
              </w:rPr>
            </w:pPr>
            <w:r w:rsidRPr="00F965EA">
              <w:rPr>
                <w:lang w:val="pt-BR"/>
              </w:rPr>
              <w:t>Fax: +(966 11) 210 9825</w:t>
            </w:r>
          </w:p>
          <w:p w:rsidR="00A32F70" w:rsidRPr="00F965EA" w:rsidP="00441372" w14:paraId="53353452" w14:textId="77777777">
            <w:pPr>
              <w:rPr>
                <w:lang w:val="pt-BR"/>
              </w:rPr>
            </w:pPr>
            <w:r w:rsidRPr="00F965EA">
              <w:rPr>
                <w:lang w:val="pt-BR"/>
              </w:rPr>
              <w:t xml:space="preserve">E-mail: </w:t>
            </w:r>
            <w:hyperlink r:id="rId6" w:history="1">
              <w:r w:rsidRPr="00F965EA">
                <w:rPr>
                  <w:color w:val="0000FF"/>
                  <w:u w:val="single"/>
                  <w:lang w:val="pt-BR"/>
                </w:rPr>
                <w:t>SPSEP.Food@sfda.gov.sa</w:t>
              </w:r>
            </w:hyperlink>
          </w:p>
          <w:p w:rsidR="00A32F70" w:rsidRPr="0065690F" w:rsidP="00441372" w14:paraId="3B2511D2" w14:textId="77777777">
            <w:pPr>
              <w:spacing w:after="120"/>
            </w:pPr>
            <w:r w:rsidRPr="0065690F">
              <w:t xml:space="preserve">Website: </w:t>
            </w:r>
            <w:hyperlink r:id="rId7" w:history="1">
              <w:r w:rsidRPr="0065690F">
                <w:rPr>
                  <w:color w:val="0000FF"/>
                  <w:u w:val="single"/>
                </w:rPr>
                <w:t>http://www.sfda.gov.sa</w:t>
              </w:r>
            </w:hyperlink>
          </w:p>
        </w:tc>
      </w:tr>
      <w:tr w14:paraId="29D2CDF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0810A86B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0219C553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31B3BA53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Saudi Food and Drug Authority</w:t>
            </w:r>
          </w:p>
          <w:p w:rsidR="00EA4725" w:rsidRPr="0065690F" w:rsidP="00F3021D" w14:paraId="56FFCC55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SFDA</w:t>
            </w:r>
          </w:p>
          <w:p w:rsidR="00EA4725" w:rsidRPr="00F965EA" w:rsidP="00F3021D" w14:paraId="2E4EC2FB" w14:textId="77777777">
            <w:pPr>
              <w:keepNext/>
              <w:keepLines/>
              <w:rPr>
                <w:bCs/>
                <w:lang w:val="pt-BR"/>
              </w:rPr>
            </w:pPr>
            <w:r w:rsidRPr="00F965EA">
              <w:rPr>
                <w:bCs/>
                <w:lang w:val="pt-BR"/>
              </w:rPr>
              <w:t>Tel</w:t>
            </w:r>
            <w:r w:rsidRPr="00F965EA">
              <w:rPr>
                <w:bCs/>
                <w:lang w:val="pt-BR"/>
              </w:rPr>
              <w:t>: +(966 11) 203 8222</w:t>
            </w:r>
          </w:p>
          <w:p w:rsidR="00EA4725" w:rsidRPr="00F965EA" w:rsidP="00F3021D" w14:paraId="1E9AD274" w14:textId="77777777">
            <w:pPr>
              <w:keepNext/>
              <w:keepLines/>
              <w:rPr>
                <w:bCs/>
                <w:lang w:val="pt-BR"/>
              </w:rPr>
            </w:pPr>
            <w:r w:rsidRPr="00F965EA">
              <w:rPr>
                <w:bCs/>
                <w:lang w:val="pt-BR"/>
              </w:rPr>
              <w:t>Fax: +(966 11) 210 9825</w:t>
            </w:r>
          </w:p>
          <w:p w:rsidR="00EA4725" w:rsidRPr="00F965EA" w:rsidP="00F3021D" w14:paraId="3488799E" w14:textId="77777777">
            <w:pPr>
              <w:keepNext/>
              <w:keepLines/>
              <w:rPr>
                <w:bCs/>
                <w:lang w:val="pt-BR"/>
              </w:rPr>
            </w:pPr>
            <w:r w:rsidRPr="00F965EA">
              <w:rPr>
                <w:bCs/>
                <w:lang w:val="pt-BR"/>
              </w:rPr>
              <w:t xml:space="preserve">E-mail: </w:t>
            </w:r>
            <w:hyperlink r:id="rId6" w:history="1">
              <w:r w:rsidRPr="00F965EA">
                <w:rPr>
                  <w:bCs/>
                  <w:color w:val="0000FF"/>
                  <w:u w:val="single"/>
                  <w:lang w:val="pt-BR"/>
                </w:rPr>
                <w:t>SPSEP.Food@sfda.gov.sa</w:t>
              </w:r>
            </w:hyperlink>
          </w:p>
          <w:p w:rsidR="00EA4725" w:rsidRPr="0065690F" w:rsidP="00F3021D" w14:paraId="72AE7531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Website: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http://www.sfda.gov.sa</w:t>
              </w:r>
            </w:hyperlink>
          </w:p>
        </w:tc>
      </w:tr>
    </w:tbl>
    <w:p w:rsidR="007141CF" w:rsidRPr="00441372" w:rsidP="00441372" w14:paraId="1735400D" w14:textId="77777777"/>
    <w:sectPr w:rsidSect="00CC7CB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CC7CB6" w:rsidP="00CC7CB6" w14:paraId="03911D0F" w14:textId="67CBA7FB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CC7CB6" w:rsidP="00CC7CB6" w14:paraId="3B10EE2F" w14:textId="1F052003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53FB53D1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C7CB6" w:rsidRPr="00CC7CB6" w:rsidP="00CC7CB6" w14:paraId="078B666F" w14:textId="55B9FC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C7CB6">
      <w:t xml:space="preserve">G/SPS/N/ARE/329 • G/SPS/N/BHR/281 • G/SPS/N/KWT/211 • G/SPS/N/OMN/177 • G/SPS/N/QAT/180 • G/SPS/N/SAU/632 • </w:t>
    </w:r>
    <w:r w:rsidRPr="00CC7CB6">
      <w:rPr>
        <w:bCs/>
        <w:szCs w:val="16"/>
      </w:rPr>
      <w:t>G/SPS/N/YEM/121</w:t>
    </w:r>
  </w:p>
  <w:p w:rsidR="00CC7CB6" w:rsidRPr="00CC7CB6" w:rsidP="00CC7CB6" w14:paraId="3E16197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C7CB6" w:rsidRPr="00CC7CB6" w:rsidP="00CC7CB6" w14:paraId="2D6FCFFA" w14:textId="09E555B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C7CB6">
      <w:t xml:space="preserve">- </w:t>
    </w:r>
    <w:r w:rsidRPr="00CC7CB6">
      <w:fldChar w:fldCharType="begin"/>
    </w:r>
    <w:r w:rsidRPr="00CC7CB6">
      <w:instrText xml:space="preserve"> PAGE </w:instrText>
    </w:r>
    <w:r w:rsidRPr="00CC7CB6">
      <w:fldChar w:fldCharType="separate"/>
    </w:r>
    <w:r w:rsidRPr="00CC7CB6">
      <w:t>2</w:t>
    </w:r>
    <w:r w:rsidRPr="00CC7CB6">
      <w:fldChar w:fldCharType="end"/>
    </w:r>
    <w:r w:rsidRPr="00CC7CB6">
      <w:t xml:space="preserve"> -</w:t>
    </w:r>
  </w:p>
  <w:p w:rsidR="00EA4725" w:rsidRPr="00CC7CB6" w:rsidP="00CC7CB6" w14:paraId="3603B665" w14:textId="5597EF2D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C7CB6" w:rsidRPr="00CC7CB6" w:rsidP="00CC7CB6" w14:paraId="501A683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C7CB6">
      <w:t>G/SPS/N/ARE/329 • G/SPS/N/BHR/281 • G/SPS/N/KWT/</w:t>
    </w:r>
    <w:r w:rsidRPr="00CC7CB6">
      <w:t>211  •</w:t>
    </w:r>
    <w:r w:rsidRPr="00CC7CB6">
      <w:t xml:space="preserve"> G/SPS/N/OMN/177 • G/SPS/N/QAT/180 • G/SPS/N/SAU/632</w:t>
    </w:r>
  </w:p>
  <w:p w:rsidR="00CC7CB6" w:rsidRPr="00CC7CB6" w:rsidP="00CC7CB6" w14:paraId="0F0E099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C7CB6" w:rsidRPr="00CC7CB6" w:rsidP="00CC7CB6" w14:paraId="7076E139" w14:textId="201CE1C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C7CB6">
      <w:t xml:space="preserve">- </w:t>
    </w:r>
    <w:r w:rsidRPr="00CC7CB6">
      <w:fldChar w:fldCharType="begin"/>
    </w:r>
    <w:r w:rsidRPr="00CC7CB6">
      <w:instrText xml:space="preserve"> PAGE </w:instrText>
    </w:r>
    <w:r w:rsidRPr="00CC7CB6">
      <w:fldChar w:fldCharType="separate"/>
    </w:r>
    <w:r w:rsidRPr="00CC7CB6">
      <w:rPr>
        <w:noProof/>
      </w:rPr>
      <w:t>2</w:t>
    </w:r>
    <w:r w:rsidRPr="00CC7CB6">
      <w:fldChar w:fldCharType="end"/>
    </w:r>
    <w:r w:rsidRPr="00CC7CB6">
      <w:t xml:space="preserve"> -</w:t>
    </w:r>
  </w:p>
  <w:p w:rsidR="00EA4725" w:rsidRPr="00CC7CB6" w:rsidP="00CC7CB6" w14:paraId="1ED239D4" w14:textId="1BE7E370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9C65A48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7B58F81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B4F3C39" w14:textId="5DE050A5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2D680F47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29825480" w14:textId="5FF3B0E2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0300" cy="71120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300" cy="71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7F06BE6" w14:textId="77777777">
          <w:pPr>
            <w:jc w:val="right"/>
            <w:rPr>
              <w:b/>
              <w:szCs w:val="16"/>
            </w:rPr>
          </w:pPr>
        </w:p>
      </w:tc>
    </w:tr>
    <w:tr w14:paraId="63489B0F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C1EDD87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CC7CB6" w:rsidP="00656ABC" w14:paraId="312A2750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G/SPS/N/ARE/329, G/SPS/N/BHR/281</w:t>
          </w:r>
        </w:p>
        <w:p w:rsidR="00CC7CB6" w:rsidRPr="00F965EA" w:rsidP="00656ABC" w14:paraId="73C8D901" w14:textId="70DB7E62">
          <w:pPr>
            <w:jc w:val="right"/>
            <w:rPr>
              <w:b/>
              <w:szCs w:val="16"/>
              <w:lang w:val="pt-BR"/>
            </w:rPr>
          </w:pPr>
          <w:r w:rsidRPr="00F965EA">
            <w:rPr>
              <w:b/>
              <w:szCs w:val="16"/>
              <w:lang w:val="pt-BR"/>
            </w:rPr>
            <w:t>G/SPS/N/KWT/211, G/SPS/N/OMN/177</w:t>
          </w:r>
        </w:p>
        <w:p w:rsidR="00CC7CB6" w:rsidRPr="00F965EA" w:rsidP="00656ABC" w14:paraId="766FA9B8" w14:textId="77777777">
          <w:pPr>
            <w:jc w:val="right"/>
            <w:rPr>
              <w:b/>
              <w:szCs w:val="16"/>
              <w:lang w:val="pt-BR"/>
            </w:rPr>
          </w:pPr>
          <w:r w:rsidRPr="00F965EA">
            <w:rPr>
              <w:b/>
              <w:szCs w:val="16"/>
              <w:lang w:val="pt-BR"/>
            </w:rPr>
            <w:t>G/SPS/N/QAT/180, G/SPS/N/SAU/632</w:t>
          </w:r>
        </w:p>
        <w:bookmarkEnd w:id="1"/>
        <w:p w:rsidR="00656ABC" w:rsidP="00656ABC" w14:paraId="0E0D4645" w14:textId="77777777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G/SPS/N/YEM/121</w:t>
          </w:r>
        </w:p>
        <w:p w:rsidR="00F965EA" w:rsidRPr="00EA4725" w:rsidP="00656ABC" w14:paraId="0C819BF4" w14:textId="1E6242BA">
          <w:pPr>
            <w:jc w:val="right"/>
            <w:rPr>
              <w:b/>
              <w:szCs w:val="16"/>
            </w:rPr>
          </w:pPr>
        </w:p>
      </w:tc>
    </w:tr>
    <w:tr w14:paraId="00DAC0C2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37169DC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0F70DD6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12 October 2026</w:t>
          </w:r>
          <w:bookmarkEnd w:id="3"/>
        </w:p>
      </w:tc>
    </w:tr>
    <w:tr w14:paraId="25EBB237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321892C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(26-7061)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8984DC1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636553E5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5E20BE4C" w14:textId="45515879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29314D0A" w14:textId="49429D3E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41505B2C" w14:textId="6E5F45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95194863">
    <w:abstractNumId w:val="9"/>
  </w:num>
  <w:num w:numId="2" w16cid:durableId="300891275">
    <w:abstractNumId w:val="7"/>
  </w:num>
  <w:num w:numId="3" w16cid:durableId="1978948269">
    <w:abstractNumId w:val="6"/>
  </w:num>
  <w:num w:numId="4" w16cid:durableId="233317375">
    <w:abstractNumId w:val="5"/>
  </w:num>
  <w:num w:numId="5" w16cid:durableId="896743732">
    <w:abstractNumId w:val="4"/>
  </w:num>
  <w:num w:numId="6" w16cid:durableId="2017337907">
    <w:abstractNumId w:val="12"/>
  </w:num>
  <w:num w:numId="7" w16cid:durableId="64451523">
    <w:abstractNumId w:val="11"/>
  </w:num>
  <w:num w:numId="8" w16cid:durableId="97330933">
    <w:abstractNumId w:val="10"/>
  </w:num>
  <w:num w:numId="9" w16cid:durableId="11453207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9034686">
    <w:abstractNumId w:val="13"/>
  </w:num>
  <w:num w:numId="11" w16cid:durableId="1497527560">
    <w:abstractNumId w:val="8"/>
  </w:num>
  <w:num w:numId="12" w16cid:durableId="1842112281">
    <w:abstractNumId w:val="3"/>
  </w:num>
  <w:num w:numId="13" w16cid:durableId="1466003332">
    <w:abstractNumId w:val="2"/>
  </w:num>
  <w:num w:numId="14" w16cid:durableId="109210120">
    <w:abstractNumId w:val="1"/>
  </w:num>
  <w:num w:numId="15" w16cid:durableId="21206852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11B6F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043D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348E6"/>
    <w:rsid w:val="0027067B"/>
    <w:rsid w:val="00272C98"/>
    <w:rsid w:val="002A67C2"/>
    <w:rsid w:val="002C2634"/>
    <w:rsid w:val="00334D8B"/>
    <w:rsid w:val="0035602E"/>
    <w:rsid w:val="003572B4"/>
    <w:rsid w:val="00380988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C162A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23008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21DC1"/>
    <w:rsid w:val="00A32F70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092C"/>
    <w:rsid w:val="00C43456"/>
    <w:rsid w:val="00C43F16"/>
    <w:rsid w:val="00C65C0C"/>
    <w:rsid w:val="00C808FC"/>
    <w:rsid w:val="00C863EB"/>
    <w:rsid w:val="00CC7CB6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965EA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E991270"/>
  <w15:docId w15:val="{431B3C27-FD07-4DED-BB5F-EC97E2B84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SAU/26_05343_00_x.pdf" TargetMode="External" /><Relationship Id="rId6" Type="http://schemas.openxmlformats.org/officeDocument/2006/relationships/hyperlink" Target="mailto:SPSEP.Food@sfda.gov.sa" TargetMode="External" /><Relationship Id="rId7" Type="http://schemas.openxmlformats.org/officeDocument/2006/relationships/hyperlink" Target="http://www.sfda.gov.sa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24592907-ae2f-48ec-bf0c-14a8767b3a72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69BF05ED-0B4B-4AD2-AF34-20F26E454755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504</Words>
  <Characters>2874</Characters>
  <Application>Microsoft Office Word</Application>
  <DocSecurity>0</DocSecurity>
  <Lines>79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Schmitt, Celine</dc:creator>
  <dc:description>LDIMD - DTU</dc:description>
  <cp:lastModifiedBy>Carter-Johnson, Victoria</cp:lastModifiedBy>
  <cp:revision>7</cp:revision>
  <dcterms:created xsi:type="dcterms:W3CDTF">2026-10-12T12:50:00Z</dcterms:created>
  <dcterms:modified xsi:type="dcterms:W3CDTF">2026-10-12T13:27:00Z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G/SPS/N/ARE/329</vt:lpwstr>
  </property>
  <property fmtid="{D5CDD505-2E9C-101B-9397-08002B2CF9AE}" pid="3" name="Symbol2">
    <vt:lpwstr>G/SPS/N/BHR/281</vt:lpwstr>
  </property>
  <property fmtid="{D5CDD505-2E9C-101B-9397-08002B2CF9AE}" pid="4" name="Symbol3">
    <vt:lpwstr>G/SPS/N/KWT/211 </vt:lpwstr>
  </property>
  <property fmtid="{D5CDD505-2E9C-101B-9397-08002B2CF9AE}" pid="5" name="Symbol4">
    <vt:lpwstr>G/SPS/N/OMN/177</vt:lpwstr>
  </property>
  <property fmtid="{D5CDD505-2E9C-101B-9397-08002B2CF9AE}" pid="6" name="Symbol5">
    <vt:lpwstr>G/SPS/N/QAT/180</vt:lpwstr>
  </property>
  <property fmtid="{D5CDD505-2E9C-101B-9397-08002B2CF9AE}" pid="7" name="Symbol6">
    <vt:lpwstr>G/SPS/N/SAU/632</vt:lpwstr>
  </property>
  <property fmtid="{D5CDD505-2E9C-101B-9397-08002B2CF9AE}" pid="8" name="TitusGUID">
    <vt:lpwstr>24592907-ae2f-48ec-bf0c-14a8767b3a72</vt:lpwstr>
  </property>
  <property fmtid="{D5CDD505-2E9C-101B-9397-08002B2CF9AE}" pid="9" name="WTOCLASSIFICATION">
    <vt:lpwstr>WTO OFFICIAL</vt:lpwstr>
  </property>
</Properties>
</file>