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7A3834A2"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04"/>
        <w:gridCol w:w="8276"/>
      </w:tblGrid>
      <w:tr w14:paraId="7EAB1230" w14:textId="77777777" w:rsidTr="00F3021D">
        <w:tblPrEx>
          <w:tblW w:w="5000" w:type="pct"/>
          <w:tblLayout w:type="fixed"/>
          <w:tblLook w:val="0000"/>
        </w:tblPrEx>
        <w:tc>
          <w:tcPr>
            <w:tcW w:w="707" w:type="dxa"/>
            <w:tcBorders>
              <w:bottom w:val="single" w:sz="6" w:space="0" w:color="auto"/>
            </w:tcBorders>
          </w:tcPr>
          <w:p w:rsidR="00EA4725" w:rsidRPr="00441372" w:rsidP="00441372" w14:paraId="59481327"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3D139303" w14:textId="77777777">
            <w:pPr>
              <w:spacing w:before="120" w:after="120"/>
            </w:pPr>
            <w:r w:rsidRPr="00441372">
              <w:rPr>
                <w:b/>
              </w:rPr>
              <w:t>Notifying Member:</w:t>
            </w:r>
            <w:r w:rsidRPr="0065690F">
              <w:t xml:space="preserve"> </w:t>
            </w:r>
            <w:r w:rsidRPr="0065690F">
              <w:rPr>
                <w:u w:val="single"/>
              </w:rPr>
              <w:t>TÜRKIYE</w:t>
            </w:r>
          </w:p>
          <w:p w:rsidR="00EA4725" w:rsidRPr="00441372" w:rsidP="00441372" w14:paraId="32FBBDBF" w14:textId="77777777">
            <w:pPr>
              <w:spacing w:after="120"/>
            </w:pPr>
            <w:r w:rsidRPr="00441372">
              <w:rPr>
                <w:b/>
                <w:bCs/>
              </w:rPr>
              <w:t>If applicable, name of local government involved:</w:t>
            </w:r>
            <w:r w:rsidRPr="0065690F">
              <w:rPr>
                <w:bCs/>
              </w:rPr>
              <w:t xml:space="preserve"> </w:t>
            </w:r>
          </w:p>
        </w:tc>
      </w:tr>
      <w:tr w14:paraId="2E452B58"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3E5B86C"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1EE0B9D0" w14:textId="77777777">
            <w:pPr>
              <w:spacing w:before="120" w:after="120"/>
            </w:pPr>
            <w:r w:rsidRPr="00441372">
              <w:rPr>
                <w:b/>
              </w:rPr>
              <w:t>Agency responsible:</w:t>
            </w:r>
            <w:r w:rsidRPr="0065690F">
              <w:t xml:space="preserve"> Ministry of Agriculture and Forestry/General Directorate of Food and Control</w:t>
            </w:r>
          </w:p>
        </w:tc>
      </w:tr>
      <w:tr w14:paraId="3321DEDB"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E9C8D16"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441372" w14:paraId="46DD4EB9"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Plant and Plant Products Subjected to Phytosanitary Certificates</w:t>
            </w:r>
            <w:r w:rsidRPr="0065690F">
              <w:rPr>
                <w:b/>
                <w:bCs/>
              </w:rPr>
              <w:t xml:space="preserve"> </w:t>
            </w:r>
          </w:p>
        </w:tc>
      </w:tr>
      <w:tr w14:paraId="16B9F9D7"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56F549F"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0B0E222B"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38418D42"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45D4FB50"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33CB9EE1"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7B27568"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720DF8" w14:paraId="3AD26078" w14:textId="42ECDAA1">
            <w:pPr>
              <w:spacing w:before="120" w:after="120"/>
            </w:pPr>
            <w:r w:rsidRPr="00441372">
              <w:rPr>
                <w:b/>
              </w:rPr>
              <w:t>Title of the notified document:</w:t>
            </w:r>
            <w:r w:rsidRPr="0065690F">
              <w:t xml:space="preserve"> Fumigation and Disinfection Procedures for the Importation of Plants, Plant Products, and Other Substances</w:t>
            </w:r>
            <w:r w:rsidRPr="00441372" w:rsidR="007E510C">
              <w:t>.</w:t>
            </w:r>
            <w:r w:rsidRPr="00441372">
              <w:rPr>
                <w:b/>
              </w:rPr>
              <w:t xml:space="preserve"> Language(s)</w:t>
            </w:r>
            <w:r w:rsidRPr="00441372">
              <w:rPr>
                <w:b/>
              </w:rPr>
              <w:t>:</w:t>
            </w:r>
            <w:r w:rsidRPr="0065690F">
              <w:t xml:space="preserve"> </w:t>
            </w:r>
            <w:r w:rsidRPr="00441372" w:rsidR="007E510C">
              <w:rPr>
                <w:bCs/>
              </w:rPr>
              <w:t>.</w:t>
            </w:r>
            <w:r w:rsidRPr="00441372">
              <w:t xml:space="preserve"> </w:t>
            </w:r>
            <w:r w:rsidRPr="00441372">
              <w:rPr>
                <w:b/>
              </w:rPr>
              <w:t>Number</w:t>
            </w:r>
            <w:r w:rsidR="00720DF8">
              <w:rPr>
                <w:b/>
              </w:rPr>
              <w:t> </w:t>
            </w:r>
            <w:r w:rsidRPr="00441372">
              <w:rPr>
                <w:b/>
              </w:rPr>
              <w:t>of</w:t>
            </w:r>
            <w:r w:rsidR="00720DF8">
              <w:rPr>
                <w:b/>
              </w:rPr>
              <w:t> </w:t>
            </w:r>
            <w:r w:rsidRPr="00441372">
              <w:rPr>
                <w:b/>
              </w:rPr>
              <w:t>pages:</w:t>
            </w:r>
            <w:r w:rsidRPr="0065690F">
              <w:t xml:space="preserve"> </w:t>
            </w:r>
          </w:p>
        </w:tc>
      </w:tr>
      <w:tr w14:paraId="33B4FEA9"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59AFBED"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441372" w14:paraId="45BF72F0" w14:textId="77777777">
            <w:pPr>
              <w:spacing w:before="120" w:after="120"/>
            </w:pPr>
            <w:r w:rsidRPr="00441372">
              <w:rPr>
                <w:b/>
              </w:rPr>
              <w:t>Description of content:</w:t>
            </w:r>
            <w:r w:rsidRPr="0065690F">
              <w:t xml:space="preserve"> During the import of plants, plant products and other substances to Türkiye; The Phytosanitary Certificate - issued by the official plant protection service of the exporting country addressed to Türkiye and in accordance with the ISPM 12 (International Phytosanitary Measures-Phytosanitary Certificates) standard must accompany the product. Information regarding the treatment carried out in the exporting country must be clearly stated in the "Disinfestation and/or Disinfection Treatment" section of the Phytosanitary Certificates.</w:t>
            </w:r>
          </w:p>
          <w:p w:rsidR="001A76C5" w:rsidRPr="0065690F" w:rsidP="00441372" w14:paraId="5CA931BC" w14:textId="77777777">
            <w:pPr>
              <w:spacing w:before="120" w:after="120"/>
            </w:pPr>
            <w:r w:rsidRPr="0065690F">
              <w:t>Where fumigation is carried out by the exporting country, whether at the request of the importing country (Türkiye) or otherwise, all treatments applied shall be fully specified in the relevant section(s) of the Phytosanitary Certificate (Disinfection and/or Disinfestation Treatment Section).</w:t>
            </w:r>
          </w:p>
          <w:p w:rsidR="001A76C5" w:rsidRPr="0065690F" w:rsidP="00441372" w14:paraId="61E5DD40" w14:textId="77777777">
            <w:pPr>
              <w:spacing w:before="120" w:after="120"/>
            </w:pPr>
            <w:r w:rsidRPr="0065690F">
              <w:t>Fumigation is an important pest control method for plants, plant products, and other materials, particularly in terms of controlling pests, reducing product losses, and meeting quarantine requirements. The Regulation on Plant Quarantine stipulates that fumigation must be carried out by the exporting country for certain products. However, even when fumigation is not required under the Regulation on Plant Quarantine, it is known that, in some cases, exporting countries fumigate consignments to mitigate the risk of products being exposed to contamination by harmful organisms during transportation.</w:t>
            </w:r>
          </w:p>
          <w:p w:rsidR="001A76C5" w:rsidRPr="0065690F" w:rsidP="00441372" w14:paraId="4A65C5ED" w14:textId="77777777">
            <w:pPr>
              <w:spacing w:before="120" w:after="120"/>
            </w:pPr>
            <w:r w:rsidRPr="0065690F">
              <w:t xml:space="preserve">Because the plant protection products used for fumigation are toxic, they pose significant risks to living organisms, food safety, and the environment. </w:t>
            </w:r>
            <w:r w:rsidRPr="0065690F">
              <w:t>In order to</w:t>
            </w:r>
            <w:r w:rsidRPr="0065690F">
              <w:t xml:space="preserve"> prevent such high risks and potential adverse consequences, the details of the fumigation treatment must be fully declared on the certificate for all consignments that have undergone fumigation, and the relevant fumigation documents must accompany the Phytosanitary Certificate.</w:t>
            </w:r>
          </w:p>
          <w:p w:rsidR="001A76C5" w:rsidRPr="0065690F" w:rsidP="00720DF8" w14:paraId="3D670198" w14:textId="77777777">
            <w:pPr>
              <w:keepNext/>
              <w:keepLines/>
              <w:spacing w:before="240" w:after="120"/>
            </w:pPr>
            <w:r w:rsidRPr="0065690F">
              <w:t>Furthermore, according to ISPM-12, the specified treatments must be those that are acceptable to the importing country and that are carried out or initiated in the exporting country under the supervision or authority of the exporting country's National Plant Protection Organization (NPPO) to meet the phytosanitary import requirements.</w:t>
            </w:r>
          </w:p>
        </w:tc>
      </w:tr>
      <w:tr w14:paraId="73F16B83"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19A5616" w14:textId="77777777">
            <w:pPr>
              <w:spacing w:before="120" w:after="120"/>
              <w:jc w:val="left"/>
            </w:pPr>
            <w:r w:rsidRPr="00441372">
              <w:rPr>
                <w:b/>
              </w:rPr>
              <w:t>7.</w:t>
            </w:r>
          </w:p>
        </w:tc>
        <w:tc>
          <w:tcPr>
            <w:tcW w:w="8320" w:type="dxa"/>
            <w:tcBorders>
              <w:top w:val="single" w:sz="6" w:space="0" w:color="auto"/>
              <w:bottom w:val="single" w:sz="6" w:space="0" w:color="auto"/>
            </w:tcBorders>
          </w:tcPr>
          <w:p w:rsidR="00720DF8" w:rsidP="00441372" w14:paraId="638348E4" w14:textId="77777777">
            <w:pPr>
              <w:spacing w:before="120" w:after="120"/>
            </w:pPr>
            <w:r w:rsidRPr="00441372">
              <w:rPr>
                <w:b/>
              </w:rPr>
              <w:t xml:space="preserve">Objective and rationale: </w:t>
            </w:r>
            <w:r w:rsidRPr="00441372">
              <w:rPr>
                <w:b/>
              </w:rPr>
              <w:t>[ ]</w:t>
            </w:r>
            <w:r w:rsidRPr="00441372">
              <w:rPr>
                <w:b/>
              </w:rPr>
              <w:t xml:space="preserve"> food safety, </w:t>
            </w:r>
            <w:r w:rsidRPr="00441372">
              <w:rPr>
                <w:b/>
              </w:rPr>
              <w:t>[ ]</w:t>
            </w:r>
            <w:r w:rsidRPr="00441372">
              <w:rPr>
                <w:b/>
              </w:rPr>
              <w:t xml:space="preserve"> animal health, [X] plant protection, </w:t>
            </w:r>
            <w:r w:rsidRPr="00441372">
              <w:rPr>
                <w:b/>
              </w:rPr>
              <w:t>[ ]</w:t>
            </w:r>
            <w:r w:rsidRPr="00441372">
              <w:rPr>
                <w:b/>
              </w:rPr>
              <w:t xml:space="preserve"> protect humans from animal/plant pest or disease, [X] protect territory from other damage from pests.</w:t>
            </w:r>
            <w:r w:rsidRPr="0065690F">
              <w:t xml:space="preserve"> </w:t>
            </w:r>
          </w:p>
          <w:p w:rsidR="00EA4725" w:rsidRPr="00441372" w:rsidP="00441372" w14:paraId="58E568C6" w14:textId="303B06DE">
            <w:pPr>
              <w:spacing w:before="120" w:after="120"/>
            </w:pPr>
            <w:r w:rsidRPr="0065690F">
              <w:t>Inclusion in the phytosanitary certificate of information regarding plant protection products (fumigants) used to prevent potential adverse effects of fumigation on living organisms.</w:t>
            </w:r>
          </w:p>
        </w:tc>
      </w:tr>
      <w:tr w14:paraId="5A66FCBE"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FB67CE6" w14:textId="77777777">
            <w:pPr>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441372" w14:paraId="66E24437" w14:textId="77777777">
            <w:pPr>
              <w:spacing w:before="120" w:after="120"/>
            </w:pPr>
            <w:r w:rsidRPr="00441372">
              <w:rPr>
                <w:b/>
              </w:rPr>
              <w:t>Is there a relevant international standard? If so, identify the standard:</w:t>
            </w:r>
          </w:p>
          <w:p w:rsidR="00EA4725" w:rsidRPr="00441372" w:rsidP="00441372" w14:paraId="115FE8D2" w14:textId="77777777">
            <w:pPr>
              <w:spacing w:after="120"/>
              <w:ind w:left="720" w:hanging="720"/>
            </w:pPr>
            <w:r w:rsidRPr="00441372">
              <w:rPr>
                <w:b/>
              </w:rPr>
              <w:t>[ ]</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w:t>
            </w:r>
          </w:p>
          <w:p w:rsidR="00EA4725" w:rsidRPr="00441372" w:rsidP="00441372" w14:paraId="277376EA" w14:textId="77777777">
            <w:pPr>
              <w:spacing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720DF8" w:rsidP="00441372" w14:paraId="3C730944" w14:textId="77777777">
            <w:pPr>
              <w:spacing w:after="120"/>
              <w:ind w:left="720" w:hanging="720"/>
            </w:pPr>
            <w:r w:rsidRPr="00441372">
              <w:rPr>
                <w:b/>
              </w:rPr>
              <w:t>[X]</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441372" w14:paraId="13A5B272" w14:textId="324DD5D1">
            <w:pPr>
              <w:spacing w:after="120"/>
              <w:ind w:left="720" w:hanging="720"/>
              <w:rPr>
                <w:b/>
              </w:rPr>
            </w:pPr>
            <w:r>
              <w:tab/>
            </w:r>
            <w:r w:rsidRPr="0065690F" w:rsidR="00495B69">
              <w:t>ISPM No. 12</w:t>
            </w:r>
          </w:p>
          <w:p w:rsidR="00EA4725" w:rsidRPr="00441372" w:rsidP="00441372" w14:paraId="56BB852C" w14:textId="77777777">
            <w:pPr>
              <w:spacing w:after="120"/>
              <w:ind w:left="720" w:hanging="720"/>
              <w:rPr>
                <w:b/>
              </w:rPr>
            </w:pPr>
            <w:r w:rsidRPr="00441372">
              <w:rPr>
                <w:b/>
              </w:rPr>
              <w:t>[ ]</w:t>
            </w:r>
            <w:r w:rsidRPr="00441372">
              <w:rPr>
                <w:b/>
              </w:rPr>
              <w:tab/>
              <w:t>None</w:t>
            </w:r>
          </w:p>
          <w:p w:rsidR="00EA4725" w:rsidRPr="00441372" w:rsidP="00441372" w14:paraId="72F0C6F1" w14:textId="77777777">
            <w:pPr>
              <w:spacing w:after="120"/>
              <w:rPr>
                <w:b/>
              </w:rPr>
            </w:pPr>
            <w:r w:rsidRPr="00441372">
              <w:rPr>
                <w:b/>
              </w:rPr>
              <w:t xml:space="preserve">Does this proposed regulation conform to the relevant international standard? </w:t>
            </w:r>
          </w:p>
          <w:p w:rsidR="00EA4725" w:rsidRPr="00441372" w:rsidP="00441372" w14:paraId="1A0D0337" w14:textId="77777777">
            <w:pPr>
              <w:spacing w:after="120"/>
              <w:rPr>
                <w:b/>
              </w:rPr>
            </w:pPr>
            <w:r w:rsidRPr="00441372">
              <w:rPr>
                <w:b/>
              </w:rPr>
              <w:t>[X] Yes</w:t>
            </w:r>
            <w:r w:rsidRPr="00441372">
              <w:rPr>
                <w:b/>
              </w:rPr>
              <w:t xml:space="preserve">   [</w:t>
            </w:r>
            <w:r w:rsidRPr="00441372">
              <w:rPr>
                <w:b/>
              </w:rPr>
              <w:t xml:space="preserve"> ] No</w:t>
            </w:r>
          </w:p>
          <w:p w:rsidR="00EA4725" w:rsidRPr="00441372" w:rsidP="00441372" w14:paraId="00410B9B" w14:textId="77777777">
            <w:pPr>
              <w:spacing w:after="120"/>
            </w:pPr>
            <w:r w:rsidRPr="00441372">
              <w:rPr>
                <w:b/>
              </w:rPr>
              <w:t>If no, describe, whenever possible, how and why it deviates from the international standard:</w:t>
            </w:r>
            <w:r w:rsidRPr="0065690F">
              <w:t xml:space="preserve"> </w:t>
            </w:r>
          </w:p>
        </w:tc>
      </w:tr>
      <w:tr w14:paraId="597E85E2"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BFAF126" w14:textId="77777777">
            <w:pPr>
              <w:spacing w:before="120" w:after="120"/>
              <w:jc w:val="left"/>
            </w:pPr>
            <w:r w:rsidRPr="00441372">
              <w:rPr>
                <w:b/>
              </w:rPr>
              <w:t>9.</w:t>
            </w:r>
          </w:p>
        </w:tc>
        <w:tc>
          <w:tcPr>
            <w:tcW w:w="8320" w:type="dxa"/>
            <w:tcBorders>
              <w:top w:val="single" w:sz="6" w:space="0" w:color="auto"/>
              <w:bottom w:val="single" w:sz="6" w:space="0" w:color="auto"/>
            </w:tcBorders>
          </w:tcPr>
          <w:p w:rsidR="00EA4725" w:rsidRPr="00441372" w:rsidP="00441372" w14:paraId="250204CA" w14:textId="77777777">
            <w:pPr>
              <w:spacing w:before="120" w:after="120"/>
            </w:pPr>
            <w:r w:rsidRPr="00441372">
              <w:rPr>
                <w:b/>
              </w:rPr>
              <w:t>Other relevant documents and language(s) in which these are available:</w:t>
            </w:r>
            <w:r w:rsidRPr="0065690F">
              <w:t xml:space="preserve"> </w:t>
            </w:r>
            <w:r w:rsidRPr="0065690F">
              <w:rPr>
                <w:bCs/>
              </w:rPr>
              <w:t xml:space="preserve"> </w:t>
            </w:r>
          </w:p>
        </w:tc>
      </w:tr>
      <w:tr w14:paraId="5DB0AF8D"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5E31A66"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41372" w14:paraId="54789917" w14:textId="77777777">
            <w:pPr>
              <w:spacing w:before="120" w:after="120"/>
            </w:pPr>
            <w:r w:rsidRPr="00441372">
              <w:rPr>
                <w:b/>
              </w:rPr>
              <w:t xml:space="preserve">Proposed date of adoption </w:t>
            </w:r>
            <w:r w:rsidRPr="00441372">
              <w:rPr>
                <w:b/>
                <w:i/>
              </w:rPr>
              <w:t>(dd/mm/</w:t>
            </w:r>
            <w:r w:rsidRPr="00441372">
              <w:rPr>
                <w:b/>
                <w:i/>
              </w:rPr>
              <w:t>yy</w:t>
            </w:r>
            <w:r w:rsidRPr="00441372">
              <w:rPr>
                <w:b/>
                <w:i/>
              </w:rPr>
              <w:t>)</w:t>
            </w:r>
            <w:r w:rsidRPr="00441372">
              <w:rPr>
                <w:b/>
              </w:rPr>
              <w:t>:</w:t>
            </w:r>
            <w:r w:rsidRPr="0065690F">
              <w:t xml:space="preserve"> Not applicable.</w:t>
            </w:r>
          </w:p>
          <w:p w:rsidR="00EA4725" w:rsidRPr="00441372" w:rsidP="00441372" w14:paraId="3195DF9F" w14:textId="77777777">
            <w:pPr>
              <w:spacing w:after="120"/>
            </w:pPr>
            <w:r w:rsidRPr="00441372">
              <w:rPr>
                <w:b/>
              </w:rPr>
              <w:t xml:space="preserve">Proposed date of publication </w:t>
            </w:r>
            <w:r w:rsidRPr="00441372">
              <w:rPr>
                <w:b/>
                <w:i/>
              </w:rPr>
              <w:t>(dd/mm/</w:t>
            </w:r>
            <w:r w:rsidRPr="00441372">
              <w:rPr>
                <w:b/>
                <w:i/>
              </w:rPr>
              <w:t>yy</w:t>
            </w:r>
            <w:r w:rsidRPr="00441372">
              <w:rPr>
                <w:b/>
                <w:i/>
              </w:rPr>
              <w:t>)</w:t>
            </w:r>
            <w:r w:rsidRPr="00441372">
              <w:rPr>
                <w:b/>
              </w:rPr>
              <w:t>:</w:t>
            </w:r>
            <w:r w:rsidRPr="0065690F">
              <w:t xml:space="preserve"> Not applicable</w:t>
            </w:r>
          </w:p>
        </w:tc>
      </w:tr>
      <w:tr w14:paraId="2816AB43"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E4B976D"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14FD1D52" w14:textId="77777777">
            <w:pPr>
              <w:spacing w:before="120" w:after="120"/>
            </w:pPr>
            <w:r w:rsidRPr="00441372">
              <w:rPr>
                <w:b/>
              </w:rPr>
              <w:t xml:space="preserve">Proposed date of entry into force: </w:t>
            </w:r>
            <w:r w:rsidRPr="00441372">
              <w:rPr>
                <w:b/>
              </w:rPr>
              <w:t>[ ]</w:t>
            </w:r>
            <w:r w:rsidRPr="00441372">
              <w:rPr>
                <w:b/>
              </w:rPr>
              <w:t xml:space="preserve"> Six months from date of publication</w:t>
            </w:r>
            <w:r w:rsidRPr="00441372">
              <w:t xml:space="preserve">, </w:t>
            </w:r>
            <w:r w:rsidRPr="00441372">
              <w:rPr>
                <w:b/>
              </w:rPr>
              <w:t>and/or</w:t>
            </w:r>
            <w:r w:rsidRPr="00441372">
              <w:t xml:space="preserve"> </w:t>
            </w:r>
            <w:r w:rsidRPr="00441372">
              <w:rPr>
                <w:b/>
                <w:i/>
              </w:rPr>
              <w:t>(dd/mm/</w:t>
            </w:r>
            <w:r w:rsidRPr="00441372">
              <w:rPr>
                <w:b/>
                <w:i/>
              </w:rPr>
              <w:t>yy</w:t>
            </w:r>
            <w:r w:rsidRPr="00441372">
              <w:rPr>
                <w:b/>
                <w:i/>
              </w:rPr>
              <w:t>)</w:t>
            </w:r>
            <w:r w:rsidRPr="00441372">
              <w:rPr>
                <w:b/>
              </w:rPr>
              <w:t>:</w:t>
            </w:r>
            <w:r w:rsidRPr="0065690F">
              <w:t xml:space="preserve"> 1 January 2027</w:t>
            </w:r>
          </w:p>
          <w:p w:rsidR="00EA4725" w:rsidRPr="00441372" w:rsidP="00441372" w14:paraId="4D5A9BC5" w14:textId="77777777">
            <w:pPr>
              <w:spacing w:after="120"/>
              <w:ind w:left="607" w:hanging="607"/>
              <w:rPr>
                <w:b/>
              </w:rPr>
            </w:pPr>
            <w:r w:rsidRPr="00441372">
              <w:rPr>
                <w:b/>
              </w:rPr>
              <w:t>[ ]</w:t>
            </w:r>
            <w:r w:rsidRPr="00441372">
              <w:rPr>
                <w:b/>
              </w:rPr>
              <w:tab/>
              <w:t>Trade facilitating measure</w:t>
            </w:r>
            <w:r w:rsidRPr="0065690F">
              <w:t xml:space="preserve"> </w:t>
            </w:r>
          </w:p>
        </w:tc>
      </w:tr>
      <w:tr w14:paraId="15373425"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8B4E2E3"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441372" w14:paraId="1E70E520" w14:textId="77777777">
            <w:pPr>
              <w:spacing w:before="120" w:after="120"/>
            </w:pPr>
            <w:r w:rsidRPr="00441372">
              <w:rPr>
                <w:b/>
              </w:rPr>
              <w:t xml:space="preserve">Final date for comments: </w:t>
            </w:r>
            <w:r w:rsidRPr="00441372">
              <w:rPr>
                <w:b/>
              </w:rPr>
              <w:t>[ ]</w:t>
            </w:r>
            <w:r w:rsidRPr="00441372">
              <w:rPr>
                <w:b/>
              </w:rPr>
              <w:t xml:space="preserve"> Sixty days from the date of circulation of the notification and/or </w:t>
            </w:r>
            <w:r w:rsidRPr="00441372">
              <w:rPr>
                <w:b/>
                <w:i/>
              </w:rPr>
              <w:t>(dd/mm/</w:t>
            </w:r>
            <w:r w:rsidRPr="00441372">
              <w:rPr>
                <w:b/>
                <w:i/>
              </w:rPr>
              <w:t>yy</w:t>
            </w:r>
            <w:r w:rsidRPr="00441372">
              <w:rPr>
                <w:b/>
                <w:i/>
              </w:rPr>
              <w:t>)</w:t>
            </w:r>
            <w:r w:rsidRPr="00441372">
              <w:rPr>
                <w:b/>
              </w:rPr>
              <w:t>:</w:t>
            </w:r>
            <w:r w:rsidRPr="0065690F">
              <w:t xml:space="preserve"> Not applicable.</w:t>
            </w:r>
          </w:p>
          <w:p w:rsidR="00EA4725" w:rsidRPr="00441372" w:rsidP="00441372" w14:paraId="6C12BB1D" w14:textId="77777777">
            <w:pPr>
              <w:spacing w:after="120"/>
            </w:pPr>
            <w:r w:rsidRPr="00441372">
              <w:rPr>
                <w:b/>
              </w:rPr>
              <w:t>Agency or authority designated to handle comments: [X] National Notification Authority, [X] National Enquiry Point. Address, fax number and e-mail address (if available) of other body:</w:t>
            </w:r>
            <w:r w:rsidRPr="0065690F">
              <w:t xml:space="preserve"> </w:t>
            </w:r>
          </w:p>
          <w:p w:rsidR="001A76C5" w:rsidRPr="0065690F" w:rsidP="00441372" w14:paraId="25A1341C" w14:textId="77777777">
            <w:r w:rsidRPr="0065690F">
              <w:t>Ministry of Agriculture and Forestry</w:t>
            </w:r>
          </w:p>
          <w:p w:rsidR="001A76C5" w:rsidRPr="0065690F" w:rsidP="00441372" w14:paraId="3458D14B" w14:textId="77777777">
            <w:r w:rsidRPr="0065690F">
              <w:t>General Directorate of Food and Control</w:t>
            </w:r>
          </w:p>
          <w:p w:rsidR="001A76C5" w:rsidRPr="0065690F" w:rsidP="00441372" w14:paraId="4E61E9C9" w14:textId="77777777">
            <w:r w:rsidRPr="0065690F">
              <w:t xml:space="preserve">Address: Eskisehir </w:t>
            </w:r>
            <w:r w:rsidRPr="0065690F">
              <w:t>Yolu</w:t>
            </w:r>
            <w:r w:rsidRPr="0065690F">
              <w:t xml:space="preserve"> 9. Km. </w:t>
            </w:r>
            <w:r w:rsidRPr="0065690F">
              <w:t>Lodumlu</w:t>
            </w:r>
            <w:r w:rsidRPr="0065690F">
              <w:t>-Ankara/Türkiye</w:t>
            </w:r>
          </w:p>
          <w:p w:rsidR="001A76C5" w:rsidRPr="0065690F" w:rsidP="00441372" w14:paraId="1D529F0F" w14:textId="77777777">
            <w:r w:rsidRPr="0065690F">
              <w:t>Tel: +(90 312) 258 7452</w:t>
            </w:r>
          </w:p>
          <w:p w:rsidR="001A76C5" w:rsidRPr="0065690F" w:rsidP="00441372" w14:paraId="05ACD087" w14:textId="77777777">
            <w:r w:rsidRPr="0065690F">
              <w:t>Fax: +(90 312) 258 7472</w:t>
            </w:r>
          </w:p>
          <w:p w:rsidR="001A76C5" w:rsidRPr="0065690F" w:rsidP="00441372" w14:paraId="51C888DC" w14:textId="77777777">
            <w:pPr>
              <w:spacing w:after="120"/>
            </w:pPr>
            <w:r w:rsidRPr="0065690F">
              <w:t xml:space="preserve">E-mail: </w:t>
            </w:r>
            <w:hyperlink r:id="rId6" w:history="1">
              <w:r w:rsidRPr="0065690F">
                <w:rPr>
                  <w:color w:val="0000FF"/>
                  <w:u w:val="single"/>
                </w:rPr>
                <w:t>nppoturkiye@tarimorman.gov.tr</w:t>
              </w:r>
            </w:hyperlink>
          </w:p>
        </w:tc>
      </w:tr>
      <w:tr w14:paraId="5E3FA583" w14:textId="77777777" w:rsidTr="00F3021D">
        <w:tblPrEx>
          <w:tblW w:w="5000" w:type="pct"/>
          <w:tblLayout w:type="fixed"/>
          <w:tblLook w:val="0000"/>
        </w:tblPrEx>
        <w:tc>
          <w:tcPr>
            <w:tcW w:w="707" w:type="dxa"/>
            <w:tcBorders>
              <w:top w:val="single" w:sz="6" w:space="0" w:color="auto"/>
            </w:tcBorders>
          </w:tcPr>
          <w:p w:rsidR="00EA4725" w:rsidRPr="00441372" w:rsidP="00F3021D" w14:paraId="01D82937"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5CB1D82E" w14:textId="77777777">
            <w:pPr>
              <w:keepNext/>
              <w:keepLines/>
              <w:spacing w:before="120" w:after="120"/>
              <w:rPr>
                <w:b/>
              </w:rPr>
            </w:pPr>
            <w:r w:rsidRPr="00441372">
              <w:rPr>
                <w:b/>
              </w:rPr>
              <w:t>Text(s) available from: [X] National Notification Authority, [X] National Enquiry Point. Address, fax number and e-mail address (if available) of other body:</w:t>
            </w:r>
            <w:r w:rsidRPr="0065690F">
              <w:rPr>
                <w:bCs/>
              </w:rPr>
              <w:t xml:space="preserve"> </w:t>
            </w:r>
          </w:p>
          <w:p w:rsidR="00EA4725" w:rsidRPr="0065690F" w:rsidP="00F3021D" w14:paraId="2DBF3534" w14:textId="77777777">
            <w:pPr>
              <w:keepNext/>
              <w:keepLines/>
              <w:rPr>
                <w:bCs/>
              </w:rPr>
            </w:pPr>
            <w:r w:rsidRPr="0065690F">
              <w:rPr>
                <w:bCs/>
              </w:rPr>
              <w:t>Ministry of Agriculture and Forestry</w:t>
            </w:r>
          </w:p>
          <w:p w:rsidR="00EA4725" w:rsidRPr="0065690F" w:rsidP="00F3021D" w14:paraId="1B68EA3A" w14:textId="77777777">
            <w:pPr>
              <w:keepNext/>
              <w:keepLines/>
              <w:rPr>
                <w:bCs/>
              </w:rPr>
            </w:pPr>
            <w:r w:rsidRPr="0065690F">
              <w:rPr>
                <w:bCs/>
              </w:rPr>
              <w:t>General Directorate of Food and Control</w:t>
            </w:r>
          </w:p>
          <w:p w:rsidR="00EA4725" w:rsidRPr="0065690F" w:rsidP="00F3021D" w14:paraId="22EE80D9" w14:textId="77777777">
            <w:pPr>
              <w:keepNext/>
              <w:keepLines/>
              <w:rPr>
                <w:bCs/>
              </w:rPr>
            </w:pPr>
            <w:r w:rsidRPr="0065690F">
              <w:rPr>
                <w:bCs/>
              </w:rPr>
              <w:t xml:space="preserve">Address: Eskisehir </w:t>
            </w:r>
            <w:r w:rsidRPr="0065690F">
              <w:rPr>
                <w:bCs/>
              </w:rPr>
              <w:t>Yolu</w:t>
            </w:r>
            <w:r w:rsidRPr="0065690F">
              <w:rPr>
                <w:bCs/>
              </w:rPr>
              <w:t xml:space="preserve"> 9. Km. </w:t>
            </w:r>
            <w:r w:rsidRPr="0065690F">
              <w:rPr>
                <w:bCs/>
              </w:rPr>
              <w:t>Lodumlu</w:t>
            </w:r>
            <w:r w:rsidRPr="0065690F">
              <w:rPr>
                <w:bCs/>
              </w:rPr>
              <w:t>-Ankara/Türkiye</w:t>
            </w:r>
          </w:p>
          <w:p w:rsidR="00EA4725" w:rsidRPr="0065690F" w:rsidP="00F3021D" w14:paraId="32D1CD24" w14:textId="77777777">
            <w:pPr>
              <w:keepNext/>
              <w:keepLines/>
              <w:rPr>
                <w:bCs/>
              </w:rPr>
            </w:pPr>
            <w:r w:rsidRPr="0065690F">
              <w:rPr>
                <w:bCs/>
              </w:rPr>
              <w:t>Tel: +(90 312) 258 7452</w:t>
            </w:r>
          </w:p>
          <w:p w:rsidR="00EA4725" w:rsidRPr="0065690F" w:rsidP="00F3021D" w14:paraId="35B79C6B" w14:textId="77777777">
            <w:pPr>
              <w:keepNext/>
              <w:keepLines/>
              <w:rPr>
                <w:bCs/>
              </w:rPr>
            </w:pPr>
            <w:r w:rsidRPr="0065690F">
              <w:rPr>
                <w:bCs/>
              </w:rPr>
              <w:t>Fax: +(90 312) 258 7472</w:t>
            </w:r>
          </w:p>
          <w:p w:rsidR="00EA4725" w:rsidRPr="0065690F" w:rsidP="00F3021D" w14:paraId="5FF89381" w14:textId="77777777">
            <w:pPr>
              <w:keepNext/>
              <w:keepLines/>
              <w:spacing w:after="120"/>
              <w:rPr>
                <w:bCs/>
              </w:rPr>
            </w:pPr>
            <w:r w:rsidRPr="0065690F">
              <w:rPr>
                <w:bCs/>
              </w:rPr>
              <w:t xml:space="preserve">E-mail: </w:t>
            </w:r>
            <w:hyperlink r:id="rId6" w:history="1">
              <w:r w:rsidRPr="0065690F">
                <w:rPr>
                  <w:bCs/>
                  <w:color w:val="0000FF"/>
                  <w:u w:val="single"/>
                </w:rPr>
                <w:t>nppoturkiye@tarimorman.gov.tr</w:t>
              </w:r>
            </w:hyperlink>
          </w:p>
        </w:tc>
      </w:tr>
    </w:tbl>
    <w:p w:rsidR="007141CF" w:rsidRPr="00441372" w:rsidP="00441372" w14:paraId="4ABD70C6" w14:textId="77777777"/>
    <w:sectPr w:rsidSect="0013733D">
      <w:headerReference w:type="even" r:id="rId7"/>
      <w:headerReference w:type="default" r:id="rId8"/>
      <w:footerReference w:type="even" r:id="rId9"/>
      <w:footerReference w:type="default" r:id="rId10"/>
      <w:headerReference w:type="first" r:id="rId11"/>
      <w:footerReference w:type="first" r:id="rId12"/>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13733D" w:rsidP="0013733D" w14:paraId="71D45883" w14:textId="452FFA9C">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13733D" w:rsidP="0013733D" w14:paraId="1AF8CE5B" w14:textId="3CDAE056">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0DFAAA21"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3733D" w:rsidRPr="0013733D" w:rsidP="0013733D" w14:paraId="0E54369E" w14:textId="77777777">
    <w:pPr>
      <w:pStyle w:val="Header"/>
      <w:pBdr>
        <w:bottom w:val="single" w:sz="4" w:space="1" w:color="auto"/>
      </w:pBdr>
      <w:tabs>
        <w:tab w:val="clear" w:pos="4513"/>
        <w:tab w:val="clear" w:pos="9027"/>
      </w:tabs>
      <w:jc w:val="center"/>
    </w:pPr>
    <w:r w:rsidRPr="0013733D">
      <w:t>G/SPS/N/TUR/164</w:t>
    </w:r>
  </w:p>
  <w:p w:rsidR="0013733D" w:rsidRPr="0013733D" w:rsidP="0013733D" w14:paraId="156214E0" w14:textId="77777777">
    <w:pPr>
      <w:pStyle w:val="Header"/>
      <w:pBdr>
        <w:bottom w:val="single" w:sz="4" w:space="1" w:color="auto"/>
      </w:pBdr>
      <w:tabs>
        <w:tab w:val="clear" w:pos="4513"/>
        <w:tab w:val="clear" w:pos="9027"/>
      </w:tabs>
      <w:jc w:val="center"/>
    </w:pPr>
  </w:p>
  <w:p w:rsidR="0013733D" w:rsidRPr="0013733D" w:rsidP="0013733D" w14:paraId="265FE254" w14:textId="4FC00A90">
    <w:pPr>
      <w:pStyle w:val="Header"/>
      <w:pBdr>
        <w:bottom w:val="single" w:sz="4" w:space="1" w:color="auto"/>
      </w:pBdr>
      <w:tabs>
        <w:tab w:val="clear" w:pos="4513"/>
        <w:tab w:val="clear" w:pos="9027"/>
      </w:tabs>
      <w:jc w:val="center"/>
    </w:pPr>
    <w:r w:rsidRPr="0013733D">
      <w:t xml:space="preserve">- </w:t>
    </w:r>
    <w:r w:rsidRPr="0013733D">
      <w:fldChar w:fldCharType="begin"/>
    </w:r>
    <w:r w:rsidRPr="0013733D">
      <w:instrText xml:space="preserve"> PAGE </w:instrText>
    </w:r>
    <w:r w:rsidRPr="0013733D">
      <w:fldChar w:fldCharType="separate"/>
    </w:r>
    <w:r w:rsidRPr="0013733D">
      <w:t>2</w:t>
    </w:r>
    <w:r w:rsidRPr="0013733D">
      <w:fldChar w:fldCharType="end"/>
    </w:r>
    <w:r w:rsidRPr="0013733D">
      <w:t xml:space="preserve"> -</w:t>
    </w:r>
  </w:p>
  <w:p w:rsidR="00EA4725" w:rsidRPr="0013733D" w:rsidP="0013733D" w14:paraId="1BD029C8" w14:textId="3C0FAEE1">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3733D" w:rsidRPr="0013733D" w:rsidP="0013733D" w14:paraId="7670DC33" w14:textId="77777777">
    <w:pPr>
      <w:pStyle w:val="Header"/>
      <w:pBdr>
        <w:bottom w:val="single" w:sz="4" w:space="1" w:color="auto"/>
      </w:pBdr>
      <w:tabs>
        <w:tab w:val="clear" w:pos="4513"/>
        <w:tab w:val="clear" w:pos="9027"/>
      </w:tabs>
      <w:jc w:val="center"/>
    </w:pPr>
    <w:r w:rsidRPr="0013733D">
      <w:t>G/SPS/N/TUR/164</w:t>
    </w:r>
  </w:p>
  <w:p w:rsidR="0013733D" w:rsidRPr="0013733D" w:rsidP="0013733D" w14:paraId="77FA9CD0" w14:textId="77777777">
    <w:pPr>
      <w:pStyle w:val="Header"/>
      <w:pBdr>
        <w:bottom w:val="single" w:sz="4" w:space="1" w:color="auto"/>
      </w:pBdr>
      <w:tabs>
        <w:tab w:val="clear" w:pos="4513"/>
        <w:tab w:val="clear" w:pos="9027"/>
      </w:tabs>
      <w:jc w:val="center"/>
    </w:pPr>
  </w:p>
  <w:p w:rsidR="0013733D" w:rsidRPr="0013733D" w:rsidP="0013733D" w14:paraId="1DA3FDEF" w14:textId="62BC9706">
    <w:pPr>
      <w:pStyle w:val="Header"/>
      <w:pBdr>
        <w:bottom w:val="single" w:sz="4" w:space="1" w:color="auto"/>
      </w:pBdr>
      <w:tabs>
        <w:tab w:val="clear" w:pos="4513"/>
        <w:tab w:val="clear" w:pos="9027"/>
      </w:tabs>
      <w:jc w:val="center"/>
    </w:pPr>
    <w:r w:rsidRPr="0013733D">
      <w:t xml:space="preserve">- </w:t>
    </w:r>
    <w:r w:rsidRPr="0013733D">
      <w:fldChar w:fldCharType="begin"/>
    </w:r>
    <w:r w:rsidRPr="0013733D">
      <w:instrText xml:space="preserve"> PAGE </w:instrText>
    </w:r>
    <w:r w:rsidRPr="0013733D">
      <w:fldChar w:fldCharType="separate"/>
    </w:r>
    <w:r w:rsidRPr="0013733D">
      <w:t>3</w:t>
    </w:r>
    <w:r w:rsidRPr="0013733D">
      <w:fldChar w:fldCharType="end"/>
    </w:r>
    <w:r w:rsidRPr="0013733D">
      <w:t xml:space="preserve"> -</w:t>
    </w:r>
  </w:p>
  <w:p w:rsidR="00EA4725" w:rsidRPr="0013733D" w:rsidP="0013733D" w14:paraId="435349D5" w14:textId="00BAFFE9">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684EEE97"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701F24D0"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75D43054" w14:textId="1592FBB1">
          <w:pPr>
            <w:jc w:val="right"/>
            <w:rPr>
              <w:b/>
              <w:color w:val="FF0000"/>
              <w:szCs w:val="16"/>
            </w:rPr>
          </w:pPr>
          <w:r>
            <w:rPr>
              <w:b/>
              <w:color w:val="FF0000"/>
              <w:szCs w:val="16"/>
            </w:rPr>
            <w:t xml:space="preserve"> </w:t>
          </w:r>
        </w:p>
      </w:tc>
    </w:tr>
    <w:bookmarkEnd w:id="0"/>
    <w:tr w14:paraId="0EE9A5CC"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3723FC3C" w14:textId="5FB0E416">
          <w:pPr>
            <w:jc w:val="left"/>
          </w:pPr>
          <w:r>
            <w:rPr>
              <w:noProof/>
              <w:lang w:eastAsia="en-GB"/>
            </w:rPr>
            <w:drawing>
              <wp:inline distT="0" distB="0" distL="0" distR="0">
                <wp:extent cx="2400300" cy="71310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310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EA4725" w:rsidP="00422B6F" w14:paraId="7A905A6B" w14:textId="77777777">
          <w:pPr>
            <w:jc w:val="right"/>
            <w:rPr>
              <w:b/>
              <w:szCs w:val="16"/>
            </w:rPr>
          </w:pPr>
        </w:p>
      </w:tc>
    </w:tr>
    <w:tr w14:paraId="3428119E"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348A3E61" w14:textId="77777777">
          <w:pPr>
            <w:jc w:val="left"/>
            <w:rPr>
              <w:noProof/>
              <w:lang w:eastAsia="en-GB"/>
            </w:rPr>
          </w:pPr>
        </w:p>
      </w:tc>
      <w:tc>
        <w:tcPr>
          <w:tcW w:w="5448" w:type="dxa"/>
          <w:gridSpan w:val="2"/>
          <w:shd w:val="clear" w:color="auto" w:fill="FFFFFF"/>
          <w:tcMar>
            <w:left w:w="108" w:type="dxa"/>
            <w:right w:w="108" w:type="dxa"/>
          </w:tcMar>
        </w:tcPr>
        <w:p w:rsidR="0013733D" w:rsidP="00656ABC" w14:paraId="30430477" w14:textId="77777777">
          <w:pPr>
            <w:jc w:val="right"/>
            <w:rPr>
              <w:b/>
              <w:szCs w:val="16"/>
            </w:rPr>
          </w:pPr>
          <w:bookmarkStart w:id="1" w:name="bmkSymbols"/>
          <w:r>
            <w:rPr>
              <w:b/>
              <w:szCs w:val="16"/>
            </w:rPr>
            <w:t>G/SPS/N/TUR/164</w:t>
          </w:r>
        </w:p>
        <w:bookmarkEnd w:id="1"/>
        <w:p w:rsidR="00656ABC" w:rsidRPr="00EA4725" w:rsidP="00656ABC" w14:paraId="152B2B47" w14:textId="0AB0809F">
          <w:pPr>
            <w:jc w:val="right"/>
            <w:rPr>
              <w:b/>
              <w:szCs w:val="16"/>
            </w:rPr>
          </w:pPr>
        </w:p>
      </w:tc>
    </w:tr>
    <w:tr w14:paraId="7E084CF5"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0038B78A" w14:textId="77777777"/>
      </w:tc>
      <w:tc>
        <w:tcPr>
          <w:tcW w:w="5448" w:type="dxa"/>
          <w:gridSpan w:val="2"/>
          <w:shd w:val="clear" w:color="auto" w:fill="FFFFFF"/>
          <w:tcMar>
            <w:left w:w="108" w:type="dxa"/>
            <w:right w:w="108" w:type="dxa"/>
          </w:tcMar>
          <w:vAlign w:val="center"/>
        </w:tcPr>
        <w:p w:rsidR="00ED54E0" w:rsidRPr="00EA4725" w:rsidP="00422B6F" w14:paraId="1AE5D425" w14:textId="77777777">
          <w:pPr>
            <w:jc w:val="right"/>
            <w:rPr>
              <w:szCs w:val="16"/>
            </w:rPr>
          </w:pPr>
          <w:bookmarkStart w:id="2" w:name="spsDateDistribution"/>
          <w:bookmarkStart w:id="3" w:name="bmkDate"/>
          <w:bookmarkEnd w:id="2"/>
          <w:r w:rsidRPr="00EA4725">
            <w:rPr>
              <w:szCs w:val="16"/>
            </w:rPr>
            <w:t>7 October 2026</w:t>
          </w:r>
          <w:bookmarkEnd w:id="3"/>
        </w:p>
      </w:tc>
    </w:tr>
    <w:tr w14:paraId="5B10885E"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1F7D401A" w14:textId="77777777">
          <w:pPr>
            <w:jc w:val="left"/>
            <w:rPr>
              <w:b/>
            </w:rPr>
          </w:pPr>
          <w:bookmarkStart w:id="4" w:name="bmkSerial"/>
          <w:r>
            <w:rPr>
              <w:rFonts w:ascii="Verdana" w:eastAsia="Verdana" w:hAnsi="Verdana" w:cs="Verdana"/>
              <w:b w:val="0"/>
              <w:color w:val="FF0000"/>
              <w:sz w:val="18"/>
            </w:rPr>
            <w:t>(26-6959)</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2310EAE8"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3</w:t>
          </w:r>
          <w:r w:rsidRPr="00441372">
            <w:rPr>
              <w:bCs/>
              <w:szCs w:val="16"/>
            </w:rPr>
            <w:fldChar w:fldCharType="end"/>
          </w:r>
          <w:bookmarkEnd w:id="5"/>
        </w:p>
      </w:tc>
    </w:tr>
    <w:tr w14:paraId="72A643ED"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244C5FEF" w14:textId="521F826B">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210908E0" w14:textId="5C13639E">
          <w:pPr>
            <w:jc w:val="right"/>
            <w:rPr>
              <w:bCs/>
              <w:szCs w:val="18"/>
            </w:rPr>
          </w:pPr>
          <w:bookmarkStart w:id="7" w:name="bmkLanguage"/>
          <w:r>
            <w:rPr>
              <w:bCs/>
              <w:szCs w:val="18"/>
            </w:rPr>
            <w:t>Original: English</w:t>
          </w:r>
          <w:bookmarkEnd w:id="7"/>
        </w:p>
      </w:tc>
    </w:tr>
  </w:tbl>
  <w:p w:rsidR="00ED54E0" w:rsidRPr="00441372" w14:paraId="6F88D108" w14:textId="470427F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28790387">
    <w:abstractNumId w:val="9"/>
  </w:num>
  <w:num w:numId="2" w16cid:durableId="406805562">
    <w:abstractNumId w:val="7"/>
  </w:num>
  <w:num w:numId="3" w16cid:durableId="1807619302">
    <w:abstractNumId w:val="6"/>
  </w:num>
  <w:num w:numId="4" w16cid:durableId="508759696">
    <w:abstractNumId w:val="5"/>
  </w:num>
  <w:num w:numId="5" w16cid:durableId="1747334360">
    <w:abstractNumId w:val="4"/>
  </w:num>
  <w:num w:numId="6" w16cid:durableId="231236435">
    <w:abstractNumId w:val="12"/>
  </w:num>
  <w:num w:numId="7" w16cid:durableId="377435241">
    <w:abstractNumId w:val="11"/>
  </w:num>
  <w:num w:numId="8" w16cid:durableId="224730804">
    <w:abstractNumId w:val="10"/>
  </w:num>
  <w:num w:numId="9" w16cid:durableId="14050318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52247149">
    <w:abstractNumId w:val="13"/>
  </w:num>
  <w:num w:numId="11" w16cid:durableId="1386835787">
    <w:abstractNumId w:val="8"/>
  </w:num>
  <w:num w:numId="12" w16cid:durableId="1695303825">
    <w:abstractNumId w:val="3"/>
  </w:num>
  <w:num w:numId="13" w16cid:durableId="347563367">
    <w:abstractNumId w:val="2"/>
  </w:num>
  <w:num w:numId="14" w16cid:durableId="1241603930">
    <w:abstractNumId w:val="1"/>
  </w:num>
  <w:num w:numId="15" w16cid:durableId="16286614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11E9"/>
    <w:rsid w:val="000272F6"/>
    <w:rsid w:val="00037AC4"/>
    <w:rsid w:val="000423BF"/>
    <w:rsid w:val="00084B3C"/>
    <w:rsid w:val="00092985"/>
    <w:rsid w:val="000A11E9"/>
    <w:rsid w:val="000A4945"/>
    <w:rsid w:val="000B31E1"/>
    <w:rsid w:val="000F4960"/>
    <w:rsid w:val="001062CE"/>
    <w:rsid w:val="0011356B"/>
    <w:rsid w:val="001277F1"/>
    <w:rsid w:val="00127BB0"/>
    <w:rsid w:val="0013337F"/>
    <w:rsid w:val="0013733D"/>
    <w:rsid w:val="00157B94"/>
    <w:rsid w:val="00182B84"/>
    <w:rsid w:val="001A76C5"/>
    <w:rsid w:val="001E291F"/>
    <w:rsid w:val="001E596A"/>
    <w:rsid w:val="001F0374"/>
    <w:rsid w:val="00233408"/>
    <w:rsid w:val="0027067B"/>
    <w:rsid w:val="00272C98"/>
    <w:rsid w:val="002A67C2"/>
    <w:rsid w:val="002C2634"/>
    <w:rsid w:val="00334D8B"/>
    <w:rsid w:val="0035602E"/>
    <w:rsid w:val="003572B4"/>
    <w:rsid w:val="003817C7"/>
    <w:rsid w:val="00395125"/>
    <w:rsid w:val="003E2958"/>
    <w:rsid w:val="00422B6F"/>
    <w:rsid w:val="00423377"/>
    <w:rsid w:val="00441372"/>
    <w:rsid w:val="00467032"/>
    <w:rsid w:val="0046754A"/>
    <w:rsid w:val="00495B69"/>
    <w:rsid w:val="004B03E4"/>
    <w:rsid w:val="004B39D5"/>
    <w:rsid w:val="004E4B52"/>
    <w:rsid w:val="004F203A"/>
    <w:rsid w:val="005336B8"/>
    <w:rsid w:val="00534938"/>
    <w:rsid w:val="00547B5F"/>
    <w:rsid w:val="005B04B9"/>
    <w:rsid w:val="005B68C7"/>
    <w:rsid w:val="005B7054"/>
    <w:rsid w:val="005C04C1"/>
    <w:rsid w:val="005D5981"/>
    <w:rsid w:val="005E6F8D"/>
    <w:rsid w:val="005F30CB"/>
    <w:rsid w:val="00612644"/>
    <w:rsid w:val="0065690F"/>
    <w:rsid w:val="00656ABC"/>
    <w:rsid w:val="00674CCD"/>
    <w:rsid w:val="006B4BC2"/>
    <w:rsid w:val="006F1601"/>
    <w:rsid w:val="006F5826"/>
    <w:rsid w:val="00700181"/>
    <w:rsid w:val="00713BFD"/>
    <w:rsid w:val="007141CF"/>
    <w:rsid w:val="00720DF8"/>
    <w:rsid w:val="007333DF"/>
    <w:rsid w:val="00744D6F"/>
    <w:rsid w:val="00745146"/>
    <w:rsid w:val="007577E3"/>
    <w:rsid w:val="00760DB3"/>
    <w:rsid w:val="00785406"/>
    <w:rsid w:val="007A53AB"/>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A3A9B"/>
    <w:rsid w:val="008E372C"/>
    <w:rsid w:val="00903AB0"/>
    <w:rsid w:val="009A2161"/>
    <w:rsid w:val="009A6F54"/>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E5468"/>
    <w:rsid w:val="00C11EAC"/>
    <w:rsid w:val="00C305D7"/>
    <w:rsid w:val="00C30F2A"/>
    <w:rsid w:val="00C43456"/>
    <w:rsid w:val="00C43F16"/>
    <w:rsid w:val="00C65C0C"/>
    <w:rsid w:val="00C808FC"/>
    <w:rsid w:val="00C863EB"/>
    <w:rsid w:val="00CD7D97"/>
    <w:rsid w:val="00CE3EE6"/>
    <w:rsid w:val="00CE4BA1"/>
    <w:rsid w:val="00D000C7"/>
    <w:rsid w:val="00D52A9D"/>
    <w:rsid w:val="00D55AAD"/>
    <w:rsid w:val="00D66911"/>
    <w:rsid w:val="00D747AE"/>
    <w:rsid w:val="00D76A9E"/>
    <w:rsid w:val="00D9226C"/>
    <w:rsid w:val="00DA20BD"/>
    <w:rsid w:val="00DB122C"/>
    <w:rsid w:val="00DD3BA1"/>
    <w:rsid w:val="00DE50DB"/>
    <w:rsid w:val="00DF6AE1"/>
    <w:rsid w:val="00E06B18"/>
    <w:rsid w:val="00E46FD5"/>
    <w:rsid w:val="00E544BB"/>
    <w:rsid w:val="00E56545"/>
    <w:rsid w:val="00E64A48"/>
    <w:rsid w:val="00EA4725"/>
    <w:rsid w:val="00EA5D4F"/>
    <w:rsid w:val="00EB6C56"/>
    <w:rsid w:val="00EC687E"/>
    <w:rsid w:val="00ED54E0"/>
    <w:rsid w:val="00EE3CAF"/>
    <w:rsid w:val="00EF2394"/>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2906A6E9"/>
  <w15:docId w15:val="{7BF05EBD-0E12-4939-B9C6-15B90A9723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mailto:nppoturkiye@tarimorman.gov.tr"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titus xmlns="http://schemas.titus.com/TitusProperties/">
  <TitusGUID xmlns="">dd25f684-9203-4b8f-ac94-280d3bbd6433</TitusGUID>
  <TitusMetadata xmlns="">eyJucyI6Imh0dHA6XC9cL3d3dy50aXR1cy5jb21cL25zXC9Xb3JsZCBUcmFkZSBPcmdhbml6YXRpb24iLCJwcm9wcyI6W3sibiI6IldUT0NMQVNTSUZJQ0FUSU9OIiwidmFscyI6W3sidmFsdWUiOiJQVUJMSUMifV19XX0=</TitusMetadata>
</titu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CAF137-96E9-4E81-9878-0AC134EBD86A}">
  <ds:schemaRefs>
    <ds:schemaRef ds:uri="http://schemas.titus.com/TitusProperties/"/>
    <ds:schemaRef ds:uri=""/>
  </ds:schemaRefs>
</ds:datastoreItem>
</file>

<file path=customXml/itemProps2.xml><?xml version="1.0" encoding="utf-8"?>
<ds:datastoreItem xmlns:ds="http://schemas.openxmlformats.org/officeDocument/2006/customXml" ds:itemID="{3E814B2C-EBAE-4807-898F-1BAB6BB035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Pages>
  <Words>791</Words>
  <Characters>4513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5294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creator>Schmitt, Celine</dc:creator>
  <dc:description>LDIMD - DTU</dc:description>
  <cp:lastModifiedBy>Schmitt, Celine</cp:lastModifiedBy>
  <cp:revision>4</cp:revision>
  <dcterms:created xsi:type="dcterms:W3CDTF">2026-10-07T14:11:00Z</dcterms:created>
  <dcterms:modified xsi:type="dcterms:W3CDTF">2026-10-07T14:16:00Z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G/SPS/N/TUR/164</vt:lpwstr>
  </property>
  <property fmtid="{D5CDD505-2E9C-101B-9397-08002B2CF9AE}" pid="3" name="TitusGUID">
    <vt:lpwstr>dd25f684-9203-4b8f-ac94-280d3bbd6433</vt:lpwstr>
  </property>
  <property fmtid="{D5CDD505-2E9C-101B-9397-08002B2CF9AE}" pid="4" name="WTOCLASSIFICATION">
    <vt:lpwstr>PUBLIC</vt:lpwstr>
  </property>
</Properties>
</file>