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12B8BF56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0DAEF96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5491048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5A66C6E4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VIET NAM</w:t>
            </w:r>
          </w:p>
          <w:p w:rsidR="00EA4725" w:rsidRPr="00441372" w:rsidP="00441372" w14:paraId="33E90699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5125017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CA25B0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B8BE6E0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Plant Production and Protection Department (PPPD), Ministry of Agricultural and Environment</w:t>
            </w:r>
          </w:p>
        </w:tc>
      </w:tr>
      <w:tr w14:paraId="35B887F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3B5B66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D245408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Pesticides, fertilizers, plant varieties (HS codes: 31.01, 31.02, 31.03, 31.04, 31.05, 38.08)</w:t>
            </w:r>
          </w:p>
        </w:tc>
      </w:tr>
      <w:tr w14:paraId="710E1E1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3457032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9EDD0A2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53699F9C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161CFC77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43DB081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5A4854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3992465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Decree amending, supplementing a number of articles of various circulars in the field of agriculture and environment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 and Vietnamese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27 and 26</w:t>
            </w:r>
          </w:p>
          <w:p w:rsidR="00EA4725" w:rsidRPr="00441372" w:rsidP="00873AD1" w14:paraId="3516145A" w14:textId="77777777"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https://members.wto.org/crnattachments/2026/SPS/VNM/26_05027_00_e.pdf</w:t>
              </w:r>
            </w:hyperlink>
          </w:p>
          <w:p w:rsidR="00EA4725" w:rsidRPr="00441372" w:rsidP="00441372" w14:paraId="2B179C7C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https://members.wto.org/crnattachments/2026/SPS/VNM/26_05027_00_x.pdf</w:t>
              </w:r>
            </w:hyperlink>
          </w:p>
        </w:tc>
      </w:tr>
      <w:tr w14:paraId="7A2E529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4D1C89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873AD1" w14:paraId="3F096D8C" w14:textId="77777777">
            <w:pPr>
              <w:spacing w:before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The draft Decree amends, supplements or abolish a number of regulations in the field of plant production and protection:</w:t>
            </w:r>
          </w:p>
          <w:p w:rsidR="00780C3F" w:rsidRPr="0065690F" w:rsidP="00873AD1" w14:paraId="67BC7723" w14:textId="3DB93746">
            <w:pPr>
              <w:numPr>
                <w:ilvl w:val="0"/>
                <w:numId w:val="17"/>
              </w:numPr>
              <w:ind w:left="357" w:hanging="357"/>
            </w:pPr>
            <w:r w:rsidRPr="0065690F">
              <w:t>abolish administrative procedures for re-granting Pesticide import License;</w:t>
            </w:r>
          </w:p>
          <w:p w:rsidR="00780C3F" w:rsidRPr="0065690F" w:rsidP="00873AD1" w14:paraId="44336D67" w14:textId="70F5FCA1">
            <w:pPr>
              <w:numPr>
                <w:ilvl w:val="0"/>
                <w:numId w:val="17"/>
              </w:numPr>
              <w:ind w:left="357" w:hanging="357"/>
            </w:pPr>
            <w:r w:rsidRPr="0065690F">
              <w:t>abolish fertilizer business conditions, administrative procedures for the State management of imported fertilizer inspection, administrative procedures for re-granting fertilizer manufacturing eligibility certificates when such certificates are lost or damaged;</w:t>
            </w:r>
          </w:p>
          <w:p w:rsidR="00780C3F" w:rsidRPr="0065690F" w:rsidP="00873AD1" w14:paraId="03F8F3A5" w14:textId="27E9A2E0">
            <w:pPr>
              <w:numPr>
                <w:ilvl w:val="0"/>
                <w:numId w:val="17"/>
              </w:numPr>
              <w:ind w:left="357" w:hanging="357"/>
            </w:pPr>
            <w:r w:rsidRPr="0065690F">
              <w:t>abolish conditions for granting Decision on recognition of a plant variety testing body, and administrative procedures for granting, re-granting Decision on recognition of a plant variety testing body;</w:t>
            </w:r>
          </w:p>
          <w:p w:rsidR="00780C3F" w:rsidRPr="0065690F" w:rsidP="00873AD1" w14:paraId="00A7B1A6" w14:textId="491A44EA">
            <w:pPr>
              <w:numPr>
                <w:ilvl w:val="0"/>
                <w:numId w:val="17"/>
              </w:numPr>
              <w:ind w:left="357" w:hanging="357"/>
            </w:pPr>
            <w:r w:rsidRPr="0065690F">
              <w:t>decentralize from the Minister of Agriculture and Environment to the Chair persons of provincial-level People's Committee in dealing with two administrative procedures for certifying and re-certifying the export fragrant rice which enjoys tax-free import quotas;</w:t>
            </w:r>
          </w:p>
          <w:p w:rsidR="00780C3F" w:rsidRPr="0065690F" w:rsidP="00873AD1" w14:paraId="3C56E354" w14:textId="0FD2A12C">
            <w:pPr>
              <w:numPr>
                <w:ilvl w:val="0"/>
                <w:numId w:val="17"/>
              </w:numPr>
              <w:ind w:left="357" w:hanging="357"/>
            </w:pPr>
            <w:r w:rsidRPr="0065690F">
              <w:t>abolish conditions for re-issuing representative service Certificates for plant variety right;</w:t>
            </w:r>
          </w:p>
          <w:p w:rsidR="00780C3F" w:rsidRPr="0065690F" w:rsidP="00873AD1" w14:paraId="6C5BE5EE" w14:textId="1E7DD87F">
            <w:pPr>
              <w:numPr>
                <w:ilvl w:val="0"/>
                <w:numId w:val="17"/>
              </w:numPr>
              <w:ind w:left="357" w:hanging="357"/>
            </w:pPr>
            <w:r w:rsidRPr="0065690F">
              <w:t>reduce time to carry out some administrative procedures. At the same time, this draft Decree regulates a transition provision related to plant variety testing.</w:t>
            </w:r>
          </w:p>
          <w:p w:rsidR="00780C3F" w:rsidRPr="0065690F" w:rsidP="00441372" w14:paraId="1C90CDA7" w14:textId="77777777">
            <w:pPr>
              <w:spacing w:before="120" w:after="120"/>
            </w:pPr>
            <w:r w:rsidRPr="0065690F">
              <w:t>The draft Decree aims to reduce, simplify administrative procedures, business investment conditions, decentralization; update processes and forms.</w:t>
            </w:r>
          </w:p>
        </w:tc>
      </w:tr>
      <w:tr w14:paraId="1DC1783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E242DC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CFDC028" w14:textId="77777777">
            <w:pPr>
              <w:spacing w:before="120" w:after="120"/>
            </w:pPr>
            <w:r w:rsidRPr="00441372">
              <w:rPr>
                <w:b/>
              </w:rPr>
              <w:t>Objective and rationale: [ ] food safety, [ ] animal health, [X] plant protection, [X]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734F390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22E1DAB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E34DF5E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2D6A0678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78703F5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1AFAA17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B1D1742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26123630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23B5A8FB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0B205AFC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3B598AE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14CC12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873AD1" w14:paraId="389BB530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</w:p>
          <w:p w:rsidR="00780C3F" w:rsidRPr="0065690F" w:rsidP="00873AD1" w14:paraId="4882C41C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Law on Crop Production 31/2018/QH14, amended and supplemented by the Law 146/2025/QH15 and Law 21/2026/QH16</w:t>
            </w:r>
          </w:p>
          <w:p w:rsidR="00780C3F" w:rsidRPr="0065690F" w:rsidP="00873AD1" w14:paraId="5BAA3F8F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Law on Plant Protection and Quarantine 41/2013/QH13, amended and supplemented by the Law 35/2018/QH14, Law 146/2025/QH15 and Law 21/2026/QH16</w:t>
            </w:r>
          </w:p>
          <w:p w:rsidR="00780C3F" w:rsidRPr="0065690F" w:rsidP="00441372" w14:paraId="2D55458A" w14:textId="693F2C7A">
            <w:pPr>
              <w:spacing w:after="120"/>
            </w:pPr>
            <w:r w:rsidRPr="0065690F">
              <w:rPr>
                <w:bCs/>
              </w:rPr>
              <w:t>(available in Vietnamese)</w:t>
            </w:r>
          </w:p>
        </w:tc>
      </w:tr>
      <w:tr w14:paraId="368B177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531F27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82EB9F0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30 December 2026</w:t>
            </w:r>
          </w:p>
          <w:p w:rsidR="00EA4725" w:rsidRPr="00441372" w:rsidP="00441372" w14:paraId="539FDA6B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30 December 2026</w:t>
            </w:r>
          </w:p>
        </w:tc>
      </w:tr>
      <w:tr w14:paraId="143491F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110B70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9497BBA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1 January 2027</w:t>
            </w:r>
          </w:p>
          <w:p w:rsidR="00EA4725" w:rsidRPr="00441372" w:rsidP="00441372" w14:paraId="231C6AA9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09F4014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FCF750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4C9B3BD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6 October 2026</w:t>
            </w:r>
          </w:p>
          <w:p w:rsidR="00EA4725" w:rsidRPr="00441372" w:rsidP="00441372" w14:paraId="1901087E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</w:t>
            </w:r>
            <w:r w:rsidRPr="00441372">
              <w:rPr>
                <w:b/>
              </w:rPr>
              <w:t>mail address (if available) of other body:</w:t>
            </w:r>
            <w:r w:rsidRPr="0065690F">
              <w:t xml:space="preserve"> </w:t>
            </w:r>
          </w:p>
          <w:p w:rsidR="00780C3F" w:rsidRPr="0065690F" w:rsidP="00441372" w14:paraId="57AF9167" w14:textId="77777777">
            <w:r w:rsidRPr="0065690F">
              <w:t>Viet Nam Sanitary and Phytosanitary Notification Authority and Enquiry Point</w:t>
            </w:r>
          </w:p>
          <w:p w:rsidR="00780C3F" w:rsidRPr="0065690F" w:rsidP="00441372" w14:paraId="056A0F23" w14:textId="77777777">
            <w:r w:rsidRPr="0065690F">
              <w:t>No. 10 Nguyen Cong Hoan Street, Giang Vo ward, Hanoi, Viet Nam</w:t>
            </w:r>
          </w:p>
          <w:p w:rsidR="00780C3F" w:rsidRPr="0065690F" w:rsidP="00441372" w14:paraId="50D368B6" w14:textId="77777777">
            <w:r w:rsidRPr="0065690F">
              <w:t>Tel: +(84 4) 3734 4764</w:t>
            </w:r>
          </w:p>
          <w:p w:rsidR="00780C3F" w:rsidRPr="0065690F" w:rsidP="00441372" w14:paraId="5964F465" w14:textId="77777777">
            <w:r w:rsidRPr="0065690F">
              <w:t xml:space="preserve">E-mail: </w:t>
            </w:r>
            <w:hyperlink r:id="rId6" w:history="1">
              <w:r w:rsidRPr="0065690F">
                <w:rPr>
                  <w:color w:val="0000FF"/>
                  <w:u w:val="single"/>
                </w:rPr>
                <w:t>spsvietnam@mae.gov.vn</w:t>
              </w:r>
            </w:hyperlink>
          </w:p>
          <w:p w:rsidR="00780C3F" w:rsidRPr="0065690F" w:rsidP="00873AD1" w14:paraId="11009E36" w14:textId="77777777">
            <w:pPr>
              <w:spacing w:after="120"/>
            </w:pPr>
            <w:r w:rsidRPr="0065690F">
              <w:t xml:space="preserve">Website: </w:t>
            </w:r>
            <w:hyperlink r:id="rId7" w:history="1">
              <w:r w:rsidRPr="0065690F">
                <w:rPr>
                  <w:color w:val="0000FF"/>
                  <w:u w:val="single"/>
                </w:rPr>
                <w:t>http://www.spsvietnam.gov.vn</w:t>
              </w:r>
            </w:hyperlink>
          </w:p>
          <w:p w:rsidR="00780C3F" w:rsidRPr="0065690F" w:rsidP="00441372" w14:paraId="5FC23716" w14:textId="77777777">
            <w:r w:rsidRPr="0065690F">
              <w:t>Plant Production and Protection Department (PPPD)</w:t>
            </w:r>
          </w:p>
          <w:p w:rsidR="00780C3F" w:rsidRPr="0065690F" w:rsidP="00441372" w14:paraId="38C82D0C" w14:textId="77777777">
            <w:r w:rsidRPr="0065690F">
              <w:t>149 Ho Dac Di Street, Hanoi, Viet Nam</w:t>
            </w:r>
          </w:p>
          <w:p w:rsidR="00780C3F" w:rsidRPr="0065690F" w:rsidP="00441372" w14:paraId="7274E7F8" w14:textId="77777777">
            <w:pPr>
              <w:spacing w:after="120"/>
            </w:pPr>
            <w:r w:rsidRPr="0065690F">
              <w:t xml:space="preserve">Email: </w:t>
            </w:r>
            <w:hyperlink r:id="rId8" w:history="1">
              <w:r w:rsidRPr="0065690F">
                <w:rPr>
                  <w:color w:val="0000FF"/>
                  <w:u w:val="single"/>
                </w:rPr>
                <w:t>cspc_ttbvtv@mae.gov.vn</w:t>
              </w:r>
            </w:hyperlink>
          </w:p>
        </w:tc>
      </w:tr>
      <w:tr w14:paraId="7AF065F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70E258CF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3675F0BD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65A16018" w14:textId="77777777">
            <w:pPr>
              <w:keepNext/>
              <w:keepLines/>
              <w:spacing w:after="120"/>
              <w:rPr>
                <w:bCs/>
              </w:rPr>
            </w:pPr>
            <w:hyperlink r:id="rId9" w:tgtFrame="_blank" w:history="1">
              <w:r w:rsidRPr="0065690F">
                <w:rPr>
                  <w:bCs/>
                  <w:color w:val="0000FF"/>
                  <w:u w:val="single"/>
                </w:rPr>
                <w:t>http://www.spsvietnam.gov.vn/thong-bao-viet-nam</w:t>
              </w:r>
            </w:hyperlink>
          </w:p>
        </w:tc>
      </w:tr>
    </w:tbl>
    <w:p w:rsidR="007141CF" w:rsidRPr="00441372" w:rsidP="00441372" w14:paraId="7384881F" w14:textId="77777777"/>
    <w:sectPr w:rsidSect="00873AD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873AD1" w:rsidP="00873AD1" w14:paraId="524087BB" w14:textId="69D501B2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873AD1" w:rsidP="00873AD1" w14:paraId="7F0A5637" w14:textId="121070E8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207D2BDF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73AD1" w:rsidRPr="00873AD1" w:rsidP="00873AD1" w14:paraId="4C9A287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73AD1">
      <w:t>G/SPS/N/VNM/195</w:t>
    </w:r>
  </w:p>
  <w:p w:rsidR="00873AD1" w:rsidRPr="00873AD1" w:rsidP="00873AD1" w14:paraId="57F5C0A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73AD1" w:rsidRPr="00873AD1" w:rsidP="00873AD1" w14:paraId="52E5B73E" w14:textId="510F6DD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73AD1">
      <w:t xml:space="preserve">- </w:t>
    </w:r>
    <w:r w:rsidRPr="00873AD1">
      <w:fldChar w:fldCharType="begin"/>
    </w:r>
    <w:r w:rsidRPr="00873AD1">
      <w:instrText xml:space="preserve"> PAGE </w:instrText>
    </w:r>
    <w:r w:rsidRPr="00873AD1">
      <w:fldChar w:fldCharType="separate"/>
    </w:r>
    <w:r w:rsidRPr="00873AD1">
      <w:t>2</w:t>
    </w:r>
    <w:r w:rsidRPr="00873AD1">
      <w:fldChar w:fldCharType="end"/>
    </w:r>
    <w:r w:rsidRPr="00873AD1">
      <w:t xml:space="preserve"> -</w:t>
    </w:r>
  </w:p>
  <w:p w:rsidR="00EA4725" w:rsidRPr="00873AD1" w:rsidP="00873AD1" w14:paraId="47AC79D4" w14:textId="25C00753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73AD1" w:rsidRPr="00873AD1" w:rsidP="00873AD1" w14:paraId="6AB360D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73AD1">
      <w:t>G/SPS/N/VNM/195</w:t>
    </w:r>
  </w:p>
  <w:p w:rsidR="00873AD1" w:rsidRPr="00873AD1" w:rsidP="00873AD1" w14:paraId="0A8B86D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73AD1" w:rsidRPr="00873AD1" w:rsidP="00873AD1" w14:paraId="740C2779" w14:textId="7E9739A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73AD1">
      <w:t xml:space="preserve">- </w:t>
    </w:r>
    <w:r w:rsidRPr="00873AD1">
      <w:fldChar w:fldCharType="begin"/>
    </w:r>
    <w:r w:rsidRPr="00873AD1">
      <w:instrText xml:space="preserve"> PAGE </w:instrText>
    </w:r>
    <w:r w:rsidRPr="00873AD1">
      <w:fldChar w:fldCharType="separate"/>
    </w:r>
    <w:r w:rsidRPr="00873AD1">
      <w:rPr>
        <w:noProof/>
      </w:rPr>
      <w:t>2</w:t>
    </w:r>
    <w:r w:rsidRPr="00873AD1">
      <w:fldChar w:fldCharType="end"/>
    </w:r>
    <w:r w:rsidRPr="00873AD1">
      <w:t xml:space="preserve"> -</w:t>
    </w:r>
  </w:p>
  <w:p w:rsidR="00EA4725" w:rsidRPr="00873AD1" w:rsidP="00873AD1" w14:paraId="5240EFE5" w14:textId="2BAF02D3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C33C242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161C26E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E6CBA4C" w14:textId="047B1AB2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0899BCE8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18B05737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400E888F" w14:textId="77777777">
          <w:pPr>
            <w:jc w:val="right"/>
            <w:rPr>
              <w:b/>
              <w:szCs w:val="16"/>
            </w:rPr>
          </w:pPr>
        </w:p>
      </w:tc>
    </w:tr>
    <w:tr w14:paraId="51BA522F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CF0B36D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873AD1" w:rsidP="00656ABC" w14:paraId="0E3A6A4C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G/SPS/N/VNM/195</w:t>
          </w:r>
        </w:p>
        <w:bookmarkEnd w:id="1"/>
        <w:p w:rsidR="00656ABC" w:rsidRPr="00EA4725" w:rsidP="00656ABC" w14:paraId="2F2C4E08" w14:textId="5358BC3E">
          <w:pPr>
            <w:jc w:val="right"/>
            <w:rPr>
              <w:b/>
              <w:szCs w:val="16"/>
            </w:rPr>
          </w:pPr>
        </w:p>
      </w:tc>
    </w:tr>
    <w:tr w14:paraId="0A822486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3EFC7A3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0CAAE00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25 September 2026</w:t>
          </w:r>
          <w:bookmarkEnd w:id="3"/>
        </w:p>
      </w:tc>
    </w:tr>
    <w:tr w14:paraId="5792FAC3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3DBFD915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(26-6651)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03F7E182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20776EE0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3CAAF012" w14:textId="01F5E124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04C8A53B" w14:textId="71461F6C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20E541D2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5">
    <w:nsid w:val="64125BFA"/>
    <w:multiLevelType w:val="hybridMultilevel"/>
    <w:tmpl w:val="9942E42C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DEC22C9"/>
    <w:multiLevelType w:val="hybridMultilevel"/>
    <w:tmpl w:val="2DBAB5EE"/>
    <w:lvl w:ilvl="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8568600">
    <w:abstractNumId w:val="9"/>
  </w:num>
  <w:num w:numId="2" w16cid:durableId="757754188">
    <w:abstractNumId w:val="7"/>
  </w:num>
  <w:num w:numId="3" w16cid:durableId="334378897">
    <w:abstractNumId w:val="6"/>
  </w:num>
  <w:num w:numId="4" w16cid:durableId="1075201770">
    <w:abstractNumId w:val="5"/>
  </w:num>
  <w:num w:numId="5" w16cid:durableId="2033453614">
    <w:abstractNumId w:val="4"/>
  </w:num>
  <w:num w:numId="6" w16cid:durableId="1655572968">
    <w:abstractNumId w:val="12"/>
  </w:num>
  <w:num w:numId="7" w16cid:durableId="1494756136">
    <w:abstractNumId w:val="11"/>
  </w:num>
  <w:num w:numId="8" w16cid:durableId="1819877341">
    <w:abstractNumId w:val="10"/>
  </w:num>
  <w:num w:numId="9" w16cid:durableId="50483235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12093529">
    <w:abstractNumId w:val="13"/>
  </w:num>
  <w:num w:numId="11" w16cid:durableId="2049641308">
    <w:abstractNumId w:val="8"/>
  </w:num>
  <w:num w:numId="12" w16cid:durableId="976373936">
    <w:abstractNumId w:val="3"/>
  </w:num>
  <w:num w:numId="13" w16cid:durableId="561251396">
    <w:abstractNumId w:val="2"/>
  </w:num>
  <w:num w:numId="14" w16cid:durableId="365373340">
    <w:abstractNumId w:val="1"/>
  </w:num>
  <w:num w:numId="15" w16cid:durableId="1397895079">
    <w:abstractNumId w:val="0"/>
  </w:num>
  <w:num w:numId="16" w16cid:durableId="2072073396">
    <w:abstractNumId w:val="14"/>
  </w:num>
  <w:num w:numId="17" w16cid:durableId="1553422050">
    <w:abstractNumId w:val="15"/>
  </w:num>
  <w:num w:numId="18" w16cid:durableId="8009205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1FD7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0C3F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73AD1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EF2EBD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5991923"/>
  <w15:docId w15:val="{C6CC46DF-A6AC-4098-91A3-619D79625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6/SPS/VNM/26_05027_00_e.pdf" TargetMode="External" /><Relationship Id="rId5" Type="http://schemas.openxmlformats.org/officeDocument/2006/relationships/hyperlink" Target="https://members.wto.org/crnattachments/2026/SPS/VNM/26_05027_00_x.pdf" TargetMode="External" /><Relationship Id="rId6" Type="http://schemas.openxmlformats.org/officeDocument/2006/relationships/hyperlink" Target="mailto:spsvietnam@mae.gov.vn" TargetMode="External" /><Relationship Id="rId7" Type="http://schemas.openxmlformats.org/officeDocument/2006/relationships/hyperlink" Target="http://www.spsvietnam.gov.vn/" TargetMode="External" /><Relationship Id="rId8" Type="http://schemas.openxmlformats.org/officeDocument/2006/relationships/hyperlink" Target="mailto:cspc_ttbvtv@mae.gov.vn" TargetMode="External" /><Relationship Id="rId9" Type="http://schemas.openxmlformats.org/officeDocument/2006/relationships/hyperlink" Target="http://www.spsvietnam.gov.vn/thong-bao-viet-nam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744</Words>
  <Characters>4244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4979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11</cp:revision>
  <dcterms:created xsi:type="dcterms:W3CDTF">2017-07-03T11:19:00Z</dcterms:created>
  <dcterms:modified xsi:type="dcterms:W3CDTF">2026-09-25T13:30:00Z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G/SPS/N/VNM/195</vt:lpwstr>
  </property>
</Properties>
</file>