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D3B1E7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BA9AE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0C916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2CBB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00BD5D1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414A1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A3A7B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661A8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47505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7E101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D51B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vivas, incl. sus raíces (código(s) del SA: 0602), de arándano, para propagación</w:t>
            </w:r>
          </w:p>
        </w:tc>
      </w:tr>
      <w:tr w14:paraId="4C39AD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6A143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5E1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90B6B3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61E1C8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7E0B2E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AED52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4388B" w14:textId="18A53958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N</w:t>
            </w:r>
            <w:r w:rsidR="00CA1E96">
              <w:t xml:space="preserve">o </w:t>
            </w:r>
            <w:r w:rsidRPr="00A834A1">
              <w:t>0022-2026-CV-ARP-SFE</w:t>
            </w:r>
            <w:r w:rsidR="003F55F9">
              <w:t>,</w:t>
            </w:r>
            <w:r w:rsidRPr="00A834A1">
              <w:t xml:space="preserve"> El</w:t>
            </w:r>
            <w:r w:rsidR="003F55F9">
              <w:t> </w:t>
            </w:r>
            <w:r w:rsidRPr="00A834A1">
              <w:t>Servicio Fitosanitario del Estado, Departamento de Cuarentena Vegetal, Unidad de Análisis de Riesgo de Plagas</w:t>
            </w:r>
            <w:r w:rsidR="003F55F9">
              <w:t xml:space="preserve"> -</w:t>
            </w:r>
            <w:r w:rsidRPr="00A834A1">
              <w:t xml:space="preserve"> Establece los requisitos fitosanitarios para la importación de plantas con raíz de Arándano (</w:t>
            </w:r>
            <w:r w:rsidRPr="00A834A1">
              <w:rPr>
                <w:i/>
                <w:iCs/>
              </w:rPr>
              <w:t>Vaccinium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corymbosum</w:t>
            </w:r>
            <w:r w:rsidRPr="00A834A1">
              <w:t>) para propagación originarios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376A249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https://members.wto.org/crnattachments/2026/SPS/CRI/26_04741_00_s.pdf</w:t>
              </w:r>
            </w:hyperlink>
          </w:p>
        </w:tc>
      </w:tr>
      <w:tr w14:paraId="0206D5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0A203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831D4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plantas con raíz de arándano (</w:t>
            </w:r>
            <w:r w:rsidRPr="00A834A1">
              <w:rPr>
                <w:i/>
                <w:iCs/>
              </w:rPr>
              <w:t>Vaccinium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corymbosum</w:t>
            </w:r>
            <w:r w:rsidRPr="00A834A1">
              <w:t>), para propagación, originarias de Perú.</w:t>
            </w:r>
          </w:p>
        </w:tc>
      </w:tr>
      <w:tr w14:paraId="09F50F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46FAB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0D154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862243B" w14:textId="77777777" w:rsidTr="001F7AB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6AB20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3CE95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4CFD7C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95400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CC67E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5E437B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F39D1D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3F55F9" w14:paraId="183378E7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9B1E3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9D4D2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149F5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32618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47D5D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8F3F5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7ED62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AE9C02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47BB9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892B0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45AFC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09740F4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48D3D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5EDE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05A10D" w14:textId="65909A5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noviembre de</w:t>
            </w:r>
            <w:r w:rsidR="003F55F9">
              <w:t> </w:t>
            </w:r>
            <w:r w:rsidRPr="00A834A1">
              <w:t>2026</w:t>
            </w:r>
          </w:p>
          <w:p w:rsidR="00B91FF3" w:rsidRPr="00DA2000" w:rsidP="00DA2000" w14:paraId="2D001E2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94CC2" w:rsidRPr="00A834A1" w:rsidP="00DA2000" w14:paraId="789295DD" w14:textId="77777777">
            <w:pPr>
              <w:keepNext/>
            </w:pPr>
            <w:r w:rsidRPr="00A834A1">
              <w:t>Ministerio de Agricultura y Ganadería (MAG)</w:t>
            </w:r>
          </w:p>
          <w:p w:rsidR="00D94CC2" w:rsidRPr="00A834A1" w:rsidP="00DA2000" w14:paraId="2A8C373F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D94CC2" w:rsidRPr="00A834A1" w:rsidP="00DA2000" w14:paraId="60303E62" w14:textId="77777777">
            <w:pPr>
              <w:keepNext/>
            </w:pPr>
            <w:r w:rsidRPr="00A834A1">
              <w:t>Centro de Información y Notificación de MSF</w:t>
            </w:r>
          </w:p>
          <w:p w:rsidR="00D94CC2" w:rsidRPr="00A834A1" w:rsidP="00DA2000" w14:paraId="35D60EEB" w14:textId="77777777">
            <w:pPr>
              <w:keepNext/>
            </w:pPr>
            <w:r w:rsidRPr="00A834A1">
              <w:t>Apartado postal 1521 - 1200</w:t>
            </w:r>
          </w:p>
          <w:p w:rsidR="00D94CC2" w:rsidRPr="00A834A1" w:rsidP="00DA2000" w14:paraId="700714A0" w14:textId="77777777">
            <w:pPr>
              <w:keepNext/>
            </w:pPr>
            <w:r w:rsidRPr="00A834A1">
              <w:t>San José, Costa Rica</w:t>
            </w:r>
          </w:p>
          <w:p w:rsidR="00D94CC2" w:rsidRPr="00A834A1" w:rsidP="00DA2000" w14:paraId="5AAF345C" w14:textId="77777777">
            <w:pPr>
              <w:keepNext/>
            </w:pPr>
            <w:r w:rsidRPr="00A834A1">
              <w:t>Tel: +(506) 2549 3407</w:t>
            </w:r>
          </w:p>
          <w:p w:rsidR="00D94CC2" w:rsidRPr="00A834A1" w:rsidP="00DA2000" w14:paraId="0E789F8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477E13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96E3C0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502B99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94CC2" w:rsidRPr="00A834A1" w:rsidP="000D29D0" w14:paraId="249744F4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D94CC2" w:rsidRPr="00A834A1" w:rsidP="000D29D0" w14:paraId="5A3D0FB8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D94CC2" w:rsidRPr="00A834A1" w:rsidP="000D29D0" w14:paraId="7390DFD4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D94CC2" w:rsidRPr="00A834A1" w:rsidP="000D29D0" w14:paraId="17E7CDFD" w14:textId="77777777">
            <w:pPr>
              <w:keepNext/>
              <w:keepLines/>
            </w:pPr>
            <w:r w:rsidRPr="00A834A1">
              <w:t>Apartado postal 1521 - 1200</w:t>
            </w:r>
          </w:p>
          <w:p w:rsidR="00D94CC2" w:rsidRPr="00A834A1" w:rsidP="000D29D0" w14:paraId="32D6340F" w14:textId="77777777">
            <w:pPr>
              <w:keepNext/>
              <w:keepLines/>
            </w:pPr>
            <w:r w:rsidRPr="00A834A1">
              <w:t>San José, Costa Rica</w:t>
            </w:r>
          </w:p>
          <w:p w:rsidR="00D94CC2" w:rsidRPr="00A834A1" w:rsidP="000D29D0" w14:paraId="5E97F26C" w14:textId="77777777">
            <w:pPr>
              <w:keepNext/>
              <w:keepLines/>
            </w:pPr>
            <w:r w:rsidRPr="00A834A1">
              <w:t>Tel: +(506) 2549 3407</w:t>
            </w:r>
          </w:p>
          <w:p w:rsidR="00D94CC2" w:rsidRPr="00A834A1" w:rsidP="000D29D0" w14:paraId="063C045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4ACB90A5" w14:textId="77777777"/>
    <w:sectPr w:rsidSect="003F5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55F9" w:rsidP="003F55F9" w14:paraId="627D642A" w14:textId="77AA70A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55F9" w:rsidP="003F55F9" w14:paraId="4BD3255E" w14:textId="4BF3992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C9CC13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5F9" w:rsidRPr="003F55F9" w:rsidP="003F55F9" w14:paraId="49A4F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F9">
      <w:t>G/</w:t>
    </w:r>
    <w:r w:rsidRPr="003F55F9">
      <w:t>SPS</w:t>
    </w:r>
    <w:r w:rsidRPr="003F55F9">
      <w:t>/N/</w:t>
    </w:r>
    <w:r w:rsidRPr="003F55F9">
      <w:t>CRI</w:t>
    </w:r>
    <w:r w:rsidRPr="003F55F9">
      <w:t>/368</w:t>
    </w:r>
  </w:p>
  <w:p w:rsidR="003F55F9" w:rsidRPr="003F55F9" w:rsidP="003F55F9" w14:paraId="249F3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5F9" w:rsidRPr="003F55F9" w:rsidP="003F55F9" w14:paraId="3BA413EA" w14:textId="58C1F9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F9">
      <w:t xml:space="preserve">- </w:t>
    </w:r>
    <w:r w:rsidRPr="003F55F9">
      <w:fldChar w:fldCharType="begin"/>
    </w:r>
    <w:r w:rsidRPr="003F55F9">
      <w:instrText xml:space="preserve"> PAGE </w:instrText>
    </w:r>
    <w:r w:rsidRPr="003F55F9">
      <w:fldChar w:fldCharType="separate"/>
    </w:r>
    <w:r w:rsidRPr="003F55F9">
      <w:t>2</w:t>
    </w:r>
    <w:r w:rsidRPr="003F55F9">
      <w:fldChar w:fldCharType="end"/>
    </w:r>
    <w:r w:rsidRPr="003F55F9">
      <w:t xml:space="preserve"> -</w:t>
    </w:r>
  </w:p>
  <w:p w:rsidR="00B91FF3" w:rsidRPr="003F55F9" w:rsidP="003F55F9" w14:paraId="7B5FA3B7" w14:textId="0ADF82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5F9" w:rsidRPr="003F55F9" w:rsidP="003F55F9" w14:paraId="1A8C9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F9">
      <w:t>G/</w:t>
    </w:r>
    <w:r w:rsidRPr="003F55F9">
      <w:t>SPS</w:t>
    </w:r>
    <w:r w:rsidRPr="003F55F9">
      <w:t>/N/</w:t>
    </w:r>
    <w:r w:rsidRPr="003F55F9">
      <w:t>CRI</w:t>
    </w:r>
    <w:r w:rsidRPr="003F55F9">
      <w:t>/368</w:t>
    </w:r>
  </w:p>
  <w:p w:rsidR="003F55F9" w:rsidRPr="003F55F9" w:rsidP="003F55F9" w14:paraId="6E6DF1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5F9" w:rsidRPr="003F55F9" w:rsidP="003F55F9" w14:paraId="68529CE0" w14:textId="1DA217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5F9">
      <w:t xml:space="preserve">- </w:t>
    </w:r>
    <w:r w:rsidRPr="003F55F9">
      <w:fldChar w:fldCharType="begin"/>
    </w:r>
    <w:r w:rsidRPr="003F55F9">
      <w:instrText xml:space="preserve"> PAGE </w:instrText>
    </w:r>
    <w:r w:rsidRPr="003F55F9">
      <w:fldChar w:fldCharType="separate"/>
    </w:r>
    <w:r w:rsidRPr="003F55F9">
      <w:rPr>
        <w:noProof/>
      </w:rPr>
      <w:t>2</w:t>
    </w:r>
    <w:r w:rsidRPr="003F55F9">
      <w:fldChar w:fldCharType="end"/>
    </w:r>
    <w:r w:rsidRPr="003F55F9">
      <w:t xml:space="preserve"> -</w:t>
    </w:r>
  </w:p>
  <w:p w:rsidR="00DD65B2" w:rsidRPr="003F55F9" w:rsidP="003F55F9" w14:paraId="70115803" w14:textId="60B058F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4F86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7A5F19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312B1B" w14:textId="0F2F302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724C6E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EDA236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18C8706" w14:textId="77777777">
          <w:pPr>
            <w:jc w:val="right"/>
            <w:rPr>
              <w:b/>
              <w:szCs w:val="18"/>
            </w:rPr>
          </w:pPr>
        </w:p>
      </w:tc>
    </w:tr>
    <w:tr w14:paraId="519ECB7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8EF379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F55F9" w:rsidP="00043017" w14:paraId="6A2EE35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/368</w:t>
          </w:r>
        </w:p>
        <w:bookmarkEnd w:id="1"/>
        <w:p w:rsidR="00043017" w:rsidRPr="00B91FF3" w:rsidP="00043017" w14:paraId="343ADF8C" w14:textId="0DD97374">
          <w:pPr>
            <w:jc w:val="right"/>
            <w:rPr>
              <w:b/>
              <w:szCs w:val="18"/>
            </w:rPr>
          </w:pPr>
        </w:p>
      </w:tc>
    </w:tr>
    <w:tr w14:paraId="19BD390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3F134C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782A33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septiembre de 2026</w:t>
          </w:r>
          <w:bookmarkEnd w:id="3"/>
        </w:p>
      </w:tc>
    </w:tr>
    <w:tr w14:paraId="09602F8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B424BB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(26-6341)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95E7FF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9BDBD9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A0D01A0" w14:textId="4BF1BFF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00422F3" w14:textId="28C9DBE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F1F005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8564907">
    <w:abstractNumId w:val="8"/>
  </w:num>
  <w:num w:numId="2" w16cid:durableId="1759525360">
    <w:abstractNumId w:val="3"/>
  </w:num>
  <w:num w:numId="3" w16cid:durableId="1956716730">
    <w:abstractNumId w:val="2"/>
  </w:num>
  <w:num w:numId="4" w16cid:durableId="1477574707">
    <w:abstractNumId w:val="1"/>
  </w:num>
  <w:num w:numId="5" w16cid:durableId="970287296">
    <w:abstractNumId w:val="0"/>
  </w:num>
  <w:num w:numId="6" w16cid:durableId="1719821910">
    <w:abstractNumId w:val="13"/>
  </w:num>
  <w:num w:numId="7" w16cid:durableId="1892886127">
    <w:abstractNumId w:val="11"/>
  </w:num>
  <w:num w:numId="8" w16cid:durableId="15010979">
    <w:abstractNumId w:val="14"/>
  </w:num>
  <w:num w:numId="9" w16cid:durableId="594172269">
    <w:abstractNumId w:val="10"/>
  </w:num>
  <w:num w:numId="10" w16cid:durableId="460266047">
    <w:abstractNumId w:val="9"/>
  </w:num>
  <w:num w:numId="11" w16cid:durableId="1428039267">
    <w:abstractNumId w:val="7"/>
  </w:num>
  <w:num w:numId="12" w16cid:durableId="523058300">
    <w:abstractNumId w:val="6"/>
  </w:num>
  <w:num w:numId="13" w16cid:durableId="982807284">
    <w:abstractNumId w:val="5"/>
  </w:num>
  <w:num w:numId="14" w16cid:durableId="1129325098">
    <w:abstractNumId w:val="4"/>
  </w:num>
  <w:num w:numId="15" w16cid:durableId="1825005453">
    <w:abstractNumId w:val="12"/>
  </w:num>
  <w:num w:numId="16" w16cid:durableId="1882325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7AB6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E1271"/>
    <w:rsid w:val="003F0353"/>
    <w:rsid w:val="003F46BB"/>
    <w:rsid w:val="003F55F9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34E20"/>
    <w:rsid w:val="0055674C"/>
    <w:rsid w:val="00571EE1"/>
    <w:rsid w:val="00592965"/>
    <w:rsid w:val="00594227"/>
    <w:rsid w:val="005A6C87"/>
    <w:rsid w:val="005A76AB"/>
    <w:rsid w:val="005B571A"/>
    <w:rsid w:val="005B78B8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150E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1E96"/>
    <w:rsid w:val="00CB2591"/>
    <w:rsid w:val="00CD0195"/>
    <w:rsid w:val="00CD5EC3"/>
    <w:rsid w:val="00CE1C9D"/>
    <w:rsid w:val="00CE54C5"/>
    <w:rsid w:val="00D0375C"/>
    <w:rsid w:val="00D65AF6"/>
    <w:rsid w:val="00D66DCB"/>
    <w:rsid w:val="00D66F5C"/>
    <w:rsid w:val="00D94CC2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9B354D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4741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ab7f16b2-337d-4008-99ed-4d7fe5779fc7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B171381-5082-4797-9D84-84F83BB9D9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14</cp:revision>
  <dcterms:created xsi:type="dcterms:W3CDTF">2017-07-03T11:20:00Z</dcterms:created>
  <dcterms:modified xsi:type="dcterms:W3CDTF">2026-09-15T13:26:00Z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G/SPS/N/CRI/368</vt:lpwstr>
  </property>
  <property fmtid="{D5CDD505-2E9C-101B-9397-08002B2CF9AE}" pid="3" name="TitusGUID">
    <vt:lpwstr>ab7f16b2-337d-4008-99ed-4d7fe5779fc7</vt:lpwstr>
  </property>
  <property fmtid="{D5CDD505-2E9C-101B-9397-08002B2CF9AE}" pid="4" name="WTOCLASSIFICATION">
    <vt:lpwstr>WTO OFFICIAL</vt:lpwstr>
  </property>
</Properties>
</file>