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718D4C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33B0702" w14:textId="77777777" w:rsidTr="00F3021D">
        <w:tblPrEx>
          <w:tblW w:w="5000" w:type="pct"/>
          <w:tblLayout w:type="fixed"/>
          <w:tblLook w:val="0000"/>
        </w:tblPrEx>
        <w:tc>
          <w:tcPr>
            <w:tcW w:w="707" w:type="dxa"/>
            <w:tcBorders>
              <w:bottom w:val="single" w:sz="6" w:space="0" w:color="auto"/>
            </w:tcBorders>
          </w:tcPr>
          <w:p w:rsidR="00EA4725" w:rsidRPr="00441372" w:rsidP="00441372" w14:paraId="1EA6C1A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E5F55AA"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2A665797" w14:textId="77777777">
            <w:pPr>
              <w:spacing w:after="120"/>
            </w:pPr>
            <w:r w:rsidRPr="00441372">
              <w:rPr>
                <w:b/>
                <w:bCs/>
              </w:rPr>
              <w:t>If applicable, name of local government involved:</w:t>
            </w:r>
            <w:r w:rsidRPr="0065690F">
              <w:rPr>
                <w:bCs/>
              </w:rPr>
              <w:t xml:space="preserve"> </w:t>
            </w:r>
          </w:p>
        </w:tc>
      </w:tr>
      <w:tr w14:paraId="3290506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88B8A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A21ED0F" w14:textId="77777777">
            <w:pPr>
              <w:spacing w:before="120" w:after="120"/>
            </w:pPr>
            <w:r w:rsidRPr="00441372">
              <w:rPr>
                <w:b/>
              </w:rPr>
              <w:t>Agency responsible:</w:t>
            </w:r>
            <w:r w:rsidRPr="0065690F">
              <w:t xml:space="preserve"> US Environmental Protection Agency</w:t>
            </w:r>
          </w:p>
        </w:tc>
      </w:tr>
      <w:tr w14:paraId="131BF89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699E9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FF4F30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Multiple commodities</w:t>
            </w:r>
          </w:p>
        </w:tc>
      </w:tr>
      <w:tr w14:paraId="18C3AFB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1B557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AA9EBE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3CBCF9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CE6AE9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C3A92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37E9E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A15EDA8" w14:textId="77777777">
            <w:pPr>
              <w:spacing w:before="120" w:after="120"/>
            </w:pPr>
            <w:r w:rsidRPr="00441372">
              <w:rPr>
                <w:b/>
              </w:rPr>
              <w:t>Title of the notified document:</w:t>
            </w:r>
            <w:r w:rsidRPr="0065690F">
              <w:t xml:space="preserve"> Receipt of Pesticide Petitions Filed for Residues of Pesticide Chemicals in or on Various Commodities - June 2026</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p w:rsidR="00EA4725" w:rsidRPr="00441372" w:rsidP="00441372" w14:paraId="464B2796" w14:textId="77777777">
            <w:pPr>
              <w:spacing w:after="120"/>
            </w:pPr>
            <w:hyperlink r:id="rId5" w:tgtFrame="_blank" w:history="1">
              <w:r w:rsidRPr="00441372">
                <w:rPr>
                  <w:color w:val="0000FF"/>
                  <w:u w:val="single"/>
                </w:rPr>
                <w:t>https://www.govinfo.gov/content/pkg/FR-2026-08-20/html/2026-16976.htm</w:t>
              </w:r>
            </w:hyperlink>
          </w:p>
        </w:tc>
      </w:tr>
      <w:tr w14:paraId="3B92B3D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0DD0B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P="00441372" w14:paraId="5463FD80" w14:textId="77777777">
            <w:pPr>
              <w:spacing w:before="120" w:after="120"/>
            </w:pPr>
            <w:r w:rsidRPr="00441372">
              <w:rPr>
                <w:b/>
              </w:rPr>
              <w:t>Description of content:</w:t>
            </w:r>
            <w:r w:rsidRPr="0065690F">
              <w:t xml:space="preserve"> This document announces the Agency's receipt of and solicits public comment on initial filings of pesticide petitions requesting the establishment or modification of regulations for residues of pesticide chemicals in or on various commodities. The Agency is providing this notice in accordance with the Federal Food, Drug, and Cosmetic Act (FFDCA). EPA uses the month and year in the title to identify when the Agency compiled the petitions identified in this notice of filing Unit II. of this document identifies certain petitions received in 2024, 2025, and 2026 that are currently being evaluated by EPA, along with information about each petition, including who submitted the petition and the requested action.</w:t>
            </w:r>
          </w:p>
          <w:p w:rsidR="005435DB" w:rsidRPr="00441372" w:rsidP="00441372" w14:paraId="730C57D6" w14:textId="1B00E919">
            <w:pPr>
              <w:spacing w:before="120" w:after="120"/>
            </w:pPr>
            <w:r w:rsidRPr="0065690F">
              <w:t>EPA harmonizes with Codex where possible, but for some of the MRLs (tolerance) in question, the data provided to EPA support a different MRL than Codex. Please refer to the Federal Register Notice for full information regarding which MRLs are harmonized and which are not.</w:t>
            </w:r>
          </w:p>
        </w:tc>
      </w:tr>
      <w:tr w14:paraId="1850E8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0A05C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98BEEB1"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05A9A3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02946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504ABCE" w14:textId="77777777">
            <w:pPr>
              <w:spacing w:before="120" w:after="120"/>
            </w:pPr>
            <w:r w:rsidRPr="00441372">
              <w:rPr>
                <w:b/>
              </w:rPr>
              <w:t>Is there a relevant international standard? If so, identify the standard:</w:t>
            </w:r>
          </w:p>
          <w:p w:rsidR="00EA4725" w:rsidRPr="00441372" w:rsidP="00441372" w14:paraId="5F3FDD11"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3010D03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01064D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FF92894" w14:textId="77777777">
            <w:pPr>
              <w:spacing w:after="120"/>
              <w:ind w:left="720" w:hanging="720"/>
              <w:rPr>
                <w:b/>
              </w:rPr>
            </w:pPr>
            <w:r w:rsidRPr="00441372">
              <w:rPr>
                <w:b/>
              </w:rPr>
              <w:t>[X]</w:t>
            </w:r>
            <w:r w:rsidRPr="00441372">
              <w:rPr>
                <w:b/>
              </w:rPr>
              <w:tab/>
              <w:t>None</w:t>
            </w:r>
          </w:p>
          <w:p w:rsidR="00EA4725" w:rsidRPr="00441372" w:rsidP="005435DB" w14:paraId="74969080" w14:textId="77777777">
            <w:pPr>
              <w:spacing w:before="240" w:after="120"/>
              <w:rPr>
                <w:b/>
              </w:rPr>
            </w:pPr>
            <w:r w:rsidRPr="00441372">
              <w:rPr>
                <w:b/>
              </w:rPr>
              <w:t xml:space="preserve">Does this proposed regulation conform to the relevant international standard? </w:t>
            </w:r>
          </w:p>
          <w:p w:rsidR="00EA4725" w:rsidRPr="00441372" w:rsidP="00441372" w14:paraId="4F327D6E" w14:textId="77777777">
            <w:pPr>
              <w:spacing w:after="120"/>
              <w:rPr>
                <w:b/>
              </w:rPr>
            </w:pPr>
            <w:r w:rsidRPr="00441372">
              <w:rPr>
                <w:b/>
              </w:rPr>
              <w:t>[ ]</w:t>
            </w:r>
            <w:r w:rsidRPr="00441372">
              <w:rPr>
                <w:b/>
              </w:rPr>
              <w:t xml:space="preserve"> Yes</w:t>
            </w:r>
            <w:r w:rsidRPr="00441372">
              <w:rPr>
                <w:b/>
              </w:rPr>
              <w:t xml:space="preserve">   [</w:t>
            </w:r>
            <w:r w:rsidRPr="00441372">
              <w:rPr>
                <w:b/>
              </w:rPr>
              <w:t xml:space="preserve"> ] No</w:t>
            </w:r>
          </w:p>
          <w:p w:rsidR="00EA4725" w:rsidRPr="00441372" w:rsidP="007E1E69" w14:paraId="5F02B369" w14:textId="6BD21B03">
            <w:pPr>
              <w:spacing w:before="260" w:after="120"/>
            </w:pPr>
            <w:r w:rsidRPr="00441372">
              <w:rPr>
                <w:b/>
              </w:rPr>
              <w:t>If no, describe, whenever possible, how and why it deviates from the international standard:</w:t>
            </w:r>
            <w:r w:rsidRPr="0065690F">
              <w:t xml:space="preserve"> </w:t>
            </w:r>
          </w:p>
        </w:tc>
      </w:tr>
      <w:tr w14:paraId="54F6AEF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FDD57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FF27EC9"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E1B4AF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A36B0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CF6738" w14:paraId="164D22CA" w14:textId="3C86CC93">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20 August 2026</w:t>
            </w:r>
          </w:p>
          <w:p w:rsidR="007F224E" w:rsidRPr="0065690F" w:rsidP="00CF6738" w14:paraId="5ACCCE82" w14:textId="7AE6E889">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20 August 2026</w:t>
            </w:r>
          </w:p>
        </w:tc>
      </w:tr>
      <w:tr w14:paraId="0F230F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1885C0" w14:textId="77777777">
            <w:pPr>
              <w:spacing w:before="120" w:after="120"/>
              <w:jc w:val="left"/>
            </w:pPr>
            <w:r w:rsidRPr="00441372">
              <w:rPr>
                <w:b/>
              </w:rPr>
              <w:t>11.</w:t>
            </w:r>
          </w:p>
        </w:tc>
        <w:tc>
          <w:tcPr>
            <w:tcW w:w="8320" w:type="dxa"/>
            <w:tcBorders>
              <w:top w:val="single" w:sz="6" w:space="0" w:color="auto"/>
              <w:bottom w:val="single" w:sz="6" w:space="0" w:color="auto"/>
            </w:tcBorders>
          </w:tcPr>
          <w:p w:rsidR="007F224E" w:rsidRPr="0065690F" w:rsidP="00CF6738" w14:paraId="4E5AD163" w14:textId="28A8FFD1">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21 September 2026</w:t>
            </w:r>
          </w:p>
          <w:p w:rsidR="00EA4725" w:rsidRPr="00441372" w:rsidP="00441372" w14:paraId="0D1F91A5" w14:textId="77777777">
            <w:pPr>
              <w:spacing w:after="120"/>
              <w:ind w:left="607" w:hanging="607"/>
              <w:rPr>
                <w:b/>
              </w:rPr>
            </w:pPr>
            <w:r w:rsidRPr="00441372">
              <w:rPr>
                <w:b/>
              </w:rPr>
              <w:t>[ ]</w:t>
            </w:r>
            <w:r w:rsidRPr="00441372">
              <w:rPr>
                <w:b/>
              </w:rPr>
              <w:tab/>
              <w:t>Trade facilitating measure</w:t>
            </w:r>
            <w:r w:rsidRPr="0065690F">
              <w:t xml:space="preserve"> </w:t>
            </w:r>
          </w:p>
        </w:tc>
      </w:tr>
      <w:tr w14:paraId="1F42E1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211EE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4AB8D69"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21 September 2026</w:t>
            </w:r>
          </w:p>
          <w:p w:rsidR="00EA4725" w:rsidRPr="00441372" w:rsidP="00441372" w14:paraId="045CDAE7"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7F224E" w:rsidRPr="0065690F" w:rsidP="00441372" w14:paraId="794676A7" w14:textId="7AFB35B5">
            <w:pPr>
              <w:spacing w:after="120"/>
            </w:pPr>
            <w:r w:rsidRPr="0065690F">
              <w:t xml:space="preserve">Comments should be submitted to the US EPA's WTO SPS team at </w:t>
            </w:r>
            <w:hyperlink r:id="rId6" w:history="1">
              <w:r w:rsidRPr="0065690F">
                <w:rPr>
                  <w:color w:val="0000FF"/>
                  <w:u w:val="single"/>
                </w:rPr>
                <w:t>EPAWTOSPS@epa.gov</w:t>
              </w:r>
            </w:hyperlink>
            <w:r w:rsidRPr="0065690F">
              <w:t>.</w:t>
            </w:r>
          </w:p>
        </w:tc>
      </w:tr>
      <w:tr w14:paraId="4BDF576A" w14:textId="77777777" w:rsidTr="00F3021D">
        <w:tblPrEx>
          <w:tblW w:w="5000" w:type="pct"/>
          <w:tblLayout w:type="fixed"/>
          <w:tblLook w:val="0000"/>
        </w:tblPrEx>
        <w:tc>
          <w:tcPr>
            <w:tcW w:w="707" w:type="dxa"/>
            <w:tcBorders>
              <w:top w:val="single" w:sz="6" w:space="0" w:color="auto"/>
            </w:tcBorders>
          </w:tcPr>
          <w:p w:rsidR="00EA4725" w:rsidRPr="00441372" w:rsidP="00F3021D" w14:paraId="63CBF6C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2C6721B"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3214326D" w14:textId="77777777">
            <w:pPr>
              <w:keepNext/>
              <w:keepLines/>
              <w:spacing w:after="120"/>
              <w:rPr>
                <w:bCs/>
              </w:rPr>
            </w:pPr>
            <w:hyperlink r:id="rId5" w:history="1">
              <w:r w:rsidRPr="0065690F">
                <w:rPr>
                  <w:bCs/>
                  <w:color w:val="0000FF"/>
                  <w:u w:val="single"/>
                </w:rPr>
                <w:t>https://www.govinfo.gov/content/pkg/FR-2026-08-20/html/2026-16976.htm</w:t>
              </w:r>
            </w:hyperlink>
          </w:p>
        </w:tc>
      </w:tr>
    </w:tbl>
    <w:p w:rsidR="007141CF" w:rsidRPr="00441372" w:rsidP="00441372" w14:paraId="522952DA" w14:textId="77777777"/>
    <w:sectPr w:rsidSect="007E1E69">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E1E69" w:rsidP="007E1E69" w14:paraId="66A6B75F" w14:textId="0A76E81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E1E69" w:rsidP="007E1E69" w14:paraId="30BD154A" w14:textId="17F5120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1BFD10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1E69" w:rsidRPr="007E1E69" w:rsidP="007E1E69" w14:paraId="3D159522" w14:textId="77777777">
    <w:pPr>
      <w:pStyle w:val="Header"/>
      <w:pBdr>
        <w:bottom w:val="single" w:sz="4" w:space="1" w:color="auto"/>
      </w:pBdr>
      <w:tabs>
        <w:tab w:val="clear" w:pos="4513"/>
        <w:tab w:val="clear" w:pos="9027"/>
      </w:tabs>
      <w:jc w:val="center"/>
    </w:pPr>
    <w:r w:rsidRPr="007E1E69">
      <w:t>G/SPS/N/USA/3589</w:t>
    </w:r>
  </w:p>
  <w:p w:rsidR="007E1E69" w:rsidRPr="007E1E69" w:rsidP="007E1E69" w14:paraId="2B8C040F" w14:textId="77777777">
    <w:pPr>
      <w:pStyle w:val="Header"/>
      <w:pBdr>
        <w:bottom w:val="single" w:sz="4" w:space="1" w:color="auto"/>
      </w:pBdr>
      <w:tabs>
        <w:tab w:val="clear" w:pos="4513"/>
        <w:tab w:val="clear" w:pos="9027"/>
      </w:tabs>
      <w:jc w:val="center"/>
    </w:pPr>
  </w:p>
  <w:p w:rsidR="007E1E69" w:rsidRPr="007E1E69" w:rsidP="007E1E69" w14:paraId="65629446" w14:textId="00071A63">
    <w:pPr>
      <w:pStyle w:val="Header"/>
      <w:pBdr>
        <w:bottom w:val="single" w:sz="4" w:space="1" w:color="auto"/>
      </w:pBdr>
      <w:tabs>
        <w:tab w:val="clear" w:pos="4513"/>
        <w:tab w:val="clear" w:pos="9027"/>
      </w:tabs>
      <w:jc w:val="center"/>
    </w:pPr>
    <w:r w:rsidRPr="007E1E69">
      <w:t xml:space="preserve">- </w:t>
    </w:r>
    <w:r w:rsidRPr="007E1E69">
      <w:fldChar w:fldCharType="begin"/>
    </w:r>
    <w:r w:rsidRPr="007E1E69">
      <w:instrText xml:space="preserve"> PAGE </w:instrText>
    </w:r>
    <w:r w:rsidRPr="007E1E69">
      <w:fldChar w:fldCharType="separate"/>
    </w:r>
    <w:r w:rsidRPr="007E1E69">
      <w:t>2</w:t>
    </w:r>
    <w:r w:rsidRPr="007E1E69">
      <w:fldChar w:fldCharType="end"/>
    </w:r>
    <w:r w:rsidRPr="007E1E69">
      <w:t xml:space="preserve"> -</w:t>
    </w:r>
  </w:p>
  <w:p w:rsidR="00EA4725" w:rsidRPr="007E1E69" w:rsidP="007E1E69" w14:paraId="6410DF56" w14:textId="4FB81DF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1E69" w:rsidRPr="007E1E69" w:rsidP="007E1E69" w14:paraId="78440945" w14:textId="77777777">
    <w:pPr>
      <w:pStyle w:val="Header"/>
      <w:pBdr>
        <w:bottom w:val="single" w:sz="4" w:space="1" w:color="auto"/>
      </w:pBdr>
      <w:tabs>
        <w:tab w:val="clear" w:pos="4513"/>
        <w:tab w:val="clear" w:pos="9027"/>
      </w:tabs>
      <w:jc w:val="center"/>
    </w:pPr>
    <w:r w:rsidRPr="007E1E69">
      <w:t>G/SPS/N/USA/3589</w:t>
    </w:r>
  </w:p>
  <w:p w:rsidR="007E1E69" w:rsidRPr="007E1E69" w:rsidP="007E1E69" w14:paraId="44A381D2" w14:textId="77777777">
    <w:pPr>
      <w:pStyle w:val="Header"/>
      <w:pBdr>
        <w:bottom w:val="single" w:sz="4" w:space="1" w:color="auto"/>
      </w:pBdr>
      <w:tabs>
        <w:tab w:val="clear" w:pos="4513"/>
        <w:tab w:val="clear" w:pos="9027"/>
      </w:tabs>
      <w:jc w:val="center"/>
    </w:pPr>
  </w:p>
  <w:p w:rsidR="007E1E69" w:rsidRPr="007E1E69" w:rsidP="007E1E69" w14:paraId="47A311E6" w14:textId="65248231">
    <w:pPr>
      <w:pStyle w:val="Header"/>
      <w:pBdr>
        <w:bottom w:val="single" w:sz="4" w:space="1" w:color="auto"/>
      </w:pBdr>
      <w:tabs>
        <w:tab w:val="clear" w:pos="4513"/>
        <w:tab w:val="clear" w:pos="9027"/>
      </w:tabs>
      <w:jc w:val="center"/>
    </w:pPr>
    <w:r w:rsidRPr="007E1E69">
      <w:t xml:space="preserve">- </w:t>
    </w:r>
    <w:r w:rsidRPr="007E1E69">
      <w:fldChar w:fldCharType="begin"/>
    </w:r>
    <w:r w:rsidRPr="007E1E69">
      <w:instrText xml:space="preserve"> PAGE </w:instrText>
    </w:r>
    <w:r w:rsidRPr="007E1E69">
      <w:fldChar w:fldCharType="separate"/>
    </w:r>
    <w:r w:rsidRPr="007E1E69">
      <w:rPr>
        <w:noProof/>
      </w:rPr>
      <w:t>2</w:t>
    </w:r>
    <w:r w:rsidRPr="007E1E69">
      <w:fldChar w:fldCharType="end"/>
    </w:r>
    <w:r w:rsidRPr="007E1E69">
      <w:t xml:space="preserve"> -</w:t>
    </w:r>
  </w:p>
  <w:p w:rsidR="00EA4725" w:rsidRPr="007E1E69" w:rsidP="007E1E69" w14:paraId="7AF6C952" w14:textId="0EB16CA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C3E5E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8181BE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FF2B985" w14:textId="28347273">
          <w:pPr>
            <w:jc w:val="right"/>
            <w:rPr>
              <w:b/>
              <w:color w:val="FF0000"/>
              <w:szCs w:val="16"/>
            </w:rPr>
          </w:pPr>
          <w:r>
            <w:rPr>
              <w:b/>
              <w:color w:val="FF0000"/>
              <w:szCs w:val="16"/>
            </w:rPr>
            <w:t xml:space="preserve"> </w:t>
          </w:r>
        </w:p>
      </w:tc>
    </w:tr>
    <w:bookmarkEnd w:id="0"/>
    <w:tr w14:paraId="32574E8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F58A14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05pt;height:56.2pt;visibility:visible">
                <v:imagedata r:id="rId1" o:title=""/>
              </v:shape>
            </w:pict>
          </w:r>
        </w:p>
      </w:tc>
      <w:tc>
        <w:tcPr>
          <w:tcW w:w="5448" w:type="dxa"/>
          <w:gridSpan w:val="2"/>
          <w:shd w:val="clear" w:color="auto" w:fill="FFFFFF"/>
          <w:tcMar>
            <w:left w:w="108" w:type="dxa"/>
            <w:right w:w="108" w:type="dxa"/>
          </w:tcMar>
        </w:tcPr>
        <w:p w:rsidR="00ED54E0" w:rsidRPr="00EA4725" w:rsidP="00422B6F" w14:paraId="26309F2D" w14:textId="77777777">
          <w:pPr>
            <w:jc w:val="right"/>
            <w:rPr>
              <w:b/>
              <w:szCs w:val="16"/>
            </w:rPr>
          </w:pPr>
        </w:p>
      </w:tc>
    </w:tr>
    <w:tr w14:paraId="7D27E38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A6C47F7" w14:textId="77777777">
          <w:pPr>
            <w:jc w:val="left"/>
            <w:rPr>
              <w:noProof/>
              <w:lang w:eastAsia="en-GB"/>
            </w:rPr>
          </w:pPr>
        </w:p>
      </w:tc>
      <w:tc>
        <w:tcPr>
          <w:tcW w:w="5448" w:type="dxa"/>
          <w:gridSpan w:val="2"/>
          <w:shd w:val="clear" w:color="auto" w:fill="FFFFFF"/>
          <w:tcMar>
            <w:left w:w="108" w:type="dxa"/>
            <w:right w:w="108" w:type="dxa"/>
          </w:tcMar>
        </w:tcPr>
        <w:p w:rsidR="007E1E69" w:rsidP="00656ABC" w14:paraId="3965349F" w14:textId="77777777">
          <w:pPr>
            <w:jc w:val="right"/>
            <w:rPr>
              <w:b/>
              <w:szCs w:val="16"/>
            </w:rPr>
          </w:pPr>
          <w:bookmarkStart w:id="1" w:name="bmkSymbols"/>
          <w:r>
            <w:rPr>
              <w:b/>
              <w:szCs w:val="16"/>
            </w:rPr>
            <w:t>G/SPS/N/USA/3589</w:t>
          </w:r>
        </w:p>
        <w:bookmarkEnd w:id="1"/>
        <w:p w:rsidR="00656ABC" w:rsidRPr="00EA4725" w:rsidP="00656ABC" w14:paraId="4C4E9145" w14:textId="256BF365">
          <w:pPr>
            <w:jc w:val="right"/>
            <w:rPr>
              <w:b/>
              <w:szCs w:val="16"/>
            </w:rPr>
          </w:pPr>
        </w:p>
      </w:tc>
    </w:tr>
    <w:tr w14:paraId="2AE8304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E507540" w14:textId="77777777"/>
      </w:tc>
      <w:tc>
        <w:tcPr>
          <w:tcW w:w="5448" w:type="dxa"/>
          <w:gridSpan w:val="2"/>
          <w:shd w:val="clear" w:color="auto" w:fill="FFFFFF"/>
          <w:tcMar>
            <w:left w:w="108" w:type="dxa"/>
            <w:right w:w="108" w:type="dxa"/>
          </w:tcMar>
          <w:vAlign w:val="center"/>
        </w:tcPr>
        <w:p w:rsidR="00ED54E0" w:rsidRPr="00EA4725" w:rsidP="00422B6F" w14:paraId="6FAF15E7" w14:textId="4E0ED5A2">
          <w:pPr>
            <w:jc w:val="right"/>
            <w:rPr>
              <w:szCs w:val="16"/>
            </w:rPr>
          </w:pPr>
          <w:bookmarkStart w:id="2" w:name="spsDateDistribution"/>
          <w:bookmarkStart w:id="3" w:name="bmkDate"/>
          <w:bookmarkEnd w:id="2"/>
          <w:r w:rsidRPr="00EA4725">
            <w:rPr>
              <w:szCs w:val="16"/>
            </w:rPr>
            <w:t>2</w:t>
          </w:r>
          <w:r w:rsidR="000C267A">
            <w:rPr>
              <w:szCs w:val="16"/>
            </w:rPr>
            <w:t>5</w:t>
          </w:r>
          <w:r w:rsidRPr="00EA4725">
            <w:rPr>
              <w:szCs w:val="16"/>
            </w:rPr>
            <w:t xml:space="preserve"> August 2026</w:t>
          </w:r>
          <w:bookmarkEnd w:id="3"/>
        </w:p>
      </w:tc>
    </w:tr>
    <w:tr w14:paraId="79D410F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891339E" w14:textId="77777777">
          <w:pPr>
            <w:jc w:val="left"/>
            <w:rPr>
              <w:b/>
            </w:rPr>
          </w:pPr>
          <w:bookmarkStart w:id="4" w:name="bmkSerial"/>
          <w:r>
            <w:rPr>
              <w:rFonts w:ascii="Verdana" w:eastAsia="Verdana" w:hAnsi="Verdana" w:cs="Verdana"/>
              <w:b w:val="0"/>
              <w:color w:val="FF0000"/>
              <w:sz w:val="18"/>
            </w:rPr>
            <w:t>(26-5902)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575F8B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544C65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79B0D26" w14:textId="2ACE7A2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25440BF" w14:textId="148002E1">
          <w:pPr>
            <w:jc w:val="right"/>
            <w:rPr>
              <w:bCs/>
              <w:szCs w:val="18"/>
            </w:rPr>
          </w:pPr>
          <w:bookmarkStart w:id="7" w:name="bmkLanguage"/>
          <w:r>
            <w:rPr>
              <w:bCs/>
              <w:szCs w:val="18"/>
            </w:rPr>
            <w:t>Original: English</w:t>
          </w:r>
          <w:bookmarkEnd w:id="7"/>
        </w:p>
      </w:tc>
    </w:tr>
  </w:tbl>
  <w:p w:rsidR="00ED54E0" w:rsidRPr="00441372" w14:paraId="5A79C1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47137324">
    <w:abstractNumId w:val="9"/>
  </w:num>
  <w:num w:numId="2" w16cid:durableId="424616404">
    <w:abstractNumId w:val="7"/>
  </w:num>
  <w:num w:numId="3" w16cid:durableId="468329028">
    <w:abstractNumId w:val="6"/>
  </w:num>
  <w:num w:numId="4" w16cid:durableId="478544190">
    <w:abstractNumId w:val="5"/>
  </w:num>
  <w:num w:numId="5" w16cid:durableId="61756151">
    <w:abstractNumId w:val="4"/>
  </w:num>
  <w:num w:numId="6" w16cid:durableId="1814718385">
    <w:abstractNumId w:val="12"/>
  </w:num>
  <w:num w:numId="7" w16cid:durableId="2022775714">
    <w:abstractNumId w:val="11"/>
  </w:num>
  <w:num w:numId="8" w16cid:durableId="812909210">
    <w:abstractNumId w:val="10"/>
  </w:num>
  <w:num w:numId="9" w16cid:durableId="4947318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8912333">
    <w:abstractNumId w:val="13"/>
  </w:num>
  <w:num w:numId="11" w16cid:durableId="1176965704">
    <w:abstractNumId w:val="8"/>
  </w:num>
  <w:num w:numId="12" w16cid:durableId="1621111632">
    <w:abstractNumId w:val="3"/>
  </w:num>
  <w:num w:numId="13" w16cid:durableId="1380474070">
    <w:abstractNumId w:val="2"/>
  </w:num>
  <w:num w:numId="14" w16cid:durableId="213739217">
    <w:abstractNumId w:val="1"/>
  </w:num>
  <w:num w:numId="15" w16cid:durableId="541402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2F63"/>
    <w:rsid w:val="00037AC4"/>
    <w:rsid w:val="000423BF"/>
    <w:rsid w:val="00084B3C"/>
    <w:rsid w:val="00092985"/>
    <w:rsid w:val="000A11E9"/>
    <w:rsid w:val="000A4945"/>
    <w:rsid w:val="000B31E1"/>
    <w:rsid w:val="000C267A"/>
    <w:rsid w:val="000F4960"/>
    <w:rsid w:val="001062CE"/>
    <w:rsid w:val="00111587"/>
    <w:rsid w:val="0011356B"/>
    <w:rsid w:val="001277F1"/>
    <w:rsid w:val="00127BB0"/>
    <w:rsid w:val="0013337F"/>
    <w:rsid w:val="00157B94"/>
    <w:rsid w:val="00182B84"/>
    <w:rsid w:val="001E291F"/>
    <w:rsid w:val="001E596A"/>
    <w:rsid w:val="001F0374"/>
    <w:rsid w:val="00233408"/>
    <w:rsid w:val="00246422"/>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35DB"/>
    <w:rsid w:val="00547B5F"/>
    <w:rsid w:val="005876FE"/>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1E69"/>
    <w:rsid w:val="007E510C"/>
    <w:rsid w:val="007E6507"/>
    <w:rsid w:val="007F224E"/>
    <w:rsid w:val="007F2B8E"/>
    <w:rsid w:val="00807247"/>
    <w:rsid w:val="00821CFF"/>
    <w:rsid w:val="008363D8"/>
    <w:rsid w:val="00840C2B"/>
    <w:rsid w:val="008474E2"/>
    <w:rsid w:val="008730E9"/>
    <w:rsid w:val="008739FD"/>
    <w:rsid w:val="0089269C"/>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1085"/>
    <w:rsid w:val="00BE5468"/>
    <w:rsid w:val="00C11EAC"/>
    <w:rsid w:val="00C305D7"/>
    <w:rsid w:val="00C30F2A"/>
    <w:rsid w:val="00C43456"/>
    <w:rsid w:val="00C43F16"/>
    <w:rsid w:val="00C65C0C"/>
    <w:rsid w:val="00C808FC"/>
    <w:rsid w:val="00C863EB"/>
    <w:rsid w:val="00CD7D97"/>
    <w:rsid w:val="00CE3EE6"/>
    <w:rsid w:val="00CE4BA1"/>
    <w:rsid w:val="00CF6738"/>
    <w:rsid w:val="00D000C7"/>
    <w:rsid w:val="00D52A9D"/>
    <w:rsid w:val="00D55AAD"/>
    <w:rsid w:val="00D66911"/>
    <w:rsid w:val="00D747AE"/>
    <w:rsid w:val="00D76A9E"/>
    <w:rsid w:val="00D8065C"/>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70FDE"/>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9D17B8"/>
  <w15:docId w15:val="{085C25A4-788A-4C73-A348-AF9FC605D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8-20/html/2026-16976.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29b4cbe3-b723-40ed-8ebe-d7da25439e58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9101E80-84AF-436D-BB21-BD6689890B8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15</cp:revision>
  <dcterms:created xsi:type="dcterms:W3CDTF">2017-07-03T11:19:00Z</dcterms:created>
  <dcterms:modified xsi:type="dcterms:W3CDTF">2026-08-25T14:20:00Z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G/SPS/N/USA/3589</vt:lpwstr>
  </property>
  <property fmtid="{D5CDD505-2E9C-101B-9397-08002B2CF9AE}" pid="3" name="TitusGUID">
    <vt:lpwstr>29b4cbe3-b723-40ed-8ebe-d7da25439e58</vt:lpwstr>
  </property>
  <property fmtid="{D5CDD505-2E9C-101B-9397-08002B2CF9AE}" pid="4" name="WTOCLASSIFICATION">
    <vt:lpwstr>PUBLIC</vt:lpwstr>
  </property>
</Properties>
</file>