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373AB16E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5B61415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1B58B0C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CA42D25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1164997E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52A58D4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D140317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3C75F73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12DB581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42AAA99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3DF9170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Follaje de </w:t>
            </w:r>
            <w:r w:rsidRPr="00A834A1">
              <w:t>lepidium</w:t>
            </w:r>
            <w:r w:rsidRPr="00A834A1">
              <w:t xml:space="preserve"> (</w:t>
            </w:r>
            <w:r w:rsidRPr="00A834A1">
              <w:rPr>
                <w:i/>
                <w:iCs/>
              </w:rPr>
              <w:t>Lepidium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virginicum</w:t>
            </w:r>
            <w:r w:rsidRPr="00A834A1">
              <w:t>)</w:t>
            </w:r>
          </w:p>
        </w:tc>
      </w:tr>
      <w:tr w14:paraId="7317845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3CE70FA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1D0D068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62D7F85A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125F74FB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Ecuador</w:t>
            </w:r>
          </w:p>
        </w:tc>
      </w:tr>
      <w:tr w14:paraId="1FA0C9A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83C0E09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2F35DC9" w14:textId="3FCAB9FE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Resolución 230-2026-IPSA, Establecimiento de Requisitos Fitosanitarios para la Importación de follaje de </w:t>
            </w:r>
            <w:r w:rsidRPr="00A834A1">
              <w:t>lepidium</w:t>
            </w:r>
            <w:r w:rsidRPr="00A834A1">
              <w:t xml:space="preserve"> (</w:t>
            </w:r>
            <w:r w:rsidRPr="00A834A1">
              <w:rPr>
                <w:i/>
                <w:iCs/>
              </w:rPr>
              <w:t>Lepidium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virginicum</w:t>
            </w:r>
            <w:r w:rsidRPr="00A834A1">
              <w:t>), origen Ecuador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2D61E527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https://members.wto.org/crnattachments/2026/SPS/NIC/26_04208_00_s.pdf</w:t>
              </w:r>
            </w:hyperlink>
          </w:p>
        </w:tc>
      </w:tr>
      <w:tr w14:paraId="04F12F4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666011C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2457466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Este documento establece los requisitos fitosanitarios para la importación follaje de </w:t>
            </w:r>
            <w:r w:rsidRPr="00A834A1">
              <w:t>lepidium</w:t>
            </w:r>
            <w:r w:rsidRPr="00A834A1">
              <w:t xml:space="preserve"> procedente de Ecuador.</w:t>
            </w:r>
          </w:p>
          <w:p w:rsidR="007B16ED" w:rsidRPr="00A834A1" w:rsidP="0025129D" w14:paraId="7D8F562D" w14:textId="77777777">
            <w:pPr>
              <w:numPr>
                <w:ilvl w:val="0"/>
                <w:numId w:val="17"/>
              </w:numPr>
              <w:spacing w:before="120" w:after="120"/>
              <w:ind w:left="344"/>
            </w:pPr>
            <w:r w:rsidRPr="00A834A1">
              <w:t>El envío deberá estar acompañado de un Certificado Fitosanitario Oficial, indicando que el follaje ha sido inspeccionado por la ONPF del país de origen.</w:t>
            </w:r>
          </w:p>
          <w:p w:rsidR="007B16ED" w:rsidRPr="00A834A1" w:rsidP="0025129D" w14:paraId="7EE9F67A" w14:textId="77777777">
            <w:pPr>
              <w:numPr>
                <w:ilvl w:val="0"/>
                <w:numId w:val="17"/>
              </w:numPr>
              <w:spacing w:before="120" w:after="120"/>
              <w:ind w:left="344"/>
            </w:pPr>
            <w:r w:rsidRPr="00A834A1">
              <w:t>El envío será sujeto a inspección fitosanitaria en el Puesto de Cuarentena Agropecuario de ingreso al país, para la aplicación de la medida fitosanitaria que corresponda.</w:t>
            </w:r>
          </w:p>
          <w:p w:rsidR="007B16ED" w:rsidRPr="00A834A1" w:rsidP="00DA2000" w14:paraId="70A1A984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3CC18CF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3AEA5A8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E15FE17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597360EA" w14:textId="77777777" w:rsidTr="00E86F96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84922E3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8CC4BC9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30843862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</w:t>
            </w:r>
            <w:r w:rsidRPr="00DA2000">
              <w:rPr>
                <w:b/>
              </w:rPr>
              <w:t>Alimentarius</w:t>
            </w:r>
            <w:r w:rsidRPr="00DA2000">
              <w:rPr>
                <w:b/>
              </w:rPr>
              <w:t xml:space="preserve">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25129D" w14:paraId="5B73E3B0" w14:textId="77777777">
            <w:pPr>
              <w:spacing w:after="24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25129D" w14:paraId="07F2B9D9" w14:textId="77777777">
            <w:pPr>
              <w:spacing w:before="36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05D06452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26A550E4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2F1D1006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08FC7DD1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1845735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A59CE5E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25129D" w:rsidP="0025129D" w14:paraId="41D3F8A5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</w:t>
            </w:r>
          </w:p>
          <w:p w:rsidR="007B16ED" w:rsidRPr="00A834A1" w:rsidP="0025129D" w14:paraId="44EB771D" w14:textId="40DB4CD2">
            <w:pPr>
              <w:spacing w:before="120" w:after="120"/>
            </w:pPr>
            <w:r w:rsidRPr="00A834A1">
              <w:t>Ley No. 1020 "Ley de Protección Fitosanitaria de Nicaragua"</w:t>
            </w:r>
            <w:r w:rsidR="0025129D">
              <w:t xml:space="preserve"> </w:t>
            </w:r>
            <w:r w:rsidRPr="00A834A1">
              <w:t xml:space="preserve">(disponible en </w:t>
            </w:r>
            <w:r w:rsidR="0025129D">
              <w:t>e</w:t>
            </w:r>
            <w:r w:rsidRPr="00A834A1">
              <w:t>spañol)</w:t>
            </w:r>
          </w:p>
        </w:tc>
      </w:tr>
      <w:tr w14:paraId="4E47879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B67C334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6B86481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3AF46EB2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09655DA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9299F66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CD4C2FA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4948D021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222EBA6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0C5A296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8FB17B5" w14:textId="6E08117E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11</w:t>
            </w:r>
            <w:r w:rsidR="0025129D">
              <w:t> </w:t>
            </w:r>
            <w:r w:rsidRPr="00A834A1">
              <w:t>de</w:t>
            </w:r>
            <w:r w:rsidR="0025129D">
              <w:t> </w:t>
            </w:r>
            <w:r w:rsidRPr="00A834A1">
              <w:t>octubre</w:t>
            </w:r>
            <w:r w:rsidR="0025129D">
              <w:t> </w:t>
            </w:r>
            <w:r w:rsidRPr="00A834A1">
              <w:t>de</w:t>
            </w:r>
            <w:r w:rsidR="0025129D">
              <w:t> </w:t>
            </w:r>
            <w:r w:rsidRPr="00A834A1">
              <w:t>2026</w:t>
            </w:r>
          </w:p>
          <w:p w:rsidR="00B91FF3" w:rsidRPr="00DA2000" w:rsidP="00DA2000" w14:paraId="23C92B9C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7B16ED" w:rsidRPr="00A834A1" w:rsidP="00DA2000" w14:paraId="779AC3A1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7B16ED" w:rsidRPr="00A834A1" w:rsidP="00DA2000" w14:paraId="074FEE07" w14:textId="77777777">
            <w:pPr>
              <w:keepNext/>
            </w:pPr>
            <w:r w:rsidRPr="00A834A1">
              <w:t>Oficina de Información y Notificación</w:t>
            </w:r>
          </w:p>
          <w:p w:rsidR="007B16ED" w:rsidRPr="00A834A1" w:rsidP="00DA2000" w14:paraId="206B43CF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7B16ED" w:rsidRPr="00A834A1" w:rsidP="00DA2000" w14:paraId="4E1517B1" w14:textId="77777777">
            <w:pPr>
              <w:keepNext/>
            </w:pPr>
            <w:r w:rsidRPr="00A834A1">
              <w:t>Managua, Nicaragua</w:t>
            </w:r>
          </w:p>
          <w:p w:rsidR="007B16ED" w:rsidRPr="00A834A1" w:rsidP="00DA2000" w14:paraId="1A3AC3AF" w14:textId="77777777">
            <w:pPr>
              <w:keepNext/>
            </w:pPr>
            <w:r w:rsidRPr="00A834A1">
              <w:t>Tel: +(505) 8395 3300 Ext.: 1472, 1470</w:t>
            </w:r>
          </w:p>
          <w:p w:rsidR="007B16ED" w:rsidRPr="00A834A1" w:rsidP="00DA2000" w14:paraId="5B71D701" w14:textId="77777777">
            <w:pPr>
              <w:keepNext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7B16ED" w:rsidRPr="0025129D" w:rsidP="00DA2000" w14:paraId="395237AD" w14:textId="77777777">
            <w:pPr>
              <w:keepNext/>
              <w:spacing w:after="120"/>
              <w:rPr>
                <w:lang w:val="en-GB"/>
              </w:rPr>
            </w:pPr>
            <w:r w:rsidRPr="0025129D">
              <w:rPr>
                <w:lang w:val="en-GB"/>
              </w:rPr>
              <w:t>Sitio web: www.cnnc.gob.ni</w:t>
            </w:r>
          </w:p>
        </w:tc>
      </w:tr>
      <w:tr w14:paraId="310B04E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75B27B27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5B2B70AA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7B16ED" w:rsidRPr="00A834A1" w:rsidP="000D29D0" w14:paraId="2C8E205F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7B16ED" w:rsidRPr="00A834A1" w:rsidP="000D29D0" w14:paraId="637CA497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7B16ED" w:rsidRPr="00A834A1" w:rsidP="000D29D0" w14:paraId="3FC32B05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7B16ED" w:rsidRPr="00A834A1" w:rsidP="000D29D0" w14:paraId="3D562374" w14:textId="77777777">
            <w:pPr>
              <w:keepNext/>
              <w:keepLines/>
            </w:pPr>
            <w:r w:rsidRPr="00A834A1">
              <w:t>Managua, Nicaragua</w:t>
            </w:r>
          </w:p>
          <w:p w:rsidR="007B16ED" w:rsidRPr="00A834A1" w:rsidP="000D29D0" w14:paraId="2C9ADB4E" w14:textId="77777777">
            <w:pPr>
              <w:keepNext/>
              <w:keepLines/>
            </w:pPr>
            <w:r w:rsidRPr="00A834A1">
              <w:t>Tel: +(505) 8395 3300 Ext.: 1472, 1470</w:t>
            </w:r>
          </w:p>
          <w:p w:rsidR="007B16ED" w:rsidP="000D29D0" w14:paraId="4BDC01B9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25129D" w:rsidRPr="00A834A1" w:rsidP="000D29D0" w14:paraId="35F8E20F" w14:textId="77777777">
            <w:pPr>
              <w:keepNext/>
              <w:keepLines/>
            </w:pPr>
          </w:p>
          <w:p w:rsidR="007B16ED" w:rsidRPr="00A834A1" w:rsidP="000D29D0" w14:paraId="523AED7F" w14:textId="77777777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7B16ED" w:rsidRPr="00A834A1" w:rsidP="000D29D0" w14:paraId="39B6126E" w14:textId="77777777">
            <w:pPr>
              <w:keepNext/>
              <w:keepLines/>
            </w:pPr>
            <w:r w:rsidRPr="00A834A1">
              <w:t>Km 5½ Carretera Norte, contiguo a ENACAL Portezuelo Managua, Nicaragua</w:t>
            </w:r>
          </w:p>
          <w:p w:rsidR="007B16ED" w:rsidRPr="00A834A1" w:rsidP="000D29D0" w14:paraId="18EDD204" w14:textId="77777777">
            <w:pPr>
              <w:keepNext/>
              <w:keepLines/>
            </w:pPr>
            <w:r w:rsidRPr="00A834A1">
              <w:t>Tel: +(505) 2298 1330;</w:t>
            </w:r>
          </w:p>
          <w:p w:rsidR="007B16ED" w:rsidRPr="00A834A1" w:rsidP="0025129D" w14:paraId="769EA4F0" w14:textId="77777777">
            <w:pPr>
              <w:keepNext/>
              <w:keepLines/>
              <w:ind w:left="400"/>
            </w:pPr>
            <w:r w:rsidRPr="00A834A1">
              <w:t>+(505) 2298 1331;</w:t>
            </w:r>
          </w:p>
          <w:p w:rsidR="007B16ED" w:rsidRPr="00A834A1" w:rsidP="0025129D" w14:paraId="3F2A81F3" w14:textId="77777777">
            <w:pPr>
              <w:keepNext/>
              <w:keepLines/>
              <w:ind w:left="400"/>
            </w:pPr>
            <w:r w:rsidRPr="00A834A1">
              <w:t>+(505) 2298 1349</w:t>
            </w:r>
          </w:p>
          <w:p w:rsidR="007B16ED" w:rsidRPr="00A834A1" w:rsidP="000D29D0" w14:paraId="5CC81D5E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25129D" w:rsidRPr="0025129D" w:rsidP="0025129D" w14:paraId="041B940A" w14:textId="34C57977">
            <w:pPr>
              <w:keepNext/>
              <w:keepLines/>
              <w:spacing w:after="120"/>
              <w:rPr>
                <w:lang w:val="en-GB"/>
              </w:rPr>
            </w:pPr>
            <w:r w:rsidRPr="0025129D">
              <w:rPr>
                <w:lang w:val="en-GB"/>
              </w:rPr>
              <w:t xml:space="preserve">Sitio web: </w:t>
            </w:r>
            <w:hyperlink r:id="rId8" w:history="1">
              <w:r w:rsidRPr="00D3700E">
                <w:rPr>
                  <w:rStyle w:val="Hyperlink"/>
                  <w:lang w:val="en-GB"/>
                </w:rPr>
                <w:t>www.ipsa.gob.ni/</w:t>
              </w:r>
            </w:hyperlink>
          </w:p>
        </w:tc>
      </w:tr>
    </w:tbl>
    <w:p w:rsidR="00337700" w:rsidRPr="0025129D" w:rsidP="00DA2000" w14:paraId="0EC7A70D" w14:textId="77777777">
      <w:pPr>
        <w:rPr>
          <w:lang w:val="en-GB"/>
        </w:rPr>
      </w:pPr>
    </w:p>
    <w:sectPr w:rsidSect="0025129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25129D" w:rsidP="0025129D" w14:paraId="3904C42A" w14:textId="364ADA48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25129D" w:rsidP="0025129D" w14:paraId="4E3FA264" w14:textId="01561D33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3F4D63BF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5129D" w:rsidRPr="0025129D" w:rsidP="0025129D" w14:paraId="7885C1A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5129D">
      <w:t>G/</w:t>
    </w:r>
    <w:r w:rsidRPr="0025129D">
      <w:t>SPS</w:t>
    </w:r>
    <w:r w:rsidRPr="0025129D">
      <w:t>/N/N/NIC/358</w:t>
    </w:r>
  </w:p>
  <w:p w:rsidR="0025129D" w:rsidRPr="0025129D" w:rsidP="0025129D" w14:paraId="54B85CB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5129D" w:rsidRPr="0025129D" w:rsidP="0025129D" w14:paraId="4354450B" w14:textId="3E621B2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5129D">
      <w:t xml:space="preserve">- </w:t>
    </w:r>
    <w:r w:rsidRPr="0025129D">
      <w:fldChar w:fldCharType="begin"/>
    </w:r>
    <w:r w:rsidRPr="0025129D">
      <w:instrText xml:space="preserve"> PAGE </w:instrText>
    </w:r>
    <w:r w:rsidRPr="0025129D">
      <w:fldChar w:fldCharType="separate"/>
    </w:r>
    <w:r w:rsidRPr="0025129D">
      <w:t>2</w:t>
    </w:r>
    <w:r w:rsidRPr="0025129D">
      <w:fldChar w:fldCharType="end"/>
    </w:r>
    <w:r w:rsidRPr="0025129D">
      <w:t xml:space="preserve"> -</w:t>
    </w:r>
  </w:p>
  <w:p w:rsidR="00B91FF3" w:rsidRPr="0025129D" w:rsidP="0025129D" w14:paraId="022C5DFE" w14:textId="390D03B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5129D" w:rsidRPr="0025129D" w:rsidP="0025129D" w14:paraId="5744FAF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5129D">
      <w:t>G/</w:t>
    </w:r>
    <w:r w:rsidRPr="0025129D">
      <w:t>SPS</w:t>
    </w:r>
    <w:r w:rsidRPr="0025129D">
      <w:t>/N/N/NIC/358</w:t>
    </w:r>
  </w:p>
  <w:p w:rsidR="0025129D" w:rsidRPr="0025129D" w:rsidP="0025129D" w14:paraId="3FF51AA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5129D" w:rsidRPr="0025129D" w:rsidP="0025129D" w14:paraId="7FFCFA6F" w14:textId="0C5BFC9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5129D">
      <w:t xml:space="preserve">- </w:t>
    </w:r>
    <w:r w:rsidRPr="0025129D">
      <w:fldChar w:fldCharType="begin"/>
    </w:r>
    <w:r w:rsidRPr="0025129D">
      <w:instrText xml:space="preserve"> PAGE </w:instrText>
    </w:r>
    <w:r w:rsidRPr="0025129D">
      <w:fldChar w:fldCharType="separate"/>
    </w:r>
    <w:r w:rsidRPr="0025129D">
      <w:t>3</w:t>
    </w:r>
    <w:r w:rsidRPr="0025129D">
      <w:fldChar w:fldCharType="end"/>
    </w:r>
    <w:r w:rsidRPr="0025129D">
      <w:t xml:space="preserve"> -</w:t>
    </w:r>
  </w:p>
  <w:p w:rsidR="00DD65B2" w:rsidRPr="0025129D" w:rsidP="0025129D" w14:paraId="1E45D11D" w14:textId="70A4DE9C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2C715876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5FA3A65C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2431FADB" w14:textId="2B2BB06F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2777EAA1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135B637D" w14:textId="39A8E0D9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11095" cy="71310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1109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340463DD" w14:textId="77777777">
          <w:pPr>
            <w:jc w:val="right"/>
            <w:rPr>
              <w:b/>
              <w:szCs w:val="18"/>
            </w:rPr>
          </w:pPr>
        </w:p>
      </w:tc>
    </w:tr>
    <w:tr w14:paraId="00C1EDB0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3E70F80F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25129D" w:rsidP="00043017" w14:paraId="6F42D79B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</w:t>
          </w:r>
          <w:r>
            <w:rPr>
              <w:b/>
              <w:szCs w:val="18"/>
            </w:rPr>
            <w:t>SPS</w:t>
          </w:r>
          <w:r>
            <w:rPr>
              <w:b/>
              <w:szCs w:val="18"/>
            </w:rPr>
            <w:t>/N/N/NIC/358</w:t>
          </w:r>
        </w:p>
        <w:bookmarkEnd w:id="1"/>
        <w:p w:rsidR="00043017" w:rsidRPr="00B91FF3" w:rsidP="00043017" w14:paraId="1FD31B10" w14:textId="60531B15">
          <w:pPr>
            <w:jc w:val="right"/>
            <w:rPr>
              <w:b/>
              <w:szCs w:val="18"/>
            </w:rPr>
          </w:pPr>
        </w:p>
      </w:tc>
    </w:tr>
    <w:tr w14:paraId="31E52F26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2AC8273F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5B96591A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12 de agosto de 2026</w:t>
          </w:r>
          <w:bookmarkEnd w:id="3"/>
        </w:p>
      </w:tc>
    </w:tr>
    <w:tr w14:paraId="12E5C4C7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404E87CA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(26-5707)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1FBC390F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3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19F6494C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13BAAEFB" w14:textId="53F8AF5E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7BD79EDC" w14:textId="090CC619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1866A754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53833257">
    <w:abstractNumId w:val="8"/>
  </w:num>
  <w:num w:numId="2" w16cid:durableId="143469262">
    <w:abstractNumId w:val="3"/>
  </w:num>
  <w:num w:numId="3" w16cid:durableId="137888723">
    <w:abstractNumId w:val="2"/>
  </w:num>
  <w:num w:numId="4" w16cid:durableId="2132091763">
    <w:abstractNumId w:val="1"/>
  </w:num>
  <w:num w:numId="5" w16cid:durableId="1567569387">
    <w:abstractNumId w:val="0"/>
  </w:num>
  <w:num w:numId="6" w16cid:durableId="331493272">
    <w:abstractNumId w:val="13"/>
  </w:num>
  <w:num w:numId="7" w16cid:durableId="1586331636">
    <w:abstractNumId w:val="11"/>
  </w:num>
  <w:num w:numId="8" w16cid:durableId="711345833">
    <w:abstractNumId w:val="14"/>
  </w:num>
  <w:num w:numId="9" w16cid:durableId="472337847">
    <w:abstractNumId w:val="10"/>
  </w:num>
  <w:num w:numId="10" w16cid:durableId="517547143">
    <w:abstractNumId w:val="9"/>
  </w:num>
  <w:num w:numId="11" w16cid:durableId="837385223">
    <w:abstractNumId w:val="7"/>
  </w:num>
  <w:num w:numId="12" w16cid:durableId="1765613138">
    <w:abstractNumId w:val="6"/>
  </w:num>
  <w:num w:numId="13" w16cid:durableId="2000424986">
    <w:abstractNumId w:val="5"/>
  </w:num>
  <w:num w:numId="14" w16cid:durableId="1281954861">
    <w:abstractNumId w:val="4"/>
  </w:num>
  <w:num w:numId="15" w16cid:durableId="1350716802">
    <w:abstractNumId w:val="12"/>
  </w:num>
  <w:num w:numId="16" w16cid:durableId="210032745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74682560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03C7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129D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3E14"/>
    <w:rsid w:val="00435530"/>
    <w:rsid w:val="0043612A"/>
    <w:rsid w:val="00461798"/>
    <w:rsid w:val="004634B0"/>
    <w:rsid w:val="00484AF1"/>
    <w:rsid w:val="004E1A35"/>
    <w:rsid w:val="004E55A0"/>
    <w:rsid w:val="004F4ADE"/>
    <w:rsid w:val="00524772"/>
    <w:rsid w:val="00524EB8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127C"/>
    <w:rsid w:val="00795114"/>
    <w:rsid w:val="007A761F"/>
    <w:rsid w:val="007B16ED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713"/>
    <w:rsid w:val="008A2F61"/>
    <w:rsid w:val="009027DD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3700E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86F96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3216ABB"/>
  <w15:docId w15:val="{644E9F29-51FB-460B-B6C3-C2A7C8A8A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2512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NIC/26_04208_00_s.pdf" TargetMode="External" /><Relationship Id="rId6" Type="http://schemas.openxmlformats.org/officeDocument/2006/relationships/hyperlink" Target="mailto:imartinez@cnnc.gob.ni" TargetMode="External" /><Relationship Id="rId7" Type="http://schemas.openxmlformats.org/officeDocument/2006/relationships/hyperlink" Target="mailto:santiago.rodriguez@ipsa.gob.ni" TargetMode="External" /><Relationship Id="rId8" Type="http://schemas.openxmlformats.org/officeDocument/2006/relationships/hyperlink" Target="http://www.ipsa.gob.ni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988d44bb-f0fa-4a67-ab5e-c1029c7be4ea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041879B9-63CE-4786-9160-C464A819341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728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creator>Schmitt, Celine</dc:creator>
  <dc:description>LDIMD - DTU</dc:description>
  <cp:lastModifiedBy>Rivera, Marcela</cp:lastModifiedBy>
  <cp:revision>5</cp:revision>
  <dcterms:created xsi:type="dcterms:W3CDTF">2026-08-12T12:57:00Z</dcterms:created>
  <dcterms:modified xsi:type="dcterms:W3CDTF">2026-08-12T13:03:00Z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G/SPS/N/N/NIC/358</vt:lpwstr>
  </property>
  <property fmtid="{D5CDD505-2E9C-101B-9397-08002B2CF9AE}" pid="3" name="TitusGUID">
    <vt:lpwstr>988d44bb-f0fa-4a67-ab5e-c1029c7be4ea</vt:lpwstr>
  </property>
  <property fmtid="{D5CDD505-2E9C-101B-9397-08002B2CF9AE}" pid="4" name="WTOCLASSIFICATION">
    <vt:lpwstr>WTO OFFICIAL</vt:lpwstr>
  </property>
</Properties>
</file>