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07BA411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7EBCB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51E18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45476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ED18BC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BD0AA0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E5EE6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F6C42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5AAE461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175A2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EA904A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Sedum pachyphylum</w:t>
            </w:r>
          </w:p>
        </w:tc>
      </w:tr>
      <w:tr w14:paraId="225764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C4C1A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459B2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E5CFFB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0CA778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0CF7F3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C6F86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34D612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194-2026-IPSA, Establecimiento de Requisitos Fitosanitarios para la Importación de planta enraizada de </w:t>
            </w:r>
            <w:r w:rsidRPr="00A834A1">
              <w:rPr>
                <w:i/>
                <w:iCs/>
              </w:rPr>
              <w:t>Sedum pachyphylum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7054907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https://members.wto.org/crnattachments/2026/SPS/NIC/26_03678_00_s.pdf</w:t>
              </w:r>
            </w:hyperlink>
          </w:p>
        </w:tc>
      </w:tr>
      <w:tr w14:paraId="31B90D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511E0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F8D3D8" w14:textId="2C0F525B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de importación de planta enraizada de </w:t>
            </w:r>
            <w:r w:rsidRPr="00A834A1">
              <w:rPr>
                <w:i/>
                <w:iCs/>
              </w:rPr>
              <w:t>Sedum pachyphylum</w:t>
            </w:r>
            <w:r w:rsidRPr="00A834A1">
              <w:t xml:space="preserve"> con sustrato inerte, origen Costa</w:t>
            </w:r>
            <w:r w:rsidR="009F16C3">
              <w:t> </w:t>
            </w:r>
            <w:r w:rsidRPr="00A834A1">
              <w:t>Rica:</w:t>
            </w:r>
          </w:p>
          <w:p w:rsidR="00C83625" w:rsidRPr="00A834A1" w:rsidP="00DA2000" w14:paraId="09E3EA40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C83625" w:rsidRPr="00A834A1" w:rsidP="00DA2000" w14:paraId="079E587E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C83625" w:rsidRPr="00A834A1" w:rsidP="00DA2000" w14:paraId="60B598F0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2649D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513B1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53DD7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E87BC5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FB7EB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39CB8A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B422D6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F16C3" w14:paraId="14D55C3C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84025A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FF1C99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9D08A9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06194A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A91982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AFC35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50E3C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83625" w:rsidRPr="00A834A1" w:rsidP="009F16C3" w14:paraId="0BDD11B0" w14:textId="3257CBED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587CA3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AD864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05796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510F715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0D7B4E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97422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D0AD2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190723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7AB27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77A60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29546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4F96CE0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83625" w:rsidRPr="00A834A1" w:rsidP="00DA2000" w14:paraId="676BA721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C83625" w:rsidRPr="00A834A1" w:rsidP="00DA2000" w14:paraId="27F79819" w14:textId="77777777">
            <w:pPr>
              <w:keepNext/>
            </w:pPr>
            <w:r w:rsidRPr="00A834A1">
              <w:t>Oficina de Información y Notificación</w:t>
            </w:r>
          </w:p>
          <w:p w:rsidR="00C83625" w:rsidRPr="00A834A1" w:rsidP="00DA2000" w14:paraId="6092BB44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C83625" w:rsidRPr="00A834A1" w:rsidP="00DA2000" w14:paraId="782704C7" w14:textId="77777777">
            <w:pPr>
              <w:keepNext/>
            </w:pPr>
            <w:r w:rsidRPr="00A834A1">
              <w:t>Managua</w:t>
            </w:r>
          </w:p>
          <w:p w:rsidR="00C83625" w:rsidRPr="00A834A1" w:rsidP="00DA2000" w14:paraId="0BEF47C6" w14:textId="77777777">
            <w:pPr>
              <w:keepNext/>
            </w:pPr>
            <w:r w:rsidRPr="00A834A1">
              <w:t>Tel: +(505) 8395 3300 Ext.: 1472, 1470</w:t>
            </w:r>
          </w:p>
          <w:p w:rsidR="00C83625" w:rsidRPr="00A834A1" w:rsidP="00DA2000" w14:paraId="75A1259B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C83625" w:rsidRPr="00CA034D" w:rsidP="00DA2000" w14:paraId="422CB1BB" w14:textId="77777777">
            <w:pPr>
              <w:keepNext/>
              <w:spacing w:after="120"/>
              <w:rPr>
                <w:lang w:val="en-GB"/>
              </w:rPr>
            </w:pPr>
            <w:r w:rsidRPr="00CA034D">
              <w:rPr>
                <w:lang w:val="en-GB"/>
              </w:rPr>
              <w:t xml:space="preserve">Sitio web: </w:t>
            </w:r>
            <w:hyperlink r:id="rId7" w:history="1">
              <w:r w:rsidRPr="00CA034D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748705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C1E026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64EC1C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83625" w:rsidRPr="00A834A1" w:rsidP="000D29D0" w14:paraId="466C7DAE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C83625" w:rsidRPr="00A834A1" w:rsidP="000D29D0" w14:paraId="4B1E5141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C83625" w:rsidRPr="00A834A1" w:rsidP="000D29D0" w14:paraId="65200AA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C83625" w:rsidRPr="00A834A1" w:rsidP="000D29D0" w14:paraId="19463D15" w14:textId="77777777">
            <w:pPr>
              <w:keepNext/>
              <w:keepLines/>
            </w:pPr>
            <w:r w:rsidRPr="00A834A1">
              <w:t>Managua</w:t>
            </w:r>
          </w:p>
          <w:p w:rsidR="00C83625" w:rsidRPr="00A834A1" w:rsidP="000D29D0" w14:paraId="36A204E1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C83625" w:rsidRPr="00A834A1" w:rsidP="000D29D0" w14:paraId="00A1F2B3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9F16C3" w:rsidP="000D29D0" w14:paraId="012047A9" w14:textId="77777777">
            <w:pPr>
              <w:keepNext/>
              <w:keepLines/>
            </w:pPr>
          </w:p>
          <w:p w:rsidR="00C83625" w:rsidRPr="00A834A1" w:rsidP="000D29D0" w14:paraId="5FE87107" w14:textId="43C8959C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C83625" w:rsidRPr="00A834A1" w:rsidP="000D29D0" w14:paraId="7344F5A1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C83625" w:rsidRPr="00A834A1" w:rsidP="000D29D0" w14:paraId="37900FDC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C83625" w:rsidRPr="00A834A1" w:rsidP="000D29D0" w14:paraId="2CBD33D4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C83625" w:rsidRPr="00CA034D" w:rsidP="000D29D0" w14:paraId="717A1BBD" w14:textId="77777777">
            <w:pPr>
              <w:keepNext/>
              <w:keepLines/>
              <w:spacing w:after="120"/>
              <w:rPr>
                <w:lang w:val="en-GB"/>
              </w:rPr>
            </w:pPr>
            <w:r w:rsidRPr="00CA034D">
              <w:rPr>
                <w:lang w:val="en-GB"/>
              </w:rPr>
              <w:t xml:space="preserve">Sitio web: </w:t>
            </w:r>
            <w:hyperlink r:id="rId9" w:history="1">
              <w:r w:rsidRPr="00CA034D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CA034D" w:rsidP="00DA2000" w14:paraId="7AF21DA8" w14:textId="77777777">
      <w:pPr>
        <w:rPr>
          <w:lang w:val="en-GB"/>
        </w:rPr>
      </w:pPr>
    </w:p>
    <w:sectPr w:rsidSect="00CA03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A034D" w:rsidP="00CA034D" w14:paraId="74CB0DA6" w14:textId="2EE2AF8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A034D" w:rsidP="00CA034D" w14:paraId="63714145" w14:textId="6EA3D78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2FF6D3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034D" w:rsidRPr="00CA034D" w:rsidP="00CA034D" w14:paraId="5192DB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034D">
      <w:t>G/SPS/N/NIC/326</w:t>
    </w:r>
  </w:p>
  <w:p w:rsidR="00CA034D" w:rsidRPr="00CA034D" w:rsidP="00CA034D" w14:paraId="79306A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A034D" w:rsidRPr="00CA034D" w:rsidP="00CA034D" w14:paraId="0DC2E013" w14:textId="09FAE5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034D">
      <w:t xml:space="preserve">- </w:t>
    </w:r>
    <w:r w:rsidRPr="00CA034D">
      <w:fldChar w:fldCharType="begin"/>
    </w:r>
    <w:r w:rsidRPr="00CA034D">
      <w:instrText xml:space="preserve"> PAGE </w:instrText>
    </w:r>
    <w:r w:rsidRPr="00CA034D">
      <w:fldChar w:fldCharType="separate"/>
    </w:r>
    <w:r w:rsidRPr="00CA034D">
      <w:t>2</w:t>
    </w:r>
    <w:r w:rsidRPr="00CA034D">
      <w:fldChar w:fldCharType="end"/>
    </w:r>
    <w:r w:rsidRPr="00CA034D">
      <w:t xml:space="preserve"> -</w:t>
    </w:r>
  </w:p>
  <w:p w:rsidR="00B91FF3" w:rsidRPr="00CA034D" w:rsidP="00CA034D" w14:paraId="6287BB84" w14:textId="0A522E3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034D" w:rsidRPr="00CA034D" w:rsidP="00CA034D" w14:paraId="1B327E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034D">
      <w:t>G/SPS/N/NIC/326</w:t>
    </w:r>
  </w:p>
  <w:p w:rsidR="00CA034D" w:rsidRPr="00CA034D" w:rsidP="00CA034D" w14:paraId="4194F3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A034D" w:rsidRPr="00CA034D" w:rsidP="00CA034D" w14:paraId="1F0B103A" w14:textId="7B27D1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034D">
      <w:t xml:space="preserve">- </w:t>
    </w:r>
    <w:r w:rsidRPr="00CA034D">
      <w:fldChar w:fldCharType="begin"/>
    </w:r>
    <w:r w:rsidRPr="00CA034D">
      <w:instrText xml:space="preserve"> PAGE </w:instrText>
    </w:r>
    <w:r w:rsidRPr="00CA034D">
      <w:fldChar w:fldCharType="separate"/>
    </w:r>
    <w:r w:rsidRPr="00CA034D">
      <w:rPr>
        <w:noProof/>
      </w:rPr>
      <w:t>2</w:t>
    </w:r>
    <w:r w:rsidRPr="00CA034D">
      <w:fldChar w:fldCharType="end"/>
    </w:r>
    <w:r w:rsidRPr="00CA034D">
      <w:t xml:space="preserve"> -</w:t>
    </w:r>
  </w:p>
  <w:p w:rsidR="00DD65B2" w:rsidRPr="00CA034D" w:rsidP="00CA034D" w14:paraId="5C9B3EE0" w14:textId="4974C08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402225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49963F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B9CA8BC" w14:textId="24A6528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A98710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0ED4379" w14:textId="42F06056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792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9422BD6" w14:textId="77777777">
          <w:pPr>
            <w:jc w:val="right"/>
            <w:rPr>
              <w:b/>
              <w:szCs w:val="18"/>
            </w:rPr>
          </w:pPr>
        </w:p>
      </w:tc>
    </w:tr>
    <w:tr w14:paraId="38E5D09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5351F6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A034D" w:rsidP="00043017" w14:paraId="5BA04BD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G/SPS/N/NIC/326</w:t>
          </w:r>
        </w:p>
        <w:bookmarkEnd w:id="1"/>
        <w:p w:rsidR="00043017" w:rsidRPr="00B91FF3" w:rsidP="00043017" w14:paraId="06CE7186" w14:textId="7096935D">
          <w:pPr>
            <w:jc w:val="right"/>
            <w:rPr>
              <w:b/>
              <w:szCs w:val="18"/>
            </w:rPr>
          </w:pPr>
        </w:p>
      </w:tc>
    </w:tr>
    <w:tr w14:paraId="47FA890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37FD91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AB835F3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414B8FC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1671AD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(26-5073)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B7DB9B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38BC06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AD8AD41" w14:textId="7B5B634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57B3ACE" w14:textId="6923847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361523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7709825">
    <w:abstractNumId w:val="8"/>
  </w:num>
  <w:num w:numId="2" w16cid:durableId="1782995012">
    <w:abstractNumId w:val="3"/>
  </w:num>
  <w:num w:numId="3" w16cid:durableId="1068727326">
    <w:abstractNumId w:val="2"/>
  </w:num>
  <w:num w:numId="4" w16cid:durableId="600796261">
    <w:abstractNumId w:val="1"/>
  </w:num>
  <w:num w:numId="5" w16cid:durableId="1961913972">
    <w:abstractNumId w:val="0"/>
  </w:num>
  <w:num w:numId="6" w16cid:durableId="1500458504">
    <w:abstractNumId w:val="13"/>
  </w:num>
  <w:num w:numId="7" w16cid:durableId="1421952593">
    <w:abstractNumId w:val="11"/>
  </w:num>
  <w:num w:numId="8" w16cid:durableId="1505897772">
    <w:abstractNumId w:val="14"/>
  </w:num>
  <w:num w:numId="9" w16cid:durableId="2021198008">
    <w:abstractNumId w:val="10"/>
  </w:num>
  <w:num w:numId="10" w16cid:durableId="1749686626">
    <w:abstractNumId w:val="9"/>
  </w:num>
  <w:num w:numId="11" w16cid:durableId="1554655629">
    <w:abstractNumId w:val="7"/>
  </w:num>
  <w:num w:numId="12" w16cid:durableId="2058966527">
    <w:abstractNumId w:val="6"/>
  </w:num>
  <w:num w:numId="13" w16cid:durableId="1077553499">
    <w:abstractNumId w:val="5"/>
  </w:num>
  <w:num w:numId="14" w16cid:durableId="437142715">
    <w:abstractNumId w:val="4"/>
  </w:num>
  <w:num w:numId="15" w16cid:durableId="1611474461">
    <w:abstractNumId w:val="12"/>
  </w:num>
  <w:num w:numId="16" w16cid:durableId="1443185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721495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16C3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83625"/>
    <w:rsid w:val="00C97117"/>
    <w:rsid w:val="00CA034D"/>
    <w:rsid w:val="00CB2591"/>
    <w:rsid w:val="00CD0195"/>
    <w:rsid w:val="00CD5EC3"/>
    <w:rsid w:val="00CE1C9D"/>
    <w:rsid w:val="00CE54C5"/>
    <w:rsid w:val="00D65AF6"/>
    <w:rsid w:val="00D66DCB"/>
    <w:rsid w:val="00D66F5C"/>
    <w:rsid w:val="00D93CA4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39D852"/>
  <w15:docId w15:val="{164EE586-7B06-4A42-A318-28E5A3C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78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NUL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2cae82ff-e8cd-473c-a073-fdce211d72ee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0B3D51E1-FDD7-48FE-B98C-07AEE85CC5C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711</Words>
  <Characters>4201</Characters>
  <Application>Microsoft Office Word</Application>
  <DocSecurity>0</DocSecurity>
  <Lines>95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2026-07-14T13:32:00Z</dcterms:created>
  <dcterms:modified xsi:type="dcterms:W3CDTF">2026-07-14T13:33:00Z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G/SPS/N/NIC/326</vt:lpwstr>
  </property>
  <property fmtid="{D5CDD505-2E9C-101B-9397-08002B2CF9AE}" pid="3" name="TitusGUID">
    <vt:lpwstr>2cae82ff-e8cd-473c-a073-fdce211d72ee</vt:lpwstr>
  </property>
  <property fmtid="{D5CDD505-2E9C-101B-9397-08002B2CF9AE}" pid="4" name="WTOCLASSIFICATION">
    <vt:lpwstr>PUBLIC</vt:lpwstr>
  </property>
</Properties>
</file>