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5B198A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6B2ED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93B0D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9857DD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13AC56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9F510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44E0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6D5088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3079D4" w:rsidRPr="0065690F" w:rsidP="00441372" w14:paraId="36B71D8A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6DCEE37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84EA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13487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Celosia </w:t>
            </w:r>
            <w:r w:rsidRPr="0065690F">
              <w:t>spp.</w:t>
            </w:r>
          </w:p>
        </w:tc>
      </w:tr>
      <w:tr w14:paraId="019BF0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F9A3A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07F98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4FCDB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38287A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Thailand</w:t>
            </w:r>
          </w:p>
        </w:tc>
      </w:tr>
      <w:tr w14:paraId="2E14D4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544A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B0A5C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Ordinance SDA/MAPA No. 1,653 of 6 July 2026. Establishes the phytosanitary requirements for the importation of </w:t>
            </w:r>
            <w:r w:rsidRPr="0065690F">
              <w:rPr>
                <w:i/>
                <w:iCs/>
              </w:rPr>
              <w:t xml:space="preserve">Celosia </w:t>
            </w:r>
            <w:r w:rsidRPr="0065690F">
              <w:t>spp. seeds produced in the Kingdom of Thailand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65D4C19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https://members.wto.org/crnattachments/2026/SPS/BRA/26_03615_00_x.pdf</w:t>
              </w:r>
            </w:hyperlink>
          </w:p>
        </w:tc>
      </w:tr>
      <w:tr w14:paraId="55F39A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1D37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643C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Ordinance establishing the phytosanitary requirements for the import of seeds (Category 4) of </w:t>
            </w:r>
            <w:r w:rsidRPr="0065690F">
              <w:rPr>
                <w:i/>
                <w:iCs/>
              </w:rPr>
              <w:t xml:space="preserve">Celosia </w:t>
            </w:r>
            <w:r w:rsidRPr="0065690F">
              <w:t>spp. produced in the Kingdom of Thailand. The consignments must be accompanied by a Phytosanitary Certificate, issued by the National Plant Protection Organization – NPPO of the Kingdom of Thailand, as detailed on the Draft Ordinance.</w:t>
            </w:r>
          </w:p>
        </w:tc>
      </w:tr>
      <w:tr w14:paraId="182655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803B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787B7E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A259E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A47F7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B9B23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4F5FF14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C47971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17BBAEC" w14:textId="465AAADE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2C425B">
              <w:t> </w:t>
            </w:r>
            <w:r w:rsidRPr="0065690F">
              <w:t>Nos.</w:t>
            </w:r>
            <w:r w:rsidR="002C425B">
              <w:t> </w:t>
            </w:r>
            <w:r w:rsidRPr="0065690F">
              <w:t>1, 2 and 11.</w:t>
            </w:r>
          </w:p>
          <w:p w:rsidR="00EA4725" w:rsidRPr="00441372" w:rsidP="00441372" w14:paraId="32BED5B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E19893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4B13A7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E1C2E35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FD814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45B4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28C346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D365D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84A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3D030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  <w:p w:rsidR="00EA4725" w:rsidRPr="00441372" w:rsidP="00441372" w14:paraId="0DA9267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</w:tc>
      </w:tr>
      <w:tr w14:paraId="5AC5F1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A18A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4738F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6 July 2026</w:t>
            </w:r>
          </w:p>
          <w:p w:rsidR="00EA4725" w:rsidRPr="00441372" w:rsidP="00441372" w14:paraId="7861CB6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>Trade facilitating measure</w:t>
            </w:r>
            <w:r w:rsidRPr="0065690F">
              <w:t xml:space="preserve"> </w:t>
            </w:r>
          </w:p>
        </w:tc>
      </w:tr>
      <w:tr w14:paraId="4F511F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BDAB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7BACB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September 2026</w:t>
            </w:r>
          </w:p>
          <w:p w:rsidR="00EA4725" w:rsidRPr="00441372" w:rsidP="00441372" w14:paraId="549E2ED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079D4" w:rsidRPr="0065690F" w:rsidP="00441372" w14:paraId="5376DA32" w14:textId="77777777">
            <w:r w:rsidRPr="0065690F">
              <w:t>Ministry of Agriculture and Livestock</w:t>
            </w:r>
          </w:p>
          <w:p w:rsidR="003079D4" w:rsidRPr="0065690F" w:rsidP="00441372" w14:paraId="119D9AF1" w14:textId="77777777">
            <w:r w:rsidRPr="0065690F">
              <w:t>Secretariat of Trade and International Relations</w:t>
            </w:r>
          </w:p>
          <w:p w:rsidR="003079D4" w:rsidRPr="0065690F" w:rsidP="00441372" w14:paraId="664DBCCE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D3795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643837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71681E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58284D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0B2FD52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450FE10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871A9FA" w14:textId="77777777"/>
    <w:sectPr w:rsidSect="00F329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290F" w:rsidP="00F3290F" w14:paraId="02BA0AF9" w14:textId="0C8A8D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3290F" w:rsidP="00F3290F" w14:paraId="5CA34F1A" w14:textId="72F5751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2D193C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290F" w:rsidRPr="00F3290F" w:rsidP="00F3290F" w14:paraId="5C8C9F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90F">
      <w:t>G/SPS/N/BRA/2511</w:t>
    </w:r>
  </w:p>
  <w:p w:rsidR="00F3290F" w:rsidRPr="00F3290F" w:rsidP="00F3290F" w14:paraId="0A2BD0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290F" w:rsidRPr="00F3290F" w:rsidP="00F3290F" w14:paraId="4E11AF7A" w14:textId="19C3DE1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90F">
      <w:t xml:space="preserve">- </w:t>
    </w:r>
    <w:r w:rsidRPr="00F3290F">
      <w:fldChar w:fldCharType="begin"/>
    </w:r>
    <w:r w:rsidRPr="00F3290F">
      <w:instrText xml:space="preserve"> PAGE </w:instrText>
    </w:r>
    <w:r w:rsidRPr="00F3290F">
      <w:fldChar w:fldCharType="separate"/>
    </w:r>
    <w:r w:rsidRPr="00F3290F">
      <w:t>2</w:t>
    </w:r>
    <w:r w:rsidRPr="00F3290F">
      <w:fldChar w:fldCharType="end"/>
    </w:r>
    <w:r w:rsidRPr="00F3290F">
      <w:t xml:space="preserve"> -</w:t>
    </w:r>
  </w:p>
  <w:p w:rsidR="00EA4725" w:rsidRPr="00F3290F" w:rsidP="00F3290F" w14:paraId="76270C53" w14:textId="3689586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290F" w:rsidRPr="00F3290F" w:rsidP="00F3290F" w14:paraId="02A97A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90F">
      <w:t>G/SPS/N/BRA/2511</w:t>
    </w:r>
  </w:p>
  <w:p w:rsidR="00F3290F" w:rsidRPr="00F3290F" w:rsidP="00F3290F" w14:paraId="3AD272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3290F" w:rsidRPr="00F3290F" w:rsidP="00F3290F" w14:paraId="36F5B74A" w14:textId="3ACF393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3290F">
      <w:t xml:space="preserve">- </w:t>
    </w:r>
    <w:r w:rsidRPr="00F3290F">
      <w:fldChar w:fldCharType="begin"/>
    </w:r>
    <w:r w:rsidRPr="00F3290F">
      <w:instrText xml:space="preserve"> PAGE </w:instrText>
    </w:r>
    <w:r w:rsidRPr="00F3290F">
      <w:fldChar w:fldCharType="separate"/>
    </w:r>
    <w:r w:rsidRPr="00F3290F">
      <w:rPr>
        <w:noProof/>
      </w:rPr>
      <w:t>2</w:t>
    </w:r>
    <w:r w:rsidRPr="00F3290F">
      <w:fldChar w:fldCharType="end"/>
    </w:r>
    <w:r w:rsidRPr="00F3290F">
      <w:t xml:space="preserve"> -</w:t>
    </w:r>
  </w:p>
  <w:p w:rsidR="00EA4725" w:rsidRPr="00F3290F" w:rsidP="00F3290F" w14:paraId="40A629A3" w14:textId="3A5DAE5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6336B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AB4507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27F86CC" w14:textId="61E267C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323E33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6371F49" w14:textId="78893DD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268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268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BB829AE" w14:textId="77777777">
          <w:pPr>
            <w:jc w:val="right"/>
            <w:rPr>
              <w:b/>
              <w:szCs w:val="16"/>
            </w:rPr>
          </w:pPr>
        </w:p>
      </w:tc>
    </w:tr>
    <w:tr w14:paraId="1816ADE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2D050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3290F" w:rsidP="00656ABC" w14:paraId="26213BC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G/SPS/N/BRA/2511</w:t>
          </w:r>
        </w:p>
        <w:bookmarkEnd w:id="1"/>
        <w:p w:rsidR="00656ABC" w:rsidRPr="00EA4725" w:rsidP="00656ABC" w14:paraId="61F53C49" w14:textId="6E8602AB">
          <w:pPr>
            <w:jc w:val="right"/>
            <w:rPr>
              <w:b/>
              <w:szCs w:val="16"/>
            </w:rPr>
          </w:pPr>
        </w:p>
      </w:tc>
    </w:tr>
    <w:tr w14:paraId="3D846B1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19B07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99468C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July 2026</w:t>
          </w:r>
          <w:bookmarkEnd w:id="3"/>
        </w:p>
      </w:tc>
    </w:tr>
    <w:tr w14:paraId="457227B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0C3DA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(26-4984)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A6C8C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CF92CE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76B00CF" w14:textId="13BA0F0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F0AD0CD" w14:textId="466FBDE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E3B76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1701950">
    <w:abstractNumId w:val="9"/>
  </w:num>
  <w:num w:numId="2" w16cid:durableId="1776367756">
    <w:abstractNumId w:val="7"/>
  </w:num>
  <w:num w:numId="3" w16cid:durableId="1738898382">
    <w:abstractNumId w:val="6"/>
  </w:num>
  <w:num w:numId="4" w16cid:durableId="11031850">
    <w:abstractNumId w:val="5"/>
  </w:num>
  <w:num w:numId="5" w16cid:durableId="1482966646">
    <w:abstractNumId w:val="4"/>
  </w:num>
  <w:num w:numId="6" w16cid:durableId="1466316163">
    <w:abstractNumId w:val="12"/>
  </w:num>
  <w:num w:numId="7" w16cid:durableId="2048874949">
    <w:abstractNumId w:val="11"/>
  </w:num>
  <w:num w:numId="8" w16cid:durableId="1350333601">
    <w:abstractNumId w:val="10"/>
  </w:num>
  <w:num w:numId="9" w16cid:durableId="15302225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9923230">
    <w:abstractNumId w:val="13"/>
  </w:num>
  <w:num w:numId="11" w16cid:durableId="502402643">
    <w:abstractNumId w:val="8"/>
  </w:num>
  <w:num w:numId="12" w16cid:durableId="1450008926">
    <w:abstractNumId w:val="3"/>
  </w:num>
  <w:num w:numId="13" w16cid:durableId="1008682052">
    <w:abstractNumId w:val="2"/>
  </w:num>
  <w:num w:numId="14" w16cid:durableId="505292370">
    <w:abstractNumId w:val="1"/>
  </w:num>
  <w:num w:numId="15" w16cid:durableId="137549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425B"/>
    <w:rsid w:val="003079D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2490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850BA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290F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2C5384"/>
  <w15:docId w15:val="{6A1DF1DB-E316-4273-B01D-4CEB138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615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53c8afd4-f00f-4c8a-bf2b-876f67eeda51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EACD898F-4C9F-4351-877A-44099B21DE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2026-07-10T15:00:00Z</dcterms:created>
  <dcterms:modified xsi:type="dcterms:W3CDTF">2026-07-10T15:00:00Z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G/SPS/N/BRA/2511</vt:lpwstr>
  </property>
  <property fmtid="{D5CDD505-2E9C-101B-9397-08002B2CF9AE}" pid="3" name="TitusGUID">
    <vt:lpwstr>53c8afd4-f00f-4c8a-bf2b-876f67eeda51</vt:lpwstr>
  </property>
  <property fmtid="{D5CDD505-2E9C-101B-9397-08002B2CF9AE}" pid="4" name="WTOCLASSIFICATION">
    <vt:lpwstr>PUBLIC</vt:lpwstr>
  </property>
</Properties>
</file>