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518707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A4FA41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9F744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3C82C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59714AC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2B8E2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57E03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41D5E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075D46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D7316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90216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maíz</w:t>
            </w:r>
          </w:p>
        </w:tc>
      </w:tr>
      <w:tr w14:paraId="01C492B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6A5CF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7DFDA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B77A0F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76611C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5781EA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3CB89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82515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de semillas de maíz para la siembra originarias de Perú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1B77A1AB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https://members.wto.org/crnattachments/2026/SPS/ECU/26_02210_00_s.pdf</w:t>
              </w:r>
            </w:hyperlink>
          </w:p>
        </w:tc>
      </w:tr>
      <w:tr w14:paraId="166ACD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1D41D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7479A0" w14:textId="581BF27F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B5319E" w:rsidR="004A18C4">
              <w:rPr>
                <w:lang w:val="es-EC"/>
              </w:rPr>
              <w:t xml:space="preserve">La presente propuesta establece los requisitos fitosanitarios para la importación de </w:t>
            </w:r>
            <w:r w:rsidR="004A18C4">
              <w:rPr>
                <w:lang w:val="es-EC"/>
              </w:rPr>
              <w:t>semillas</w:t>
            </w:r>
            <w:r w:rsidRPr="00B5319E" w:rsidR="004A18C4">
              <w:rPr>
                <w:lang w:val="es-EC"/>
              </w:rPr>
              <w:t xml:space="preserve"> de maíz para consumo originarios de Perú, con el objetivo de prevenir la introducción y diseminación de plagas cuarentenarias. Incluye disposiciones relativas a certificación fitosanitaria, condiciones de importación, medidas de manejo de riesgo y controles oficiales aplicables.</w:t>
            </w:r>
          </w:p>
        </w:tc>
      </w:tr>
      <w:tr w14:paraId="3DED2D6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64752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EE2AD0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FABC4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F398F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401FA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10C624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3221DD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EDEE2B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7ABA59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EFCBDD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4A18C4" w14:paraId="610ACF98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6CADDC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64AD5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96E57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ECD241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2FED5B7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FD44B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4281C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C7A03B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F3474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DA07B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6604F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6DA492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2F7944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63094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670165" w14:textId="284C043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4A18C4">
              <w:t>1</w:t>
            </w:r>
            <w:r w:rsidRPr="00A834A1">
              <w:t xml:space="preserve"> de </w:t>
            </w:r>
            <w:r w:rsidR="004A18C4">
              <w:t>septiembre</w:t>
            </w:r>
            <w:r w:rsidRPr="00A834A1">
              <w:t xml:space="preserve"> de</w:t>
            </w:r>
            <w:r w:rsidR="004A18C4">
              <w:t> </w:t>
            </w:r>
            <w:r w:rsidRPr="00A834A1">
              <w:t>2026</w:t>
            </w:r>
          </w:p>
          <w:p w:rsidR="00B91FF3" w:rsidRPr="00DA2000" w:rsidP="00DA2000" w14:paraId="7EAD400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373EB" w:rsidRPr="00A834A1" w:rsidP="00DA2000" w14:paraId="577F340C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2373EB" w:rsidRPr="00A834A1" w:rsidP="00DA2000" w14:paraId="45FC9DFB" w14:textId="743BD001">
            <w:pPr>
              <w:keepNext/>
            </w:pPr>
            <w:r w:rsidRPr="00A834A1">
              <w:t xml:space="preserve">Mgs. </w:t>
            </w:r>
            <w:r w:rsidR="004A18C4">
              <w:t>Lenin Rosero</w:t>
            </w:r>
          </w:p>
          <w:p w:rsidR="002373EB" w:rsidRPr="00A834A1" w:rsidP="00DA2000" w14:paraId="07457610" w14:textId="77777777">
            <w:pPr>
              <w:keepNext/>
            </w:pPr>
            <w:r w:rsidRPr="00A834A1">
              <w:t>Av. Interoceánica Km. 14 1/2, La Granja MAG, Tumbaco</w:t>
            </w:r>
          </w:p>
          <w:p w:rsidR="00B73762" w:rsidRPr="00A834A1" w:rsidP="00B73762" w14:paraId="1629D2FC" w14:textId="77777777">
            <w:pPr>
              <w:keepNext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B73762" w:rsidRPr="00A834A1" w:rsidP="00B73762" w14:paraId="5D8FD9D3" w14:textId="77777777">
            <w:pPr>
              <w:keepNext/>
              <w:tabs>
                <w:tab w:val="left" w:pos="414"/>
              </w:tabs>
            </w:pPr>
            <w:r>
              <w:tab/>
            </w:r>
            <w:r w:rsidRPr="00A834A1">
              <w:t>+(593) 2 256 7232, Ext. 118</w:t>
            </w:r>
          </w:p>
          <w:p w:rsidR="00B73762" w:rsidRPr="00A834A1" w:rsidP="00B73762" w14:paraId="72A44A0B" w14:textId="77777777">
            <w:pPr>
              <w:keepNext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5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B73762" w:rsidRPr="00A834A1" w:rsidP="00B73762" w14:paraId="23B97265" w14:textId="77777777">
            <w:pPr>
              <w:keepNext/>
              <w:tabs>
                <w:tab w:val="left" w:pos="1982"/>
              </w:tabs>
            </w:pPr>
            <w:r>
              <w:tab/>
            </w:r>
            <w:hyperlink r:id="rId6" w:history="1">
              <w:r w:rsidRPr="00FE5987">
                <w:rPr>
                  <w:rStyle w:val="Hyperlink"/>
                </w:rPr>
                <w:t>relaciones.internacionales@agrocalidad.gob.ec</w:t>
              </w:r>
            </w:hyperlink>
          </w:p>
          <w:p w:rsidR="002373EB" w:rsidRPr="00A834A1" w:rsidP="00B73762" w14:paraId="0FAB2002" w14:textId="1C6663D6">
            <w:pPr>
              <w:keepNext/>
              <w:tabs>
                <w:tab w:val="left" w:pos="1982"/>
              </w:tabs>
              <w:spacing w:after="120"/>
            </w:pPr>
            <w:r>
              <w:tab/>
            </w:r>
            <w:hyperlink r:id="rId7" w:history="1">
              <w:r w:rsidRPr="00FE5987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32B055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F00B12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897F51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373EB" w:rsidRPr="00A834A1" w:rsidP="000D29D0" w14:paraId="38A22C60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2373EB" w:rsidRPr="00A834A1" w:rsidP="000D29D0" w14:paraId="408D417B" w14:textId="769BE7B7">
            <w:pPr>
              <w:keepNext/>
              <w:keepLines/>
            </w:pPr>
            <w:r w:rsidRPr="00A834A1">
              <w:t xml:space="preserve">Mgs. </w:t>
            </w:r>
            <w:r w:rsidR="004A18C4">
              <w:t>Lenin Rosero</w:t>
            </w:r>
          </w:p>
          <w:p w:rsidR="002373EB" w:rsidRPr="00A834A1" w:rsidP="000D29D0" w14:paraId="0615E706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B73762" w:rsidRPr="00A834A1" w:rsidP="00B73762" w14:paraId="2740DEB6" w14:textId="77777777">
            <w:pPr>
              <w:keepNext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B73762" w:rsidRPr="00A834A1" w:rsidP="00B73762" w14:paraId="7EACC38E" w14:textId="77777777">
            <w:pPr>
              <w:keepNext/>
              <w:tabs>
                <w:tab w:val="left" w:pos="414"/>
              </w:tabs>
            </w:pPr>
            <w:r>
              <w:tab/>
            </w:r>
            <w:r w:rsidRPr="00A834A1">
              <w:t>+(593) 2 256 7232, Ext. 118</w:t>
            </w:r>
          </w:p>
          <w:p w:rsidR="00B73762" w:rsidRPr="00A834A1" w:rsidP="00B73762" w14:paraId="44D71DD0" w14:textId="77777777">
            <w:pPr>
              <w:keepNext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5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B73762" w:rsidRPr="00A834A1" w:rsidP="00B73762" w14:paraId="0B9F9EE4" w14:textId="77777777">
            <w:pPr>
              <w:keepNext/>
              <w:tabs>
                <w:tab w:val="left" w:pos="1982"/>
              </w:tabs>
            </w:pPr>
            <w:r>
              <w:tab/>
            </w:r>
            <w:hyperlink r:id="rId6" w:history="1">
              <w:r w:rsidRPr="00FE5987">
                <w:rPr>
                  <w:rStyle w:val="Hyperlink"/>
                </w:rPr>
                <w:t>relaciones.internacionales@agrocalidad.gob.ec</w:t>
              </w:r>
            </w:hyperlink>
          </w:p>
          <w:p w:rsidR="002373EB" w:rsidRPr="00A834A1" w:rsidP="00B73762" w14:paraId="43411430" w14:textId="059F3AA4">
            <w:pPr>
              <w:keepNext/>
              <w:tabs>
                <w:tab w:val="left" w:pos="1982"/>
              </w:tabs>
              <w:spacing w:after="120"/>
            </w:pPr>
            <w:r>
              <w:tab/>
            </w:r>
            <w:hyperlink r:id="rId7" w:history="1">
              <w:r w:rsidRPr="00FE5987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31CF9D9A" w14:textId="77777777"/>
    <w:sectPr w:rsidSect="00B737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73762" w:rsidP="00B73762" w14:paraId="79955858" w14:textId="2488269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73762" w:rsidP="00B73762" w14:paraId="3797AA3B" w14:textId="05B22E1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5BCD2D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3762" w:rsidRPr="00B73762" w:rsidP="00B73762" w14:paraId="1BF050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3762">
      <w:t>G/SPS/N/ECU/396</w:t>
    </w:r>
  </w:p>
  <w:p w:rsidR="00B73762" w:rsidRPr="00B73762" w:rsidP="00B73762" w14:paraId="77639D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73762" w:rsidRPr="00B73762" w:rsidP="00B73762" w14:paraId="745ED0AA" w14:textId="6D5F2D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3762">
      <w:t xml:space="preserve">- </w:t>
    </w:r>
    <w:r w:rsidRPr="00B73762">
      <w:fldChar w:fldCharType="begin"/>
    </w:r>
    <w:r w:rsidRPr="00B73762">
      <w:instrText xml:space="preserve"> PAGE </w:instrText>
    </w:r>
    <w:r w:rsidRPr="00B73762">
      <w:fldChar w:fldCharType="separate"/>
    </w:r>
    <w:r w:rsidRPr="00B73762">
      <w:t>2</w:t>
    </w:r>
    <w:r w:rsidRPr="00B73762">
      <w:fldChar w:fldCharType="end"/>
    </w:r>
    <w:r w:rsidRPr="00B73762">
      <w:t xml:space="preserve"> -</w:t>
    </w:r>
  </w:p>
  <w:p w:rsidR="00B91FF3" w:rsidRPr="00B73762" w:rsidP="00B73762" w14:paraId="6C6D22D3" w14:textId="2BD70EC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3762" w:rsidRPr="00B73762" w:rsidP="00B73762" w14:paraId="54807F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3762">
      <w:t>G/SPS/N/ECU/396</w:t>
    </w:r>
  </w:p>
  <w:p w:rsidR="00B73762" w:rsidRPr="00B73762" w:rsidP="00B73762" w14:paraId="73A213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73762" w:rsidRPr="00B73762" w:rsidP="00B73762" w14:paraId="37E9A0D3" w14:textId="60BAA6E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3762">
      <w:t xml:space="preserve">- </w:t>
    </w:r>
    <w:r w:rsidRPr="00B73762">
      <w:fldChar w:fldCharType="begin"/>
    </w:r>
    <w:r w:rsidRPr="00B73762">
      <w:instrText xml:space="preserve"> PAGE </w:instrText>
    </w:r>
    <w:r w:rsidRPr="00B73762">
      <w:fldChar w:fldCharType="separate"/>
    </w:r>
    <w:r w:rsidRPr="00B73762">
      <w:rPr>
        <w:noProof/>
      </w:rPr>
      <w:t>2</w:t>
    </w:r>
    <w:r w:rsidRPr="00B73762">
      <w:fldChar w:fldCharType="end"/>
    </w:r>
    <w:r w:rsidRPr="00B73762">
      <w:t xml:space="preserve"> -</w:t>
    </w:r>
  </w:p>
  <w:p w:rsidR="00DD65B2" w:rsidRPr="00B73762" w:rsidP="00B73762" w14:paraId="25D26B92" w14:textId="163CDCA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A10C5E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E7ED9F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37D541E" w14:textId="174AC2E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2D3856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08457C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.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0283DB1" w14:textId="77777777">
          <w:pPr>
            <w:jc w:val="right"/>
            <w:rPr>
              <w:b/>
              <w:szCs w:val="18"/>
            </w:rPr>
          </w:pPr>
        </w:p>
      </w:tc>
    </w:tr>
    <w:tr w14:paraId="164AB0C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7B1423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73762" w:rsidP="00043017" w14:paraId="2E24F65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G/SPS/N/ECU/396</w:t>
          </w:r>
        </w:p>
        <w:bookmarkEnd w:id="1"/>
        <w:p w:rsidR="00043017" w:rsidRPr="00B91FF3" w:rsidP="00043017" w14:paraId="7B375F29" w14:textId="493FC2E7">
          <w:pPr>
            <w:jc w:val="right"/>
            <w:rPr>
              <w:b/>
              <w:szCs w:val="18"/>
            </w:rPr>
          </w:pPr>
        </w:p>
      </w:tc>
    </w:tr>
    <w:tr w14:paraId="3E6BCD8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A6D09D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41ED8B0" w14:textId="1E809B38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3</w:t>
          </w:r>
          <w:r w:rsidRPr="00B91FF3" w:rsidR="00B73762">
            <w:rPr>
              <w:szCs w:val="18"/>
            </w:rPr>
            <w:t xml:space="preserve"> de </w:t>
          </w:r>
          <w:r>
            <w:rPr>
              <w:szCs w:val="18"/>
            </w:rPr>
            <w:t>julio</w:t>
          </w:r>
          <w:r w:rsidRPr="00B91FF3" w:rsidR="00B73762">
            <w:rPr>
              <w:szCs w:val="18"/>
            </w:rPr>
            <w:t xml:space="preserve"> de 2026</w:t>
          </w:r>
          <w:bookmarkEnd w:id="3"/>
        </w:p>
      </w:tc>
    </w:tr>
    <w:tr w14:paraId="507C178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8B7811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(26-4812)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2E118A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929CDD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39EC9B1" w14:textId="414DCF5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DAC619E" w14:textId="4CBAA74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3CA194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1447939">
    <w:abstractNumId w:val="8"/>
  </w:num>
  <w:num w:numId="2" w16cid:durableId="554197326">
    <w:abstractNumId w:val="3"/>
  </w:num>
  <w:num w:numId="3" w16cid:durableId="1145317502">
    <w:abstractNumId w:val="2"/>
  </w:num>
  <w:num w:numId="4" w16cid:durableId="953442349">
    <w:abstractNumId w:val="1"/>
  </w:num>
  <w:num w:numId="5" w16cid:durableId="903835714">
    <w:abstractNumId w:val="0"/>
  </w:num>
  <w:num w:numId="6" w16cid:durableId="2139182100">
    <w:abstractNumId w:val="13"/>
  </w:num>
  <w:num w:numId="7" w16cid:durableId="1670330255">
    <w:abstractNumId w:val="11"/>
  </w:num>
  <w:num w:numId="8" w16cid:durableId="770198254">
    <w:abstractNumId w:val="14"/>
  </w:num>
  <w:num w:numId="9" w16cid:durableId="312023582">
    <w:abstractNumId w:val="10"/>
  </w:num>
  <w:num w:numId="10" w16cid:durableId="1004283623">
    <w:abstractNumId w:val="9"/>
  </w:num>
  <w:num w:numId="11" w16cid:durableId="1169758515">
    <w:abstractNumId w:val="7"/>
  </w:num>
  <w:num w:numId="12" w16cid:durableId="119883506">
    <w:abstractNumId w:val="6"/>
  </w:num>
  <w:num w:numId="13" w16cid:durableId="1547109127">
    <w:abstractNumId w:val="5"/>
  </w:num>
  <w:num w:numId="14" w16cid:durableId="1233466529">
    <w:abstractNumId w:val="4"/>
  </w:num>
  <w:num w:numId="15" w16cid:durableId="1718771472">
    <w:abstractNumId w:val="12"/>
  </w:num>
  <w:num w:numId="16" w16cid:durableId="19951789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373EB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646E2"/>
    <w:rsid w:val="003A0E78"/>
    <w:rsid w:val="003A19CB"/>
    <w:rsid w:val="003B0391"/>
    <w:rsid w:val="003B1ED9"/>
    <w:rsid w:val="003B6D4C"/>
    <w:rsid w:val="003C0BD9"/>
    <w:rsid w:val="003C2B3B"/>
    <w:rsid w:val="003D7C6C"/>
    <w:rsid w:val="003F0353"/>
    <w:rsid w:val="003F46BB"/>
    <w:rsid w:val="00435530"/>
    <w:rsid w:val="0043612A"/>
    <w:rsid w:val="00461798"/>
    <w:rsid w:val="00484AF1"/>
    <w:rsid w:val="004A18C4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4465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5319E"/>
    <w:rsid w:val="00B73762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51B9D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E5987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F0CFD2"/>
  <w15:docId w15:val="{96B12623-55E0-49F1-A692-3D5C2D46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CU/26_02210_00_s.pdf" TargetMode="External" /><Relationship Id="rId5" Type="http://schemas.openxmlformats.org/officeDocument/2006/relationships/hyperlink" Target="mailto:direccion@agrocalidad.gob.ec" TargetMode="External" /><Relationship Id="rId6" Type="http://schemas.openxmlformats.org/officeDocument/2006/relationships/hyperlink" Target="mailto:relaciones.internacionales@agrocalidad.gob.ec" TargetMode="External" /><Relationship Id="rId7" Type="http://schemas.openxmlformats.org/officeDocument/2006/relationships/hyperlink" Target="mailto:maria.velandia@agrocalidad.gob.ec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14</cp:revision>
  <dcterms:created xsi:type="dcterms:W3CDTF">2017-07-03T11:20:00Z</dcterms:created>
  <dcterms:modified xsi:type="dcterms:W3CDTF">2026-07-03T09:11:00Z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G/SPS/N/ECU/396</vt:lpwstr>
  </property>
</Properties>
</file>