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6CF9DCAB" w14:textId="77777777">
      <w:pPr>
        <w:pStyle w:val="Title"/>
        <w:rPr>
          <w:caps w:val="0"/>
          <w:kern w:val="0"/>
        </w:rPr>
      </w:pPr>
      <w:r w:rsidRPr="00934B4C">
        <w:rPr>
          <w:caps w:val="0"/>
          <w:kern w:val="0"/>
        </w:rPr>
        <w:t>NOTIFICATION</w:t>
      </w:r>
    </w:p>
    <w:p w:rsidR="00AD0FDA" w:rsidRPr="00934B4C" w:rsidP="00934B4C" w14:paraId="48937133" w14:textId="77777777">
      <w:pPr>
        <w:pStyle w:val="Title3"/>
      </w:pPr>
      <w:r w:rsidRPr="00934B4C">
        <w:t>Addendum</w:t>
      </w:r>
    </w:p>
    <w:p w:rsidR="007141CF" w:rsidRPr="00934B4C" w:rsidP="00934B4C" w14:paraId="5B6A8CB7" w14:textId="77777777">
      <w:r w:rsidRPr="00934B4C">
        <w:t xml:space="preserve">The following communication, received on 25 June 2026, is being circulated at the request of the Delegation of </w:t>
      </w:r>
      <w:r w:rsidRPr="00934B4C">
        <w:rPr>
          <w:u w:val="single"/>
        </w:rPr>
        <w:t>Switzerland</w:t>
      </w:r>
      <w:r w:rsidRPr="00934B4C">
        <w:t>.</w:t>
      </w:r>
    </w:p>
    <w:p w:rsidR="00AD0FDA" w:rsidRPr="00934B4C" w:rsidP="00934B4C" w14:paraId="21A5247F" w14:textId="77777777"/>
    <w:p w:rsidR="00AD0FDA" w:rsidRPr="00934B4C" w:rsidP="00934B4C" w14:paraId="5775D1B6" w14:textId="77777777">
      <w:pPr>
        <w:jc w:val="center"/>
        <w:rPr>
          <w:b/>
        </w:rPr>
      </w:pPr>
      <w:r w:rsidRPr="00934B4C">
        <w:rPr>
          <w:b/>
        </w:rPr>
        <w:t>_______________</w:t>
      </w:r>
    </w:p>
    <w:p w:rsidR="00AD0FDA" w:rsidRPr="00934B4C" w:rsidP="00934B4C" w14:paraId="5DFB0816" w14:textId="77777777"/>
    <w:p w:rsidR="00AD0FDA" w:rsidRPr="00934B4C" w:rsidP="00934B4C" w14:paraId="02720D16" w14:textId="77777777"/>
    <w:tbl>
      <w:tblPr>
        <w:tblW w:w="0" w:type="auto"/>
        <w:tblLayout w:type="fixed"/>
        <w:tblCellMar>
          <w:left w:w="0" w:type="dxa"/>
          <w:right w:w="115" w:type="dxa"/>
        </w:tblCellMar>
        <w:tblLook w:val="01E0"/>
      </w:tblPr>
      <w:tblGrid>
        <w:gridCol w:w="9242"/>
      </w:tblGrid>
      <w:tr w14:paraId="21C28736" w14:textId="77777777" w:rsidTr="00D0271D">
        <w:tblPrEx>
          <w:tblW w:w="0" w:type="auto"/>
          <w:tblLayout w:type="fixed"/>
          <w:tblLook w:val="01E0"/>
        </w:tblPrEx>
        <w:tc>
          <w:tcPr>
            <w:tcW w:w="9242" w:type="dxa"/>
          </w:tcPr>
          <w:p w:rsidR="00AD0FDA" w:rsidRPr="00934B4C" w:rsidP="00934B4C" w14:paraId="6C6CB757" w14:textId="77777777">
            <w:pPr>
              <w:spacing w:after="240"/>
              <w:rPr>
                <w:u w:val="single"/>
              </w:rPr>
            </w:pPr>
            <w:r w:rsidRPr="00934B4C">
              <w:rPr>
                <w:u w:val="single"/>
              </w:rPr>
              <w:t>Ordinance on Genetically Modified Foodstuffs (GMFO)</w:t>
            </w:r>
          </w:p>
        </w:tc>
      </w:tr>
      <w:tr w14:paraId="4B558FEE" w14:textId="77777777" w:rsidTr="00D0271D">
        <w:tblPrEx>
          <w:tblW w:w="0" w:type="auto"/>
          <w:tblLayout w:type="fixed"/>
          <w:tblLook w:val="01E0"/>
        </w:tblPrEx>
        <w:tc>
          <w:tcPr>
            <w:tcW w:w="9242" w:type="dxa"/>
          </w:tcPr>
          <w:p w:rsidR="00AD0FDA" w:rsidRPr="00934B4C" w:rsidP="00934B4C" w14:paraId="3EC9DDBC" w14:textId="46F8E280">
            <w:pPr>
              <w:spacing w:after="240"/>
              <w:rPr>
                <w:u w:val="single"/>
              </w:rPr>
            </w:pPr>
            <w:r>
              <w:t>The modification concerns annex 2 of the GMFO. This annex contains a list of GMO material which is tolerated to be present in food, even though not authori</w:t>
            </w:r>
            <w:r w:rsidR="00AB3714">
              <w:t>z</w:t>
            </w:r>
            <w:r>
              <w:t>ed by Swiss authorities. There will be three new entries into that list: Mais DAS1131, Mais DP51291 and Mais DP910521.</w:t>
            </w:r>
          </w:p>
          <w:p w:rsidR="00765725" w:rsidP="00934B4C" w14:paraId="614C5B33" w14:textId="77777777">
            <w:pPr>
              <w:spacing w:before="240"/>
            </w:pPr>
            <w:hyperlink r:id="rId5" w:tgtFrame="_blank" w:history="1">
              <w:r>
                <w:rPr>
                  <w:color w:val="0000FF"/>
                  <w:u w:val="single"/>
                </w:rPr>
                <w:t>https://members.wto.org/crnattachments/2026/SPS/CHE/26_03286_00_f.pdf</w:t>
              </w:r>
            </w:hyperlink>
          </w:p>
          <w:p w:rsidR="00765725" w:rsidP="00934B4C" w14:paraId="49538E91" w14:textId="77777777">
            <w:hyperlink r:id="rId6" w:tgtFrame="_blank" w:history="1">
              <w:r>
                <w:rPr>
                  <w:color w:val="0000FF"/>
                  <w:u w:val="single"/>
                </w:rPr>
                <w:t>https://members.wto.org/crnattachments/2026/SPS/CHE/26_03286_00_x.pdf</w:t>
              </w:r>
            </w:hyperlink>
          </w:p>
          <w:p w:rsidR="00765725" w:rsidP="00934B4C" w14:paraId="25911EC1" w14:textId="77777777">
            <w:pPr>
              <w:spacing w:after="240"/>
            </w:pPr>
            <w:hyperlink r:id="rId7" w:tgtFrame="_blank" w:history="1">
              <w:r>
                <w:rPr>
                  <w:color w:val="0000FF"/>
                  <w:u w:val="single"/>
                </w:rPr>
                <w:t>https://members.wto.org/crnattachments/2026/SPS/CHE/26_03286_01_x.pdf</w:t>
              </w:r>
            </w:hyperlink>
          </w:p>
        </w:tc>
      </w:tr>
      <w:tr w14:paraId="30390058" w14:textId="77777777" w:rsidTr="00D0271D">
        <w:tblPrEx>
          <w:tblW w:w="0" w:type="auto"/>
          <w:tblLayout w:type="fixed"/>
          <w:tblLook w:val="01E0"/>
        </w:tblPrEx>
        <w:tc>
          <w:tcPr>
            <w:tcW w:w="9242" w:type="dxa"/>
          </w:tcPr>
          <w:p w:rsidR="00AD0FDA" w:rsidRPr="00934B4C" w:rsidP="00934B4C" w14:paraId="2C7F71AF" w14:textId="77777777">
            <w:pPr>
              <w:spacing w:after="240"/>
              <w:rPr>
                <w:b/>
              </w:rPr>
            </w:pPr>
            <w:r w:rsidRPr="00934B4C">
              <w:rPr>
                <w:b/>
              </w:rPr>
              <w:t>This addendum concerns a:</w:t>
            </w:r>
          </w:p>
        </w:tc>
      </w:tr>
      <w:tr w14:paraId="42FA38E6" w14:textId="77777777" w:rsidTr="00D0271D">
        <w:tblPrEx>
          <w:tblW w:w="0" w:type="auto"/>
          <w:tblLayout w:type="fixed"/>
          <w:tblLook w:val="01E0"/>
        </w:tblPrEx>
        <w:tc>
          <w:tcPr>
            <w:tcW w:w="9242" w:type="dxa"/>
          </w:tcPr>
          <w:p w:rsidR="00AD0FDA" w:rsidRPr="00934B4C" w:rsidP="00934B4C" w14:paraId="15CF0B89" w14:textId="77777777">
            <w:pPr>
              <w:ind w:left="1440" w:hanging="873"/>
            </w:pPr>
            <w:r w:rsidRPr="00934B4C">
              <w:t xml:space="preserve">[ </w:t>
            </w:r>
            <w:r w:rsidRPr="00934B4C" w:rsidR="00C52DE3">
              <w:t>]</w:t>
            </w:r>
            <w:r w:rsidRPr="00934B4C" w:rsidR="00F342EB">
              <w:tab/>
            </w:r>
            <w:r w:rsidRPr="00934B4C">
              <w:t>Modification of final date for comments</w:t>
            </w:r>
          </w:p>
        </w:tc>
      </w:tr>
      <w:tr w14:paraId="185A594F" w14:textId="77777777" w:rsidTr="00D0271D">
        <w:tblPrEx>
          <w:tblW w:w="0" w:type="auto"/>
          <w:tblLayout w:type="fixed"/>
          <w:tblLook w:val="01E0"/>
        </w:tblPrEx>
        <w:tc>
          <w:tcPr>
            <w:tcW w:w="9242" w:type="dxa"/>
          </w:tcPr>
          <w:p w:rsidR="00AD0FDA" w:rsidRPr="00934B4C" w:rsidP="00934B4C" w14:paraId="146596E4" w14:textId="77777777">
            <w:pPr>
              <w:ind w:left="1440" w:hanging="873"/>
            </w:pPr>
            <w:r w:rsidRPr="00934B4C">
              <w:t>[ ]</w:t>
            </w:r>
            <w:r w:rsidRPr="00934B4C">
              <w:tab/>
              <w:t>Notification of adoption, publication or entry into force of regulation</w:t>
            </w:r>
          </w:p>
        </w:tc>
      </w:tr>
      <w:tr w14:paraId="541E107D" w14:textId="77777777" w:rsidTr="00D0271D">
        <w:tblPrEx>
          <w:tblW w:w="0" w:type="auto"/>
          <w:tblLayout w:type="fixed"/>
          <w:tblLook w:val="01E0"/>
        </w:tblPrEx>
        <w:tc>
          <w:tcPr>
            <w:tcW w:w="9242" w:type="dxa"/>
          </w:tcPr>
          <w:p w:rsidR="00AD0FDA" w:rsidRPr="00934B4C" w:rsidP="00934B4C" w14:paraId="5D20F32E" w14:textId="77777777">
            <w:pPr>
              <w:ind w:left="1440" w:hanging="873"/>
            </w:pPr>
            <w:r w:rsidRPr="00934B4C">
              <w:t>[</w:t>
            </w:r>
            <w:r w:rsidRPr="00934B4C">
              <w:rPr>
                <w:b/>
                <w:bCs/>
              </w:rPr>
              <w:t>X</w:t>
            </w:r>
            <w:r w:rsidRPr="00934B4C">
              <w:t>]</w:t>
            </w:r>
            <w:r w:rsidRPr="00934B4C">
              <w:tab/>
              <w:t>Modification of content and/or scope of previously notified draft regulation</w:t>
            </w:r>
          </w:p>
        </w:tc>
      </w:tr>
      <w:tr w14:paraId="54DB659E" w14:textId="77777777" w:rsidTr="00D0271D">
        <w:tblPrEx>
          <w:tblW w:w="0" w:type="auto"/>
          <w:tblLayout w:type="fixed"/>
          <w:tblLook w:val="01E0"/>
        </w:tblPrEx>
        <w:tc>
          <w:tcPr>
            <w:tcW w:w="9242" w:type="dxa"/>
          </w:tcPr>
          <w:p w:rsidR="00AD0FDA" w:rsidRPr="00934B4C" w:rsidP="00934B4C" w14:paraId="206B7104" w14:textId="77777777">
            <w:pPr>
              <w:ind w:left="1440" w:hanging="873"/>
            </w:pPr>
            <w:r w:rsidRPr="00934B4C">
              <w:t>[ ]</w:t>
            </w:r>
            <w:r w:rsidRPr="00934B4C">
              <w:tab/>
              <w:t>Withdrawal of proposed regulation</w:t>
            </w:r>
          </w:p>
        </w:tc>
      </w:tr>
      <w:tr w14:paraId="58ED65AF" w14:textId="77777777" w:rsidTr="00D0271D">
        <w:tblPrEx>
          <w:tblW w:w="0" w:type="auto"/>
          <w:tblLayout w:type="fixed"/>
          <w:tblLook w:val="01E0"/>
        </w:tblPrEx>
        <w:tc>
          <w:tcPr>
            <w:tcW w:w="9242" w:type="dxa"/>
          </w:tcPr>
          <w:p w:rsidR="00AD0FDA" w:rsidRPr="00934B4C" w:rsidP="00934B4C" w14:paraId="7FD63CF4" w14:textId="77777777">
            <w:pPr>
              <w:ind w:left="1440" w:hanging="873"/>
            </w:pPr>
            <w:r w:rsidRPr="00934B4C">
              <w:t>[ ]</w:t>
            </w:r>
            <w:r w:rsidRPr="00934B4C">
              <w:tab/>
              <w:t>Change in proposed date of adoption, publication or date of entry into force</w:t>
            </w:r>
          </w:p>
        </w:tc>
      </w:tr>
      <w:tr w14:paraId="375D9970" w14:textId="77777777" w:rsidTr="00D0271D">
        <w:tblPrEx>
          <w:tblW w:w="0" w:type="auto"/>
          <w:tblLayout w:type="fixed"/>
          <w:tblLook w:val="01E0"/>
        </w:tblPrEx>
        <w:tc>
          <w:tcPr>
            <w:tcW w:w="9242" w:type="dxa"/>
          </w:tcPr>
          <w:p w:rsidR="00AD0FDA" w:rsidRPr="00934B4C" w:rsidP="00934B4C" w14:paraId="2662CCF5" w14:textId="77777777">
            <w:pPr>
              <w:spacing w:after="240"/>
              <w:ind w:left="1440" w:hanging="873"/>
            </w:pPr>
            <w:r w:rsidRPr="00934B4C">
              <w:t>[ ]</w:t>
            </w:r>
            <w:r w:rsidRPr="00934B4C">
              <w:tab/>
              <w:t xml:space="preserve">Other: </w:t>
            </w:r>
          </w:p>
        </w:tc>
      </w:tr>
      <w:tr w14:paraId="12E798CA" w14:textId="77777777" w:rsidTr="00D0271D">
        <w:tblPrEx>
          <w:tblW w:w="0" w:type="auto"/>
          <w:tblLayout w:type="fixed"/>
          <w:tblLook w:val="01E0"/>
        </w:tblPrEx>
        <w:tc>
          <w:tcPr>
            <w:tcW w:w="9242" w:type="dxa"/>
          </w:tcPr>
          <w:p w:rsidR="00AD0FDA" w:rsidRPr="00934B4C" w:rsidP="00934B4C" w14:paraId="1CD42DA3"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169F6E79" w14:textId="77777777" w:rsidTr="00D0271D">
        <w:tblPrEx>
          <w:tblW w:w="0" w:type="auto"/>
          <w:tblLayout w:type="fixed"/>
          <w:tblLook w:val="01E0"/>
        </w:tblPrEx>
        <w:tc>
          <w:tcPr>
            <w:tcW w:w="9242" w:type="dxa"/>
          </w:tcPr>
          <w:p w:rsidR="00AD0FDA" w:rsidRPr="00934B4C" w:rsidP="00934B4C" w14:paraId="59DD374D" w14:textId="77777777">
            <w:pPr>
              <w:spacing w:after="240"/>
              <w:ind w:left="1440" w:hanging="873"/>
            </w:pPr>
            <w:r w:rsidRPr="00934B4C">
              <w:t>[ ]</w:t>
            </w:r>
            <w:r w:rsidRPr="00934B4C">
              <w:tab/>
              <w:t xml:space="preserve">Sixty days from the date of circulation of the addendum to the notification and/or </w:t>
            </w:r>
            <w:r w:rsidRPr="00934B4C">
              <w:rPr>
                <w:i/>
              </w:rPr>
              <w:t>(dd/mm/</w:t>
            </w:r>
            <w:r w:rsidRPr="00934B4C">
              <w:rPr>
                <w:i/>
              </w:rPr>
              <w:t>yy</w:t>
            </w:r>
            <w:r w:rsidRPr="00934B4C">
              <w:rPr>
                <w:i/>
              </w:rPr>
              <w:t>)</w:t>
            </w:r>
            <w:r w:rsidRPr="00934B4C">
              <w:t>: 1 August 2026</w:t>
            </w:r>
          </w:p>
        </w:tc>
      </w:tr>
      <w:tr w14:paraId="16A20156" w14:textId="77777777" w:rsidTr="00D0271D">
        <w:tblPrEx>
          <w:tblW w:w="0" w:type="auto"/>
          <w:tblLayout w:type="fixed"/>
          <w:tblLook w:val="01E0"/>
        </w:tblPrEx>
        <w:tc>
          <w:tcPr>
            <w:tcW w:w="9242" w:type="dxa"/>
          </w:tcPr>
          <w:p w:rsidR="00AD0FDA" w:rsidRPr="00934B4C" w:rsidP="00934B4C" w14:paraId="7D5DE834" w14:textId="77777777">
            <w:pPr>
              <w:spacing w:after="240"/>
              <w:rPr>
                <w:b/>
              </w:rPr>
            </w:pPr>
            <w:r w:rsidRPr="00934B4C">
              <w:rPr>
                <w:b/>
              </w:rPr>
              <w:t xml:space="preserve">Agency or authority designated to handle comments: [X] National Notification Authority, </w:t>
            </w:r>
            <w:r w:rsidRPr="00934B4C">
              <w:rPr>
                <w:b/>
              </w:rPr>
              <w:t>[ ]</w:t>
            </w:r>
            <w:r w:rsidRPr="00934B4C">
              <w:rPr>
                <w:b/>
              </w:rPr>
              <w:t xml:space="preserve"> National Enquiry Point. Address, fax number and e-mail address (if available) of other body:</w:t>
            </w:r>
          </w:p>
        </w:tc>
      </w:tr>
      <w:tr w14:paraId="70530022" w14:textId="77777777" w:rsidTr="00D0271D">
        <w:tblPrEx>
          <w:tblW w:w="0" w:type="auto"/>
          <w:tblLayout w:type="fixed"/>
          <w:tblLook w:val="01E0"/>
        </w:tblPrEx>
        <w:tc>
          <w:tcPr>
            <w:tcW w:w="9242" w:type="dxa"/>
          </w:tcPr>
          <w:p w:rsidR="00AD0FDA" w:rsidRPr="00934B4C" w:rsidP="00934B4C" w14:paraId="601A1030" w14:textId="77777777">
            <w:r w:rsidRPr="00934B4C">
              <w:t>State Secretariate for Economic Affairs SECO</w:t>
            </w:r>
          </w:p>
          <w:p w:rsidR="00AD0FDA" w:rsidRPr="00934B4C" w:rsidP="00934B4C" w14:paraId="62EBFA5F" w14:textId="77777777">
            <w:r w:rsidRPr="00934B4C">
              <w:t>Holzikofenweg</w:t>
            </w:r>
            <w:r w:rsidRPr="00934B4C">
              <w:t xml:space="preserve"> 36, 3003 Bern</w:t>
            </w:r>
          </w:p>
          <w:p w:rsidR="00AD0FDA" w:rsidRPr="00934B4C" w:rsidP="00934B4C" w14:paraId="11F0EECC" w14:textId="77777777">
            <w:r w:rsidRPr="00934B4C">
              <w:t>Switzerland</w:t>
            </w:r>
          </w:p>
          <w:p w:rsidR="00AD0FDA" w:rsidRPr="00934B4C" w:rsidP="00934B4C" w14:paraId="6305CB3E" w14:textId="77777777">
            <w:pPr>
              <w:spacing w:after="240"/>
            </w:pPr>
            <w:r w:rsidRPr="00934B4C">
              <w:t xml:space="preserve">E-mail: </w:t>
            </w:r>
            <w:hyperlink r:id="rId8" w:history="1">
              <w:r w:rsidRPr="00934B4C">
                <w:rPr>
                  <w:color w:val="0000FF"/>
                  <w:u w:val="single"/>
                </w:rPr>
                <w:t>sps@seco.admin.ch</w:t>
              </w:r>
            </w:hyperlink>
          </w:p>
        </w:tc>
      </w:tr>
      <w:tr w14:paraId="15C69010" w14:textId="77777777" w:rsidTr="00D0271D">
        <w:tblPrEx>
          <w:tblW w:w="0" w:type="auto"/>
          <w:tblLayout w:type="fixed"/>
          <w:tblLook w:val="01E0"/>
        </w:tblPrEx>
        <w:tc>
          <w:tcPr>
            <w:tcW w:w="9242" w:type="dxa"/>
          </w:tcPr>
          <w:p w:rsidR="00AD0FDA" w:rsidRPr="00934B4C" w:rsidP="00504E10" w14:paraId="3B3906CC" w14:textId="77777777">
            <w:pPr>
              <w:keepNext/>
              <w:spacing w:after="240"/>
              <w:rPr>
                <w:b/>
              </w:rPr>
            </w:pPr>
            <w:r w:rsidRPr="00934B4C">
              <w:rPr>
                <w:b/>
              </w:rPr>
              <w:t>Text</w:t>
            </w:r>
            <w:r w:rsidRPr="00934B4C" w:rsidR="00D06EF3">
              <w:rPr>
                <w:b/>
              </w:rPr>
              <w:t>(s)</w:t>
            </w:r>
            <w:r w:rsidRPr="00934B4C">
              <w:rPr>
                <w:b/>
              </w:rPr>
              <w:t xml:space="preserve"> available from: [] National Notification Authority, [X] National Enquiry Point. Address, fax number and e-mail address (if available) of other body:</w:t>
            </w:r>
          </w:p>
        </w:tc>
      </w:tr>
      <w:tr w14:paraId="4EFCD936" w14:textId="77777777" w:rsidTr="00D0271D">
        <w:tblPrEx>
          <w:tblW w:w="0" w:type="auto"/>
          <w:tblLayout w:type="fixed"/>
          <w:tblLook w:val="01E0"/>
        </w:tblPrEx>
        <w:tc>
          <w:tcPr>
            <w:tcW w:w="9242" w:type="dxa"/>
          </w:tcPr>
          <w:p w:rsidR="00AD0FDA" w:rsidRPr="00934B4C" w:rsidP="00504E10" w14:paraId="7D916204" w14:textId="77777777">
            <w:pPr>
              <w:keepNext/>
            </w:pPr>
            <w:r w:rsidRPr="00934B4C">
              <w:t>State Secretariate for Economic Affairs SECO</w:t>
            </w:r>
          </w:p>
          <w:p w:rsidR="00AD0FDA" w:rsidRPr="00934B4C" w:rsidP="00504E10" w14:paraId="4D6A3A19" w14:textId="77777777">
            <w:pPr>
              <w:keepNext/>
            </w:pPr>
            <w:r w:rsidRPr="00934B4C">
              <w:t>Holzikofenweg</w:t>
            </w:r>
            <w:r w:rsidRPr="00934B4C">
              <w:t xml:space="preserve"> 36, 3003 Bern</w:t>
            </w:r>
          </w:p>
          <w:p w:rsidR="00AD0FDA" w:rsidRPr="00934B4C" w:rsidP="00504E10" w14:paraId="7F43BAA7" w14:textId="77777777">
            <w:pPr>
              <w:keepNext/>
            </w:pPr>
            <w:r w:rsidRPr="00934B4C">
              <w:t>Switzerland</w:t>
            </w:r>
          </w:p>
          <w:p w:rsidR="00AD0FDA" w:rsidRPr="00934B4C" w:rsidP="00504E10" w14:paraId="645C963F" w14:textId="77777777">
            <w:pPr>
              <w:keepNext/>
            </w:pPr>
            <w:r w:rsidRPr="00934B4C">
              <w:t xml:space="preserve">E-mail: </w:t>
            </w:r>
            <w:hyperlink r:id="rId8" w:history="1">
              <w:r w:rsidRPr="00934B4C">
                <w:rPr>
                  <w:color w:val="0000FF"/>
                  <w:u w:val="single"/>
                </w:rPr>
                <w:t>sps@seco.admin.ch</w:t>
              </w:r>
            </w:hyperlink>
          </w:p>
        </w:tc>
      </w:tr>
    </w:tbl>
    <w:p w:rsidR="00AD0FDA" w:rsidRPr="00934B4C" w:rsidP="00934B4C" w14:paraId="5525BCCA" w14:textId="77777777"/>
    <w:p w:rsidR="00AD0FDA" w:rsidRPr="00934B4C" w:rsidP="00934B4C" w14:paraId="23C878DC" w14:textId="77777777">
      <w:pPr>
        <w:jc w:val="center"/>
        <w:rPr>
          <w:b/>
        </w:rPr>
      </w:pPr>
      <w:r w:rsidRPr="00934B4C">
        <w:rPr>
          <w:b/>
        </w:rPr>
        <w:t>__________</w:t>
      </w:r>
    </w:p>
    <w:sectPr w:rsidSect="006A4F06">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6A4F06" w:rsidP="006A4F06" w14:paraId="135C1887" w14:textId="3099C483">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6A4F06" w:rsidP="006A4F06" w14:paraId="724F8F8A" w14:textId="029F00AF">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1B0A58B2"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A4F06" w:rsidRPr="006A4F06" w:rsidP="006A4F06" w14:paraId="0F9FD7BE" w14:textId="77777777">
    <w:pPr>
      <w:pStyle w:val="Header"/>
      <w:pBdr>
        <w:bottom w:val="single" w:sz="4" w:space="1" w:color="auto"/>
      </w:pBdr>
      <w:tabs>
        <w:tab w:val="clear" w:pos="4513"/>
        <w:tab w:val="clear" w:pos="9027"/>
      </w:tabs>
      <w:jc w:val="center"/>
    </w:pPr>
    <w:r w:rsidRPr="006A4F06">
      <w:t>G/SPS/N/CHE/77/Add.3</w:t>
    </w:r>
  </w:p>
  <w:p w:rsidR="006A4F06" w:rsidRPr="006A4F06" w:rsidP="006A4F06" w14:paraId="46FFB257" w14:textId="77777777">
    <w:pPr>
      <w:pStyle w:val="Header"/>
      <w:pBdr>
        <w:bottom w:val="single" w:sz="4" w:space="1" w:color="auto"/>
      </w:pBdr>
      <w:tabs>
        <w:tab w:val="clear" w:pos="4513"/>
        <w:tab w:val="clear" w:pos="9027"/>
      </w:tabs>
      <w:jc w:val="center"/>
    </w:pPr>
  </w:p>
  <w:p w:rsidR="006A4F06" w:rsidRPr="006A4F06" w:rsidP="006A4F06" w14:paraId="28ADBCD2" w14:textId="022455E4">
    <w:pPr>
      <w:pStyle w:val="Header"/>
      <w:pBdr>
        <w:bottom w:val="single" w:sz="4" w:space="1" w:color="auto"/>
      </w:pBdr>
      <w:tabs>
        <w:tab w:val="clear" w:pos="4513"/>
        <w:tab w:val="clear" w:pos="9027"/>
      </w:tabs>
      <w:jc w:val="center"/>
    </w:pPr>
    <w:r w:rsidRPr="006A4F06">
      <w:t xml:space="preserve">- </w:t>
    </w:r>
    <w:r w:rsidRPr="006A4F06">
      <w:fldChar w:fldCharType="begin"/>
    </w:r>
    <w:r w:rsidRPr="006A4F06">
      <w:instrText xml:space="preserve"> PAGE </w:instrText>
    </w:r>
    <w:r w:rsidRPr="006A4F06">
      <w:fldChar w:fldCharType="separate"/>
    </w:r>
    <w:r w:rsidRPr="006A4F06">
      <w:t>2</w:t>
    </w:r>
    <w:r w:rsidRPr="006A4F06">
      <w:fldChar w:fldCharType="end"/>
    </w:r>
    <w:r w:rsidRPr="006A4F06">
      <w:t xml:space="preserve"> -</w:t>
    </w:r>
  </w:p>
  <w:p w:rsidR="00AD0FDA" w:rsidRPr="006A4F06" w:rsidP="006A4F06" w14:paraId="35EF6B53" w14:textId="09BCBD10">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A4F06" w:rsidRPr="006A4F06" w:rsidP="006A4F06" w14:paraId="25B60465" w14:textId="77777777">
    <w:pPr>
      <w:pStyle w:val="Header"/>
      <w:pBdr>
        <w:bottom w:val="single" w:sz="4" w:space="1" w:color="auto"/>
      </w:pBdr>
      <w:tabs>
        <w:tab w:val="clear" w:pos="4513"/>
        <w:tab w:val="clear" w:pos="9027"/>
      </w:tabs>
      <w:jc w:val="center"/>
    </w:pPr>
    <w:r w:rsidRPr="006A4F06">
      <w:t>G/SPS/N/CHE/77/Add.3</w:t>
    </w:r>
  </w:p>
  <w:p w:rsidR="006A4F06" w:rsidRPr="006A4F06" w:rsidP="006A4F06" w14:paraId="1399AE34" w14:textId="77777777">
    <w:pPr>
      <w:pStyle w:val="Header"/>
      <w:pBdr>
        <w:bottom w:val="single" w:sz="4" w:space="1" w:color="auto"/>
      </w:pBdr>
      <w:tabs>
        <w:tab w:val="clear" w:pos="4513"/>
        <w:tab w:val="clear" w:pos="9027"/>
      </w:tabs>
      <w:jc w:val="center"/>
    </w:pPr>
  </w:p>
  <w:p w:rsidR="006A4F06" w:rsidRPr="006A4F06" w:rsidP="006A4F06" w14:paraId="2FB54200" w14:textId="52D36A16">
    <w:pPr>
      <w:pStyle w:val="Header"/>
      <w:pBdr>
        <w:bottom w:val="single" w:sz="4" w:space="1" w:color="auto"/>
      </w:pBdr>
      <w:tabs>
        <w:tab w:val="clear" w:pos="4513"/>
        <w:tab w:val="clear" w:pos="9027"/>
      </w:tabs>
      <w:jc w:val="center"/>
    </w:pPr>
    <w:r w:rsidRPr="006A4F06">
      <w:t xml:space="preserve">- </w:t>
    </w:r>
    <w:r w:rsidRPr="006A4F06">
      <w:fldChar w:fldCharType="begin"/>
    </w:r>
    <w:r w:rsidRPr="006A4F06">
      <w:instrText xml:space="preserve"> PAGE </w:instrText>
    </w:r>
    <w:r w:rsidRPr="006A4F06">
      <w:fldChar w:fldCharType="separate"/>
    </w:r>
    <w:r w:rsidRPr="006A4F06">
      <w:rPr>
        <w:noProof/>
      </w:rPr>
      <w:t>2</w:t>
    </w:r>
    <w:r w:rsidRPr="006A4F06">
      <w:fldChar w:fldCharType="end"/>
    </w:r>
    <w:r w:rsidRPr="006A4F06">
      <w:t xml:space="preserve"> -</w:t>
    </w:r>
  </w:p>
  <w:p w:rsidR="00AD0FDA" w:rsidRPr="006A4F06" w:rsidP="006A4F06" w14:paraId="317EF395" w14:textId="16149C1A">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664F104"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200CA1D8"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1FA98BCD" w14:textId="3373755C">
          <w:pPr>
            <w:jc w:val="right"/>
            <w:rPr>
              <w:b/>
              <w:color w:val="FF0000"/>
              <w:szCs w:val="16"/>
            </w:rPr>
          </w:pPr>
          <w:r>
            <w:rPr>
              <w:b/>
              <w:color w:val="FF0000"/>
              <w:szCs w:val="16"/>
            </w:rPr>
            <w:t xml:space="preserve"> </w:t>
          </w:r>
        </w:p>
      </w:tc>
    </w:tr>
    <w:bookmarkEnd w:id="0"/>
    <w:tr w14:paraId="23220AC6"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297F137A"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0B1AEDD0" w14:textId="77777777">
          <w:pPr>
            <w:jc w:val="right"/>
            <w:rPr>
              <w:b/>
              <w:szCs w:val="16"/>
            </w:rPr>
          </w:pPr>
        </w:p>
      </w:tc>
    </w:tr>
    <w:tr w14:paraId="30633690"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6C0408F9" w14:textId="77777777">
          <w:pPr>
            <w:jc w:val="left"/>
            <w:rPr>
              <w:noProof/>
              <w:lang w:eastAsia="en-GB"/>
            </w:rPr>
          </w:pPr>
        </w:p>
      </w:tc>
      <w:tc>
        <w:tcPr>
          <w:tcW w:w="5448" w:type="dxa"/>
          <w:gridSpan w:val="2"/>
          <w:shd w:val="clear" w:color="auto" w:fill="FFFFFF"/>
          <w:tcMar>
            <w:left w:w="108" w:type="dxa"/>
            <w:right w:w="108" w:type="dxa"/>
          </w:tcMar>
        </w:tcPr>
        <w:p w:rsidR="006A4F06" w:rsidP="0081481D" w14:paraId="2C3DACD0" w14:textId="77777777">
          <w:pPr>
            <w:jc w:val="right"/>
            <w:rPr>
              <w:b/>
              <w:szCs w:val="16"/>
            </w:rPr>
          </w:pPr>
          <w:bookmarkStart w:id="1" w:name="bmkSymbols"/>
          <w:r>
            <w:rPr>
              <w:b/>
              <w:szCs w:val="16"/>
            </w:rPr>
            <w:t>G/SPS/N/CHE/77/Add.3</w:t>
          </w:r>
        </w:p>
        <w:bookmarkEnd w:id="1"/>
        <w:p w:rsidR="00AD0FDA" w:rsidRPr="00934B4C" w:rsidP="0081481D" w14:paraId="71D91763" w14:textId="4FFCB1CC">
          <w:pPr>
            <w:jc w:val="right"/>
            <w:rPr>
              <w:b/>
              <w:szCs w:val="16"/>
            </w:rPr>
          </w:pPr>
        </w:p>
      </w:tc>
    </w:tr>
    <w:tr w14:paraId="2CB4C1EE"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6931070E" w14:textId="77777777"/>
      </w:tc>
      <w:tc>
        <w:tcPr>
          <w:tcW w:w="5448" w:type="dxa"/>
          <w:gridSpan w:val="2"/>
          <w:shd w:val="clear" w:color="auto" w:fill="FFFFFF"/>
          <w:tcMar>
            <w:left w:w="108" w:type="dxa"/>
            <w:right w:w="108" w:type="dxa"/>
          </w:tcMar>
          <w:vAlign w:val="center"/>
        </w:tcPr>
        <w:p w:rsidR="00ED54E0" w:rsidRPr="00AD0FDA" w:rsidP="0081481D" w14:paraId="18E88EA3" w14:textId="37241631">
          <w:pPr>
            <w:jc w:val="right"/>
            <w:rPr>
              <w:szCs w:val="16"/>
            </w:rPr>
          </w:pPr>
          <w:bookmarkStart w:id="2" w:name="bmkDate"/>
          <w:bookmarkStart w:id="3" w:name="spsDateDistribution"/>
          <w:r w:rsidRPr="00AD0FDA">
            <w:rPr>
              <w:szCs w:val="16"/>
            </w:rPr>
            <w:t>2</w:t>
          </w:r>
          <w:r w:rsidR="00C33650">
            <w:rPr>
              <w:szCs w:val="16"/>
            </w:rPr>
            <w:t>9</w:t>
          </w:r>
          <w:r w:rsidRPr="00AD0FDA">
            <w:rPr>
              <w:szCs w:val="16"/>
            </w:rPr>
            <w:t xml:space="preserve"> June 2026</w:t>
          </w:r>
          <w:bookmarkEnd w:id="2"/>
          <w:bookmarkEnd w:id="3"/>
        </w:p>
      </w:tc>
    </w:tr>
    <w:tr w14:paraId="33091379"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2D80A293" w14:textId="77777777">
          <w:pPr>
            <w:jc w:val="left"/>
            <w:rPr>
              <w:b/>
            </w:rPr>
          </w:pPr>
          <w:bookmarkStart w:id="4" w:name="bmkSerial"/>
          <w:r>
            <w:rPr>
              <w:rFonts w:ascii="Verdana" w:eastAsia="Verdana" w:hAnsi="Verdana" w:cs="Verdana"/>
              <w:b w:val="0"/>
              <w:color w:val="FF0000"/>
              <w:sz w:val="18"/>
            </w:rPr>
            <w:t>(26-4672)</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3AE9B672"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720646B2"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7E3CDD8C" w14:textId="570E5875">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000C46D7" w14:textId="258831EB">
          <w:pPr>
            <w:jc w:val="right"/>
            <w:rPr>
              <w:bCs/>
              <w:szCs w:val="18"/>
            </w:rPr>
          </w:pPr>
          <w:bookmarkStart w:id="7" w:name="bmkLanguage"/>
          <w:r>
            <w:rPr>
              <w:bCs/>
              <w:szCs w:val="18"/>
            </w:rPr>
            <w:t>Original: English</w:t>
          </w:r>
          <w:bookmarkEnd w:id="7"/>
        </w:p>
      </w:tc>
    </w:tr>
  </w:tbl>
  <w:p w:rsidR="00ED54E0" w:rsidRPr="00934B4C" w14:paraId="75D31B6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453135184">
    <w:abstractNumId w:val="9"/>
  </w:num>
  <w:num w:numId="2" w16cid:durableId="1922250443">
    <w:abstractNumId w:val="7"/>
  </w:num>
  <w:num w:numId="3" w16cid:durableId="535239561">
    <w:abstractNumId w:val="6"/>
  </w:num>
  <w:num w:numId="4" w16cid:durableId="826016931">
    <w:abstractNumId w:val="5"/>
  </w:num>
  <w:num w:numId="5" w16cid:durableId="1740319965">
    <w:abstractNumId w:val="4"/>
  </w:num>
  <w:num w:numId="6" w16cid:durableId="920405942">
    <w:abstractNumId w:val="12"/>
  </w:num>
  <w:num w:numId="7" w16cid:durableId="1443958186">
    <w:abstractNumId w:val="11"/>
  </w:num>
  <w:num w:numId="8" w16cid:durableId="2096314994">
    <w:abstractNumId w:val="10"/>
  </w:num>
  <w:num w:numId="9" w16cid:durableId="84830108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56258911">
    <w:abstractNumId w:val="13"/>
  </w:num>
  <w:num w:numId="11" w16cid:durableId="1967739037">
    <w:abstractNumId w:val="8"/>
  </w:num>
  <w:num w:numId="12" w16cid:durableId="526648448">
    <w:abstractNumId w:val="3"/>
  </w:num>
  <w:num w:numId="13" w16cid:durableId="2028676166">
    <w:abstractNumId w:val="2"/>
  </w:num>
  <w:num w:numId="14" w16cid:durableId="1508593718">
    <w:abstractNumId w:val="1"/>
  </w:num>
  <w:num w:numId="15" w16cid:durableId="2364057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11360"/>
    <w:rsid w:val="0002204B"/>
    <w:rsid w:val="000272F6"/>
    <w:rsid w:val="00037AC4"/>
    <w:rsid w:val="000423BF"/>
    <w:rsid w:val="00080E5E"/>
    <w:rsid w:val="000A4945"/>
    <w:rsid w:val="000B31E1"/>
    <w:rsid w:val="000C1887"/>
    <w:rsid w:val="0011356B"/>
    <w:rsid w:val="0013337F"/>
    <w:rsid w:val="0017046C"/>
    <w:rsid w:val="00177739"/>
    <w:rsid w:val="00182B84"/>
    <w:rsid w:val="001B3F7A"/>
    <w:rsid w:val="001C5633"/>
    <w:rsid w:val="001C5CCE"/>
    <w:rsid w:val="001E291F"/>
    <w:rsid w:val="00213B9B"/>
    <w:rsid w:val="00233408"/>
    <w:rsid w:val="0025319C"/>
    <w:rsid w:val="0027067B"/>
    <w:rsid w:val="002F1872"/>
    <w:rsid w:val="00312AB5"/>
    <w:rsid w:val="00350C33"/>
    <w:rsid w:val="003572B4"/>
    <w:rsid w:val="00361102"/>
    <w:rsid w:val="00366F84"/>
    <w:rsid w:val="0037063C"/>
    <w:rsid w:val="00373518"/>
    <w:rsid w:val="00384FA1"/>
    <w:rsid w:val="00467032"/>
    <w:rsid w:val="0046754A"/>
    <w:rsid w:val="004F203A"/>
    <w:rsid w:val="00504E10"/>
    <w:rsid w:val="005336B8"/>
    <w:rsid w:val="00547B5F"/>
    <w:rsid w:val="005B04B9"/>
    <w:rsid w:val="005B68C7"/>
    <w:rsid w:val="005B7054"/>
    <w:rsid w:val="005D5981"/>
    <w:rsid w:val="005F06C2"/>
    <w:rsid w:val="005F30CB"/>
    <w:rsid w:val="00612644"/>
    <w:rsid w:val="00674CCD"/>
    <w:rsid w:val="006A4F06"/>
    <w:rsid w:val="006A6185"/>
    <w:rsid w:val="006C34E8"/>
    <w:rsid w:val="006F5826"/>
    <w:rsid w:val="00700181"/>
    <w:rsid w:val="007141CF"/>
    <w:rsid w:val="00745146"/>
    <w:rsid w:val="007577E3"/>
    <w:rsid w:val="00760831"/>
    <w:rsid w:val="00760DB3"/>
    <w:rsid w:val="00765725"/>
    <w:rsid w:val="00770FF7"/>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3714"/>
    <w:rsid w:val="00AB49C0"/>
    <w:rsid w:val="00AC27F8"/>
    <w:rsid w:val="00AD0FDA"/>
    <w:rsid w:val="00AD4C72"/>
    <w:rsid w:val="00AE2AEE"/>
    <w:rsid w:val="00B00276"/>
    <w:rsid w:val="00B00846"/>
    <w:rsid w:val="00B13A58"/>
    <w:rsid w:val="00B230EC"/>
    <w:rsid w:val="00B40C21"/>
    <w:rsid w:val="00B52738"/>
    <w:rsid w:val="00B56EDC"/>
    <w:rsid w:val="00B91FCF"/>
    <w:rsid w:val="00BB1F84"/>
    <w:rsid w:val="00BE5468"/>
    <w:rsid w:val="00C11EAC"/>
    <w:rsid w:val="00C305D7"/>
    <w:rsid w:val="00C30F2A"/>
    <w:rsid w:val="00C33650"/>
    <w:rsid w:val="00C43456"/>
    <w:rsid w:val="00C5291D"/>
    <w:rsid w:val="00C52DE3"/>
    <w:rsid w:val="00C65C0C"/>
    <w:rsid w:val="00C808FC"/>
    <w:rsid w:val="00CB0106"/>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7BD79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CHE/26_03286_00_f.pdf" TargetMode="External" /><Relationship Id="rId6" Type="http://schemas.openxmlformats.org/officeDocument/2006/relationships/hyperlink" Target="https://members.wto.org/crnattachments/2026/SPS/CHE/26_03286_00_x.pdf" TargetMode="External" /><Relationship Id="rId7" Type="http://schemas.openxmlformats.org/officeDocument/2006/relationships/hyperlink" Target="https://members.wto.org/crnattachments/2026/SPS/CHE/26_03286_01_x.pdf" TargetMode="External" /><Relationship Id="rId8" Type="http://schemas.openxmlformats.org/officeDocument/2006/relationships/hyperlink" Target="mailto:sps@seco.admin.ch"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9020b699-832f-43f4-a770-ae8e8c1a22c1</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D4DA154-0591-472F-ACD4-020947B2CDB2}">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194</TotalTime>
  <Pages>2</Pages>
  <Words>293</Words>
  <Characters>1842</Characters>
  <Application>Microsoft Office Word</Application>
  <DocSecurity>0</DocSecurity>
  <Lines>44</Lines>
  <Paragraphs>29</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11</cp:revision>
  <dcterms:created xsi:type="dcterms:W3CDTF">2018-10-15T07:09:00Z</dcterms:created>
  <dcterms:modified xsi:type="dcterms:W3CDTF">2026-06-29T08:23:00Z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G/SPS/N/CHE/77/Add.3</vt:lpwstr>
  </property>
  <property fmtid="{D5CDD505-2E9C-101B-9397-08002B2CF9AE}" pid="3" name="TitusGUID">
    <vt:lpwstr>9020b699-832f-43f4-a770-ae8e8c1a22c1</vt:lpwstr>
  </property>
  <property fmtid="{D5CDD505-2E9C-101B-9397-08002B2CF9AE}" pid="4" name="WTOCLASSIFICATION">
    <vt:lpwstr>WTO OFFICIAL</vt:lpwstr>
  </property>
</Properties>
</file>