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7F3248F" w14:textId="77777777">
      <w:pPr>
        <w:pStyle w:val="Title"/>
        <w:rPr>
          <w:caps w:val="0"/>
          <w:kern w:val="0"/>
        </w:rPr>
      </w:pPr>
      <w:r w:rsidRPr="00934B4C">
        <w:rPr>
          <w:caps w:val="0"/>
          <w:kern w:val="0"/>
        </w:rPr>
        <w:t>NOTIFICATION</w:t>
      </w:r>
    </w:p>
    <w:p w:rsidR="00AD0FDA" w:rsidRPr="00934B4C" w:rsidP="00934B4C" w14:paraId="35CE520C" w14:textId="77777777">
      <w:pPr>
        <w:pStyle w:val="Title3"/>
      </w:pPr>
      <w:r w:rsidRPr="00934B4C">
        <w:t>Addendum</w:t>
      </w:r>
    </w:p>
    <w:p w:rsidR="007141CF" w:rsidRPr="00934B4C" w:rsidP="00934B4C" w14:paraId="472E76DE" w14:textId="77777777">
      <w:r w:rsidRPr="00934B4C">
        <w:t xml:space="preserve">The following communication, received on </w:t>
      </w:r>
      <w:r w:rsidRPr="00934B4C">
        <w:t>19 June 2026</w:t>
      </w:r>
      <w:r w:rsidRPr="00934B4C">
        <w:t xml:space="preserve">, is being circulated at the request of the Delegation of </w:t>
      </w:r>
      <w:r w:rsidRPr="00934B4C">
        <w:rPr>
          <w:u w:val="single"/>
        </w:rPr>
        <w:t>Türkiye</w:t>
      </w:r>
      <w:r w:rsidRPr="00934B4C">
        <w:t>.</w:t>
      </w:r>
    </w:p>
    <w:p w:rsidR="00AD0FDA" w:rsidRPr="00934B4C" w:rsidP="00934B4C" w14:paraId="5C92FAB0" w14:textId="77777777"/>
    <w:p w:rsidR="00AD0FDA" w:rsidRPr="00934B4C" w:rsidP="00934B4C" w14:paraId="0DA81C30" w14:textId="77777777">
      <w:pPr>
        <w:jc w:val="center"/>
        <w:rPr>
          <w:b/>
        </w:rPr>
      </w:pPr>
      <w:r w:rsidRPr="00934B4C">
        <w:rPr>
          <w:b/>
        </w:rPr>
        <w:t>_______________</w:t>
      </w:r>
    </w:p>
    <w:p w:rsidR="00AD0FDA" w:rsidRPr="00934B4C" w:rsidP="00934B4C" w14:paraId="054E26A5" w14:textId="77777777"/>
    <w:p w:rsidR="00AD0FDA" w:rsidRPr="00934B4C" w:rsidP="00934B4C" w14:paraId="222D4D2D" w14:textId="77777777"/>
    <w:tbl>
      <w:tblPr>
        <w:tblW w:w="0" w:type="auto"/>
        <w:tblLayout w:type="fixed"/>
        <w:tblCellMar>
          <w:left w:w="0" w:type="dxa"/>
          <w:right w:w="115" w:type="dxa"/>
        </w:tblCellMar>
        <w:tblLook w:val="01E0"/>
      </w:tblPr>
      <w:tblGrid>
        <w:gridCol w:w="9242"/>
      </w:tblGrid>
      <w:tr w14:paraId="133B3AFA" w14:textId="77777777" w:rsidTr="00D0271D">
        <w:tblPrEx>
          <w:tblW w:w="0" w:type="auto"/>
          <w:tblLayout w:type="fixed"/>
          <w:tblLook w:val="01E0"/>
        </w:tblPrEx>
        <w:tc>
          <w:tcPr>
            <w:tcW w:w="9242" w:type="dxa"/>
          </w:tcPr>
          <w:p w:rsidR="00AD0FDA" w:rsidRPr="00934B4C" w:rsidP="00934B4C" w14:paraId="3EF68AE5" w14:textId="77777777">
            <w:pPr>
              <w:spacing w:after="240"/>
              <w:rPr>
                <w:u w:val="single"/>
              </w:rPr>
            </w:pPr>
            <w:r w:rsidRPr="00934B4C">
              <w:rPr>
                <w:u w:val="single"/>
              </w:rPr>
              <w:t>Regulation on Plant Quarantine</w:t>
            </w:r>
          </w:p>
        </w:tc>
      </w:tr>
      <w:tr w14:paraId="72FF28F5" w14:textId="77777777" w:rsidTr="00D0271D">
        <w:tblPrEx>
          <w:tblW w:w="0" w:type="auto"/>
          <w:tblLayout w:type="fixed"/>
          <w:tblLook w:val="01E0"/>
        </w:tblPrEx>
        <w:tc>
          <w:tcPr>
            <w:tcW w:w="9242" w:type="dxa"/>
          </w:tcPr>
          <w:p w:rsidR="00AD0FDA" w:rsidRPr="00934B4C" w:rsidP="00934B4C" w14:paraId="62523CBE" w14:textId="43A57EAA">
            <w:pPr>
              <w:spacing w:after="240"/>
              <w:rPr>
                <w:u w:val="single"/>
              </w:rPr>
            </w:pPr>
            <w:r>
              <w:t xml:space="preserve">Through SPS Notification </w:t>
            </w:r>
            <w:hyperlink r:id="rId5" w:history="1">
              <w:r w:rsidRPr="00403BFF">
                <w:rPr>
                  <w:rStyle w:val="Hyperlink"/>
                </w:rPr>
                <w:t>G/SPS/N/TUR/23/Rev.1/Add.2</w:t>
              </w:r>
            </w:hyperlink>
            <w:r>
              <w:t>, the publication of the revised Plant Quarantine Regulation was officially notified on 6 May 2026.</w:t>
            </w:r>
          </w:p>
          <w:p w:rsidR="00765725" w:rsidP="00934B4C" w14:paraId="07F14082" w14:textId="77777777">
            <w:pPr>
              <w:spacing w:before="240" w:after="240"/>
            </w:pPr>
            <w:r>
              <w:t>Upon the entry into force of the Regulation on 4 August 2026, and in accordance with Article 22, paragraph 4 thereof, the specific requirements listed in Annex-4 and required to be declared in the Phytosanitary Certificate or the Re-export Phytosanitary Certificate must be clearly and completely stated in the relevant section of the certificate in compliance with ISPM 12.</w:t>
            </w:r>
          </w:p>
          <w:p w:rsidR="00765725" w:rsidP="001B0CB4" w14:paraId="5751AA4D" w14:textId="1135EDD3">
            <w:pPr>
              <w:spacing w:before="240" w:after="240"/>
            </w:pPr>
            <w:r>
              <w:t>Accordingly, for Phytosanitary Certificates and Re-export Phytosanitary Certificates issued on or after 4 August 2026, where the specific requirements prescribed in Annex-4 of the Regulation are not explicitly stated, such certificates will be considered invalid and the relevant consignments will not be permitted entry into Türkiye.</w:t>
            </w:r>
          </w:p>
        </w:tc>
      </w:tr>
      <w:tr w14:paraId="5CD12C98" w14:textId="77777777" w:rsidTr="00D0271D">
        <w:tblPrEx>
          <w:tblW w:w="0" w:type="auto"/>
          <w:tblLayout w:type="fixed"/>
          <w:tblLook w:val="01E0"/>
        </w:tblPrEx>
        <w:tc>
          <w:tcPr>
            <w:tcW w:w="9242" w:type="dxa"/>
          </w:tcPr>
          <w:p w:rsidR="00AD0FDA" w:rsidRPr="00934B4C" w:rsidP="00934B4C" w14:paraId="41D328CE" w14:textId="77777777">
            <w:pPr>
              <w:spacing w:after="240"/>
              <w:rPr>
                <w:b/>
              </w:rPr>
            </w:pPr>
            <w:r w:rsidRPr="00934B4C">
              <w:rPr>
                <w:b/>
              </w:rPr>
              <w:t>This addendum concerns a:</w:t>
            </w:r>
          </w:p>
        </w:tc>
      </w:tr>
      <w:tr w14:paraId="633C3302" w14:textId="77777777" w:rsidTr="00D0271D">
        <w:tblPrEx>
          <w:tblW w:w="0" w:type="auto"/>
          <w:tblLayout w:type="fixed"/>
          <w:tblLook w:val="01E0"/>
        </w:tblPrEx>
        <w:tc>
          <w:tcPr>
            <w:tcW w:w="9242" w:type="dxa"/>
          </w:tcPr>
          <w:p w:rsidR="00AD0FDA" w:rsidRPr="00934B4C" w:rsidP="00934B4C" w14:paraId="5FA8A12D"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BEE400B" w14:textId="77777777" w:rsidTr="00D0271D">
        <w:tblPrEx>
          <w:tblW w:w="0" w:type="auto"/>
          <w:tblLayout w:type="fixed"/>
          <w:tblLook w:val="01E0"/>
        </w:tblPrEx>
        <w:tc>
          <w:tcPr>
            <w:tcW w:w="9242" w:type="dxa"/>
          </w:tcPr>
          <w:p w:rsidR="00AD0FDA" w:rsidRPr="00934B4C" w:rsidP="00934B4C" w14:paraId="177DB0A4" w14:textId="77777777">
            <w:pPr>
              <w:ind w:left="1440" w:hanging="873"/>
            </w:pPr>
            <w:r w:rsidRPr="00934B4C">
              <w:t>[ ]</w:t>
            </w:r>
            <w:r w:rsidRPr="00934B4C">
              <w:tab/>
            </w:r>
            <w:r w:rsidRPr="00934B4C">
              <w:t>Notification of adoption, publication or entry into force of regulation</w:t>
            </w:r>
          </w:p>
        </w:tc>
      </w:tr>
      <w:tr w14:paraId="5CF6BFBF" w14:textId="77777777" w:rsidTr="00D0271D">
        <w:tblPrEx>
          <w:tblW w:w="0" w:type="auto"/>
          <w:tblLayout w:type="fixed"/>
          <w:tblLook w:val="01E0"/>
        </w:tblPrEx>
        <w:tc>
          <w:tcPr>
            <w:tcW w:w="9242" w:type="dxa"/>
          </w:tcPr>
          <w:p w:rsidR="00AD0FDA" w:rsidRPr="00934B4C" w:rsidP="00934B4C" w14:paraId="0E1BD63E" w14:textId="77777777">
            <w:pPr>
              <w:ind w:left="1440" w:hanging="873"/>
            </w:pPr>
            <w:r w:rsidRPr="00934B4C">
              <w:t>[ ]</w:t>
            </w:r>
            <w:r w:rsidRPr="00934B4C">
              <w:tab/>
              <w:t>Modification of content and/or scope of previously notified draft regulation</w:t>
            </w:r>
          </w:p>
        </w:tc>
      </w:tr>
      <w:tr w14:paraId="4A1AD768" w14:textId="77777777" w:rsidTr="00D0271D">
        <w:tblPrEx>
          <w:tblW w:w="0" w:type="auto"/>
          <w:tblLayout w:type="fixed"/>
          <w:tblLook w:val="01E0"/>
        </w:tblPrEx>
        <w:tc>
          <w:tcPr>
            <w:tcW w:w="9242" w:type="dxa"/>
          </w:tcPr>
          <w:p w:rsidR="00AD0FDA" w:rsidRPr="00934B4C" w:rsidP="00934B4C" w14:paraId="0126D736" w14:textId="77777777">
            <w:pPr>
              <w:ind w:left="1440" w:hanging="873"/>
            </w:pPr>
            <w:r w:rsidRPr="00934B4C">
              <w:t>[ ]</w:t>
            </w:r>
            <w:r w:rsidRPr="00934B4C">
              <w:tab/>
              <w:t>Withdrawal of proposed regulation</w:t>
            </w:r>
          </w:p>
        </w:tc>
      </w:tr>
      <w:tr w14:paraId="16D1E69D" w14:textId="77777777" w:rsidTr="00D0271D">
        <w:tblPrEx>
          <w:tblW w:w="0" w:type="auto"/>
          <w:tblLayout w:type="fixed"/>
          <w:tblLook w:val="01E0"/>
        </w:tblPrEx>
        <w:tc>
          <w:tcPr>
            <w:tcW w:w="9242" w:type="dxa"/>
          </w:tcPr>
          <w:p w:rsidR="00AD0FDA" w:rsidRPr="00934B4C" w:rsidP="00934B4C" w14:paraId="02C691BE" w14:textId="77777777">
            <w:pPr>
              <w:ind w:left="1440" w:hanging="873"/>
            </w:pPr>
            <w:r w:rsidRPr="00934B4C">
              <w:t>[ ]</w:t>
            </w:r>
            <w:r w:rsidRPr="00934B4C">
              <w:tab/>
              <w:t>Change in proposed date of adoption, publication or date of entry into force</w:t>
            </w:r>
          </w:p>
        </w:tc>
      </w:tr>
      <w:tr w14:paraId="56CE4C3E" w14:textId="77777777" w:rsidTr="00D0271D">
        <w:tblPrEx>
          <w:tblW w:w="0" w:type="auto"/>
          <w:tblLayout w:type="fixed"/>
          <w:tblLook w:val="01E0"/>
        </w:tblPrEx>
        <w:tc>
          <w:tcPr>
            <w:tcW w:w="9242" w:type="dxa"/>
          </w:tcPr>
          <w:p w:rsidR="00AD0FDA" w:rsidRPr="00934B4C" w:rsidP="00934B4C" w14:paraId="0D88DE8C" w14:textId="77777777">
            <w:pPr>
              <w:spacing w:after="240"/>
              <w:ind w:left="1440" w:hanging="873"/>
            </w:pPr>
            <w:r w:rsidRPr="00934B4C">
              <w:t>[</w:t>
            </w:r>
            <w:r w:rsidRPr="00934B4C">
              <w:rPr>
                <w:b/>
                <w:bCs/>
              </w:rPr>
              <w:t>X</w:t>
            </w:r>
            <w:r w:rsidRPr="00934B4C">
              <w:t>]</w:t>
            </w:r>
            <w:r w:rsidRPr="00934B4C">
              <w:tab/>
              <w:t>Other: Specific requirements that must be declared in Phytosanitary Certificate or Re-export Phytosanitary Certificate.</w:t>
            </w:r>
          </w:p>
        </w:tc>
      </w:tr>
      <w:tr w14:paraId="668D9634" w14:textId="77777777" w:rsidTr="00D0271D">
        <w:tblPrEx>
          <w:tblW w:w="0" w:type="auto"/>
          <w:tblLayout w:type="fixed"/>
          <w:tblLook w:val="01E0"/>
        </w:tblPrEx>
        <w:tc>
          <w:tcPr>
            <w:tcW w:w="9242" w:type="dxa"/>
          </w:tcPr>
          <w:p w:rsidR="00AD0FDA" w:rsidRPr="00934B4C" w:rsidP="00934B4C" w14:paraId="434FC6E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C9AE70E" w14:textId="77777777" w:rsidTr="00D0271D">
        <w:tblPrEx>
          <w:tblW w:w="0" w:type="auto"/>
          <w:tblLayout w:type="fixed"/>
          <w:tblLook w:val="01E0"/>
        </w:tblPrEx>
        <w:tc>
          <w:tcPr>
            <w:tcW w:w="9242" w:type="dxa"/>
          </w:tcPr>
          <w:p w:rsidR="00AD0FDA" w:rsidRPr="00934B4C" w:rsidP="00934B4C" w14:paraId="60C83B61"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66C141D" w14:textId="77777777" w:rsidTr="00D0271D">
        <w:tblPrEx>
          <w:tblW w:w="0" w:type="auto"/>
          <w:tblLayout w:type="fixed"/>
          <w:tblLook w:val="01E0"/>
        </w:tblPrEx>
        <w:tc>
          <w:tcPr>
            <w:tcW w:w="9242" w:type="dxa"/>
          </w:tcPr>
          <w:p w:rsidR="00AD0FDA" w:rsidRPr="00934B4C" w:rsidP="001B0CB4" w14:paraId="5D9EF6BA" w14:textId="77777777">
            <w:pPr>
              <w:keepNext/>
              <w:keepLines/>
              <w:spacing w:after="240"/>
              <w:rPr>
                <w:b/>
              </w:rPr>
            </w:pPr>
            <w:r w:rsidRPr="00934B4C">
              <w:rPr>
                <w:b/>
              </w:rPr>
              <w:t>Agency or authority designated to handle comments: [X] National Notification Authority, [X] National Enquiry Point. Address, fax number and e-mail address (if available) of other body:</w:t>
            </w:r>
          </w:p>
        </w:tc>
      </w:tr>
      <w:tr w14:paraId="0066B055" w14:textId="77777777" w:rsidTr="00D0271D">
        <w:tblPrEx>
          <w:tblW w:w="0" w:type="auto"/>
          <w:tblLayout w:type="fixed"/>
          <w:tblLook w:val="01E0"/>
        </w:tblPrEx>
        <w:tc>
          <w:tcPr>
            <w:tcW w:w="9242" w:type="dxa"/>
          </w:tcPr>
          <w:p w:rsidR="00AD0FDA" w:rsidRPr="00934B4C" w:rsidP="001B0CB4" w14:paraId="6B4C6E81" w14:textId="77777777">
            <w:pPr>
              <w:keepNext/>
              <w:keepLines/>
            </w:pPr>
            <w:r w:rsidRPr="00934B4C">
              <w:t>Ministry of Agriculture and Forestry</w:t>
            </w:r>
          </w:p>
          <w:p w:rsidR="00AD0FDA" w:rsidRPr="00934B4C" w:rsidP="001B0CB4" w14:paraId="6E384020" w14:textId="77777777">
            <w:pPr>
              <w:keepNext/>
              <w:keepLines/>
            </w:pPr>
            <w:r w:rsidRPr="00934B4C">
              <w:t>General Directorate of Food and Control</w:t>
            </w:r>
          </w:p>
          <w:p w:rsidR="00AD0FDA" w:rsidRPr="00403BFF" w:rsidP="001B0CB4" w14:paraId="7F00EFCD" w14:textId="77777777">
            <w:pPr>
              <w:keepNext/>
              <w:keepLines/>
              <w:rPr>
                <w:lang w:val="es-ES_tradnl"/>
              </w:rPr>
            </w:pPr>
            <w:r w:rsidRPr="00403BFF">
              <w:rPr>
                <w:lang w:val="es-ES_tradnl"/>
              </w:rPr>
              <w:t>Universiteler</w:t>
            </w:r>
            <w:r w:rsidRPr="00403BFF">
              <w:rPr>
                <w:lang w:val="es-ES_tradnl"/>
              </w:rPr>
              <w:t xml:space="preserve"> </w:t>
            </w:r>
            <w:r w:rsidRPr="00403BFF">
              <w:rPr>
                <w:lang w:val="es-ES_tradnl"/>
              </w:rPr>
              <w:t>Mah</w:t>
            </w:r>
            <w:r w:rsidRPr="00403BFF">
              <w:rPr>
                <w:lang w:val="es-ES_tradnl"/>
              </w:rPr>
              <w:t xml:space="preserve">. </w:t>
            </w:r>
            <w:r w:rsidRPr="00403BFF">
              <w:rPr>
                <w:lang w:val="es-ES_tradnl"/>
              </w:rPr>
              <w:t>Dumlupinar</w:t>
            </w:r>
            <w:r w:rsidRPr="00403BFF">
              <w:rPr>
                <w:lang w:val="es-ES_tradnl"/>
              </w:rPr>
              <w:t xml:space="preserve"> Bulvari, No: 161</w:t>
            </w:r>
          </w:p>
          <w:p w:rsidR="00AD0FDA" w:rsidRPr="00403BFF" w:rsidP="001B0CB4" w14:paraId="61FC8621" w14:textId="77777777">
            <w:pPr>
              <w:keepNext/>
              <w:keepLines/>
              <w:rPr>
                <w:lang w:val="es-ES_tradnl"/>
              </w:rPr>
            </w:pPr>
            <w:r w:rsidRPr="00403BFF">
              <w:rPr>
                <w:lang w:val="es-ES_tradnl"/>
              </w:rPr>
              <w:t xml:space="preserve">06800, </w:t>
            </w:r>
            <w:r w:rsidRPr="00403BFF">
              <w:rPr>
                <w:lang w:val="es-ES_tradnl"/>
              </w:rPr>
              <w:t>Cankaya</w:t>
            </w:r>
          </w:p>
          <w:p w:rsidR="00AD0FDA" w:rsidRPr="00403BFF" w:rsidP="001B0CB4" w14:paraId="2FB2872A" w14:textId="77777777">
            <w:pPr>
              <w:keepNext/>
              <w:keepLines/>
              <w:rPr>
                <w:lang w:val="es-ES_tradnl"/>
              </w:rPr>
            </w:pPr>
            <w:r w:rsidRPr="00403BFF">
              <w:rPr>
                <w:lang w:val="es-ES_tradnl"/>
              </w:rPr>
              <w:t>Tel: +(90 312) 258 7610</w:t>
            </w:r>
          </w:p>
          <w:p w:rsidR="00AD0FDA" w:rsidRPr="00403BFF" w:rsidP="001B0CB4" w14:paraId="6EF834AA" w14:textId="77777777">
            <w:pPr>
              <w:keepNext/>
              <w:keepLines/>
              <w:ind w:firstLine="420"/>
              <w:rPr>
                <w:lang w:val="es-ES_tradnl"/>
              </w:rPr>
            </w:pPr>
            <w:r w:rsidRPr="00403BFF">
              <w:rPr>
                <w:lang w:val="es-ES_tradnl"/>
              </w:rPr>
              <w:t>+(90 312) 258 7607</w:t>
            </w:r>
          </w:p>
          <w:p w:rsidR="00AD0FDA" w:rsidRPr="00403BFF" w:rsidP="001B0CB4" w14:paraId="430958DD" w14:textId="77777777">
            <w:pPr>
              <w:keepNext/>
              <w:keepLines/>
              <w:rPr>
                <w:lang w:val="es-ES_tradnl"/>
              </w:rPr>
            </w:pPr>
            <w:r w:rsidRPr="00403BFF">
              <w:rPr>
                <w:lang w:val="es-ES_tradnl"/>
              </w:rPr>
              <w:t>Fax: +(90 312) 258 7693</w:t>
            </w:r>
          </w:p>
          <w:p w:rsidR="00AD0FDA" w:rsidRPr="00403BFF" w:rsidP="001B0CB4" w14:paraId="58A300E8" w14:textId="77777777">
            <w:pPr>
              <w:keepNext/>
              <w:keepLines/>
              <w:spacing w:after="240"/>
              <w:rPr>
                <w:lang w:val="es-ES_tradnl"/>
              </w:rPr>
            </w:pPr>
            <w:r w:rsidRPr="00403BFF">
              <w:rPr>
                <w:lang w:val="es-ES_tradnl"/>
              </w:rPr>
              <w:t xml:space="preserve">E-mail: </w:t>
            </w:r>
            <w:hyperlink r:id="rId6" w:history="1">
              <w:r w:rsidRPr="00403BFF">
                <w:rPr>
                  <w:color w:val="0000FF"/>
                  <w:u w:val="single"/>
                  <w:lang w:val="es-ES_tradnl"/>
                </w:rPr>
                <w:t>sps@tarimorman.gov.tr</w:t>
              </w:r>
            </w:hyperlink>
          </w:p>
        </w:tc>
      </w:tr>
      <w:tr w14:paraId="2A1B19A6" w14:textId="77777777" w:rsidTr="00D0271D">
        <w:tblPrEx>
          <w:tblW w:w="0" w:type="auto"/>
          <w:tblLayout w:type="fixed"/>
          <w:tblLook w:val="01E0"/>
        </w:tblPrEx>
        <w:tc>
          <w:tcPr>
            <w:tcW w:w="9242" w:type="dxa"/>
          </w:tcPr>
          <w:p w:rsidR="00AD0FDA" w:rsidRPr="00934B4C" w:rsidP="00934B4C" w14:paraId="7E875D81"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6FE1B45D" w14:textId="77777777" w:rsidTr="00D0271D">
        <w:tblPrEx>
          <w:tblW w:w="0" w:type="auto"/>
          <w:tblLayout w:type="fixed"/>
          <w:tblLook w:val="01E0"/>
        </w:tblPrEx>
        <w:tc>
          <w:tcPr>
            <w:tcW w:w="9242" w:type="dxa"/>
          </w:tcPr>
          <w:p w:rsidR="00AD0FDA" w:rsidRPr="00934B4C" w:rsidP="00934B4C" w14:paraId="6CB3B9DD" w14:textId="77777777">
            <w:r w:rsidRPr="00934B4C">
              <w:t>Ministry of Agriculture and Forestry</w:t>
            </w:r>
          </w:p>
          <w:p w:rsidR="00AD0FDA" w:rsidRPr="00934B4C" w:rsidP="00934B4C" w14:paraId="45EE34D7" w14:textId="77777777">
            <w:r w:rsidRPr="00934B4C">
              <w:t>General Directorate of Food and Control</w:t>
            </w:r>
          </w:p>
          <w:p w:rsidR="00AD0FDA" w:rsidRPr="00403BFF" w:rsidP="00934B4C" w14:paraId="5E6E0920" w14:textId="77777777">
            <w:pPr>
              <w:rPr>
                <w:lang w:val="es-ES_tradnl"/>
              </w:rPr>
            </w:pPr>
            <w:r w:rsidRPr="00403BFF">
              <w:rPr>
                <w:lang w:val="es-ES_tradnl"/>
              </w:rPr>
              <w:t>Universiteler</w:t>
            </w:r>
            <w:r w:rsidRPr="00403BFF">
              <w:rPr>
                <w:lang w:val="es-ES_tradnl"/>
              </w:rPr>
              <w:t xml:space="preserve"> </w:t>
            </w:r>
            <w:r w:rsidRPr="00403BFF">
              <w:rPr>
                <w:lang w:val="es-ES_tradnl"/>
              </w:rPr>
              <w:t>Mah</w:t>
            </w:r>
            <w:r w:rsidRPr="00403BFF">
              <w:rPr>
                <w:lang w:val="es-ES_tradnl"/>
              </w:rPr>
              <w:t xml:space="preserve">. </w:t>
            </w:r>
            <w:r w:rsidRPr="00403BFF">
              <w:rPr>
                <w:lang w:val="es-ES_tradnl"/>
              </w:rPr>
              <w:t>Dumlupinar</w:t>
            </w:r>
            <w:r w:rsidRPr="00403BFF">
              <w:rPr>
                <w:lang w:val="es-ES_tradnl"/>
              </w:rPr>
              <w:t xml:space="preserve"> Bulvari, No: 161</w:t>
            </w:r>
          </w:p>
          <w:p w:rsidR="00AD0FDA" w:rsidRPr="00403BFF" w:rsidP="00934B4C" w14:paraId="3E60F57B" w14:textId="77777777">
            <w:pPr>
              <w:rPr>
                <w:lang w:val="es-ES_tradnl"/>
              </w:rPr>
            </w:pPr>
            <w:r w:rsidRPr="00403BFF">
              <w:rPr>
                <w:lang w:val="es-ES_tradnl"/>
              </w:rPr>
              <w:t xml:space="preserve">06800, </w:t>
            </w:r>
            <w:r w:rsidRPr="00403BFF">
              <w:rPr>
                <w:lang w:val="es-ES_tradnl"/>
              </w:rPr>
              <w:t>Cankaya</w:t>
            </w:r>
          </w:p>
          <w:p w:rsidR="00AD0FDA" w:rsidRPr="00403BFF" w:rsidP="00934B4C" w14:paraId="28B635E5" w14:textId="77777777">
            <w:pPr>
              <w:rPr>
                <w:lang w:val="es-ES_tradnl"/>
              </w:rPr>
            </w:pPr>
            <w:r w:rsidRPr="00403BFF">
              <w:rPr>
                <w:lang w:val="es-ES_tradnl"/>
              </w:rPr>
              <w:t>Tel: +(90 312) 258 7610</w:t>
            </w:r>
          </w:p>
          <w:p w:rsidR="00AD0FDA" w:rsidRPr="00403BFF" w:rsidP="001B0CB4" w14:paraId="713E4D3B" w14:textId="77777777">
            <w:pPr>
              <w:ind w:firstLine="420"/>
              <w:rPr>
                <w:lang w:val="es-ES_tradnl"/>
              </w:rPr>
            </w:pPr>
            <w:r w:rsidRPr="00403BFF">
              <w:rPr>
                <w:lang w:val="es-ES_tradnl"/>
              </w:rPr>
              <w:t>+(90 312) 258 7607</w:t>
            </w:r>
          </w:p>
          <w:p w:rsidR="00AD0FDA" w:rsidRPr="00403BFF" w:rsidP="00934B4C" w14:paraId="7E25D5BA" w14:textId="77777777">
            <w:pPr>
              <w:rPr>
                <w:lang w:val="es-ES_tradnl"/>
              </w:rPr>
            </w:pPr>
            <w:r w:rsidRPr="00403BFF">
              <w:rPr>
                <w:lang w:val="es-ES_tradnl"/>
              </w:rPr>
              <w:t>Fax: +(90 312) 258 7693</w:t>
            </w:r>
          </w:p>
          <w:p w:rsidR="00AD0FDA" w:rsidRPr="00403BFF" w:rsidP="00934B4C" w14:paraId="0C85462C" w14:textId="77777777">
            <w:pPr>
              <w:rPr>
                <w:lang w:val="es-ES_tradnl"/>
              </w:rPr>
            </w:pPr>
            <w:r w:rsidRPr="00403BFF">
              <w:rPr>
                <w:lang w:val="es-ES_tradnl"/>
              </w:rPr>
              <w:t xml:space="preserve">E-mail: </w:t>
            </w:r>
            <w:hyperlink r:id="rId6" w:history="1">
              <w:r w:rsidRPr="00403BFF">
                <w:rPr>
                  <w:color w:val="0000FF"/>
                  <w:u w:val="single"/>
                  <w:lang w:val="es-ES_tradnl"/>
                </w:rPr>
                <w:t>sps@tarimorman.gov.tr</w:t>
              </w:r>
            </w:hyperlink>
          </w:p>
        </w:tc>
      </w:tr>
    </w:tbl>
    <w:p w:rsidR="00AD0FDA" w:rsidRPr="00403BFF" w:rsidP="00934B4C" w14:paraId="40D13E55" w14:textId="77777777">
      <w:pPr>
        <w:rPr>
          <w:lang w:val="es-ES_tradnl"/>
        </w:rPr>
      </w:pPr>
    </w:p>
    <w:p w:rsidR="00AD0FDA" w:rsidRPr="00934B4C" w:rsidP="00934B4C" w14:paraId="3651281C" w14:textId="77777777">
      <w:pPr>
        <w:jc w:val="center"/>
        <w:rPr>
          <w:b/>
        </w:rPr>
      </w:pPr>
      <w:r w:rsidRPr="00934B4C">
        <w:rPr>
          <w:b/>
        </w:rPr>
        <w:t>__________</w:t>
      </w:r>
    </w:p>
    <w:sectPr w:rsidSect="00403BF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03BFF" w:rsidP="00403BFF" w14:paraId="2D6D72ED" w14:textId="59B0812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03BFF" w:rsidP="00403BFF" w14:paraId="2C283C36" w14:textId="5616835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AFB213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3BFF" w:rsidRPr="00403BFF" w:rsidP="00403BFF" w14:paraId="156AF6B2" w14:textId="77777777">
    <w:pPr>
      <w:pStyle w:val="Header"/>
      <w:pBdr>
        <w:bottom w:val="single" w:sz="4" w:space="1" w:color="auto"/>
      </w:pBdr>
      <w:tabs>
        <w:tab w:val="clear" w:pos="4513"/>
        <w:tab w:val="clear" w:pos="9027"/>
      </w:tabs>
      <w:jc w:val="center"/>
    </w:pPr>
    <w:r w:rsidRPr="00403BFF">
      <w:t>G/SPS/N/TUR/23/Rev.1/Add.3</w:t>
    </w:r>
  </w:p>
  <w:p w:rsidR="00403BFF" w:rsidRPr="00403BFF" w:rsidP="00403BFF" w14:paraId="224D875B" w14:textId="77777777">
    <w:pPr>
      <w:pStyle w:val="Header"/>
      <w:pBdr>
        <w:bottom w:val="single" w:sz="4" w:space="1" w:color="auto"/>
      </w:pBdr>
      <w:tabs>
        <w:tab w:val="clear" w:pos="4513"/>
        <w:tab w:val="clear" w:pos="9027"/>
      </w:tabs>
      <w:jc w:val="center"/>
    </w:pPr>
  </w:p>
  <w:p w:rsidR="00403BFF" w:rsidRPr="00403BFF" w:rsidP="00403BFF" w14:paraId="10DFCC90" w14:textId="4386B7FF">
    <w:pPr>
      <w:pStyle w:val="Header"/>
      <w:pBdr>
        <w:bottom w:val="single" w:sz="4" w:space="1" w:color="auto"/>
      </w:pBdr>
      <w:tabs>
        <w:tab w:val="clear" w:pos="4513"/>
        <w:tab w:val="clear" w:pos="9027"/>
      </w:tabs>
      <w:jc w:val="center"/>
    </w:pPr>
    <w:r w:rsidRPr="00403BFF">
      <w:t xml:space="preserve">- </w:t>
    </w:r>
    <w:r w:rsidRPr="00403BFF">
      <w:fldChar w:fldCharType="begin"/>
    </w:r>
    <w:r w:rsidRPr="00403BFF">
      <w:instrText xml:space="preserve"> PAGE </w:instrText>
    </w:r>
    <w:r w:rsidRPr="00403BFF">
      <w:fldChar w:fldCharType="separate"/>
    </w:r>
    <w:r w:rsidRPr="00403BFF">
      <w:t>2</w:t>
    </w:r>
    <w:r w:rsidRPr="00403BFF">
      <w:fldChar w:fldCharType="end"/>
    </w:r>
    <w:r w:rsidRPr="00403BFF">
      <w:t xml:space="preserve"> -</w:t>
    </w:r>
  </w:p>
  <w:p w:rsidR="00AD0FDA" w:rsidRPr="00403BFF" w:rsidP="00403BFF" w14:paraId="3370F493" w14:textId="3997D55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3BFF" w:rsidRPr="00403BFF" w:rsidP="00403BFF" w14:paraId="19A16F9C" w14:textId="77777777">
    <w:pPr>
      <w:pStyle w:val="Header"/>
      <w:pBdr>
        <w:bottom w:val="single" w:sz="4" w:space="1" w:color="auto"/>
      </w:pBdr>
      <w:tabs>
        <w:tab w:val="clear" w:pos="4513"/>
        <w:tab w:val="clear" w:pos="9027"/>
      </w:tabs>
      <w:jc w:val="center"/>
    </w:pPr>
    <w:r w:rsidRPr="00403BFF">
      <w:t>G/SPS/N/TUR/23/Rev.1/Add.3</w:t>
    </w:r>
  </w:p>
  <w:p w:rsidR="00403BFF" w:rsidRPr="00403BFF" w:rsidP="00403BFF" w14:paraId="7459F1A2" w14:textId="77777777">
    <w:pPr>
      <w:pStyle w:val="Header"/>
      <w:pBdr>
        <w:bottom w:val="single" w:sz="4" w:space="1" w:color="auto"/>
      </w:pBdr>
      <w:tabs>
        <w:tab w:val="clear" w:pos="4513"/>
        <w:tab w:val="clear" w:pos="9027"/>
      </w:tabs>
      <w:jc w:val="center"/>
    </w:pPr>
  </w:p>
  <w:p w:rsidR="00403BFF" w:rsidRPr="00403BFF" w:rsidP="00403BFF" w14:paraId="306F58E7" w14:textId="614377DB">
    <w:pPr>
      <w:pStyle w:val="Header"/>
      <w:pBdr>
        <w:bottom w:val="single" w:sz="4" w:space="1" w:color="auto"/>
      </w:pBdr>
      <w:tabs>
        <w:tab w:val="clear" w:pos="4513"/>
        <w:tab w:val="clear" w:pos="9027"/>
      </w:tabs>
      <w:jc w:val="center"/>
    </w:pPr>
    <w:r w:rsidRPr="00403BFF">
      <w:t xml:space="preserve">- </w:t>
    </w:r>
    <w:r w:rsidRPr="00403BFF">
      <w:fldChar w:fldCharType="begin"/>
    </w:r>
    <w:r w:rsidRPr="00403BFF">
      <w:instrText xml:space="preserve"> PAGE </w:instrText>
    </w:r>
    <w:r w:rsidRPr="00403BFF">
      <w:fldChar w:fldCharType="separate"/>
    </w:r>
    <w:r w:rsidRPr="00403BFF">
      <w:rPr>
        <w:noProof/>
      </w:rPr>
      <w:t>2</w:t>
    </w:r>
    <w:r w:rsidRPr="00403BFF">
      <w:fldChar w:fldCharType="end"/>
    </w:r>
    <w:r w:rsidRPr="00403BFF">
      <w:t xml:space="preserve"> -</w:t>
    </w:r>
  </w:p>
  <w:p w:rsidR="00AD0FDA" w:rsidRPr="00403BFF" w:rsidP="00403BFF" w14:paraId="5E9CF6A1" w14:textId="63578AA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EDC362"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E88E40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4A09E82" w14:textId="4089B657">
          <w:pPr>
            <w:jc w:val="right"/>
            <w:rPr>
              <w:b/>
              <w:color w:val="FF0000"/>
              <w:szCs w:val="16"/>
            </w:rPr>
          </w:pPr>
          <w:r>
            <w:rPr>
              <w:b/>
              <w:color w:val="FF0000"/>
              <w:szCs w:val="16"/>
            </w:rPr>
            <w:t xml:space="preserve"> </w:t>
          </w:r>
        </w:p>
      </w:tc>
    </w:tr>
    <w:bookmarkEnd w:id="0"/>
    <w:tr w14:paraId="6E10F17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C6D5E7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ACEE415" w14:textId="77777777">
          <w:pPr>
            <w:jc w:val="right"/>
            <w:rPr>
              <w:b/>
              <w:szCs w:val="16"/>
            </w:rPr>
          </w:pPr>
        </w:p>
      </w:tc>
    </w:tr>
    <w:tr w14:paraId="2325B7D0"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B0B409D" w14:textId="77777777">
          <w:pPr>
            <w:jc w:val="left"/>
            <w:rPr>
              <w:noProof/>
              <w:lang w:eastAsia="en-GB"/>
            </w:rPr>
          </w:pPr>
        </w:p>
      </w:tc>
      <w:tc>
        <w:tcPr>
          <w:tcW w:w="5448" w:type="dxa"/>
          <w:gridSpan w:val="2"/>
          <w:shd w:val="clear" w:color="auto" w:fill="FFFFFF"/>
          <w:tcMar>
            <w:left w:w="108" w:type="dxa"/>
            <w:right w:w="108" w:type="dxa"/>
          </w:tcMar>
        </w:tcPr>
        <w:p w:rsidR="00403BFF" w:rsidP="0081481D" w14:paraId="0393A5AA" w14:textId="77777777">
          <w:pPr>
            <w:jc w:val="right"/>
            <w:rPr>
              <w:b/>
              <w:szCs w:val="16"/>
            </w:rPr>
          </w:pPr>
          <w:bookmarkStart w:id="1" w:name="bmkSymbols"/>
          <w:r>
            <w:rPr>
              <w:b/>
              <w:szCs w:val="16"/>
            </w:rPr>
            <w:t>G/SPS/N/TUR/23/Rev.1/Add.3</w:t>
          </w:r>
        </w:p>
        <w:bookmarkEnd w:id="1"/>
        <w:p w:rsidR="00AD0FDA" w:rsidRPr="00934B4C" w:rsidP="0081481D" w14:paraId="19BA824E" w14:textId="7C19C47B">
          <w:pPr>
            <w:jc w:val="right"/>
            <w:rPr>
              <w:b/>
              <w:szCs w:val="16"/>
            </w:rPr>
          </w:pPr>
        </w:p>
      </w:tc>
    </w:tr>
    <w:tr w14:paraId="34148706"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7909795B" w14:textId="77777777"/>
      </w:tc>
      <w:tc>
        <w:tcPr>
          <w:tcW w:w="5448" w:type="dxa"/>
          <w:gridSpan w:val="2"/>
          <w:shd w:val="clear" w:color="auto" w:fill="FFFFFF"/>
          <w:tcMar>
            <w:left w:w="108" w:type="dxa"/>
            <w:right w:w="108" w:type="dxa"/>
          </w:tcMar>
          <w:vAlign w:val="center"/>
        </w:tcPr>
        <w:p w:rsidR="00ED54E0" w:rsidRPr="00AD0FDA" w:rsidP="0081481D" w14:paraId="7B818D3E" w14:textId="77777777">
          <w:pPr>
            <w:jc w:val="right"/>
            <w:rPr>
              <w:szCs w:val="16"/>
            </w:rPr>
          </w:pPr>
          <w:bookmarkStart w:id="2" w:name="bmkDate"/>
          <w:bookmarkStart w:id="3" w:name="spsDateDistribution"/>
          <w:r w:rsidRPr="00AD0FDA">
            <w:rPr>
              <w:szCs w:val="16"/>
            </w:rPr>
            <w:t>19 June 2026</w:t>
          </w:r>
          <w:bookmarkEnd w:id="2"/>
          <w:bookmarkEnd w:id="3"/>
        </w:p>
      </w:tc>
    </w:tr>
    <w:tr w14:paraId="2B2F510C"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28CC2A1" w14:textId="77777777">
          <w:pPr>
            <w:jc w:val="left"/>
            <w:rPr>
              <w:b/>
            </w:rPr>
          </w:pPr>
          <w:bookmarkStart w:id="4" w:name="bmkSerial"/>
          <w:r>
            <w:rPr>
              <w:rFonts w:ascii="Verdana" w:eastAsia="Verdana" w:hAnsi="Verdana" w:cs="Verdana"/>
              <w:b w:val="0"/>
              <w:color w:val="FF0000"/>
              <w:sz w:val="18"/>
            </w:rPr>
            <w:t>(26-4510)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D135EF9"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4744F1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14503FD" w14:textId="617B5F2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FB6D773" w14:textId="5DD2DDDB">
          <w:pPr>
            <w:jc w:val="right"/>
            <w:rPr>
              <w:bCs/>
              <w:szCs w:val="18"/>
            </w:rPr>
          </w:pPr>
          <w:bookmarkStart w:id="7" w:name="bmkLanguage"/>
          <w:r>
            <w:rPr>
              <w:bCs/>
              <w:szCs w:val="18"/>
            </w:rPr>
            <w:t>Original: English</w:t>
          </w:r>
          <w:bookmarkEnd w:id="7"/>
        </w:p>
      </w:tc>
    </w:tr>
  </w:tbl>
  <w:p w:rsidR="00ED54E0" w:rsidRPr="00934B4C" w14:paraId="7D0BDA6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39757024">
    <w:abstractNumId w:val="9"/>
  </w:num>
  <w:num w:numId="2" w16cid:durableId="741760951">
    <w:abstractNumId w:val="7"/>
  </w:num>
  <w:num w:numId="3" w16cid:durableId="329211319">
    <w:abstractNumId w:val="6"/>
  </w:num>
  <w:num w:numId="4" w16cid:durableId="591594208">
    <w:abstractNumId w:val="5"/>
  </w:num>
  <w:num w:numId="5" w16cid:durableId="1877740027">
    <w:abstractNumId w:val="4"/>
  </w:num>
  <w:num w:numId="6" w16cid:durableId="1663268513">
    <w:abstractNumId w:val="12"/>
  </w:num>
  <w:num w:numId="7" w16cid:durableId="868027334">
    <w:abstractNumId w:val="11"/>
  </w:num>
  <w:num w:numId="8" w16cid:durableId="685210698">
    <w:abstractNumId w:val="10"/>
  </w:num>
  <w:num w:numId="9" w16cid:durableId="10687261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8441144">
    <w:abstractNumId w:val="13"/>
  </w:num>
  <w:num w:numId="11" w16cid:durableId="191846649">
    <w:abstractNumId w:val="8"/>
  </w:num>
  <w:num w:numId="12" w16cid:durableId="1663897716">
    <w:abstractNumId w:val="3"/>
  </w:num>
  <w:num w:numId="13" w16cid:durableId="720446746">
    <w:abstractNumId w:val="2"/>
  </w:num>
  <w:num w:numId="14" w16cid:durableId="1065954059">
    <w:abstractNumId w:val="1"/>
  </w:num>
  <w:num w:numId="15" w16cid:durableId="599141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0CB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03BFF"/>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305D"/>
    <w:rsid w:val="00D747AE"/>
    <w:rsid w:val="00D9226C"/>
    <w:rsid w:val="00D94D43"/>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1F3C9F"/>
  <w15:docId w15:val="{ED1C4D1F-64DC-43D8-8407-8BA91E70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403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TUR/23/Rev.1/Add.2%22%20OR%20@Symbol=%22G/SPS/N/TUR/23/Rev.1/Add.2/*%22&amp;Language=English&amp;Context=ScriptedSearches&amp;languageUIChanged=true" TargetMode="External" /><Relationship Id="rId6" Type="http://schemas.openxmlformats.org/officeDocument/2006/relationships/hyperlink" Target="mailto:sps@tarimorman.gov.t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d65cceb5-7444-4519-971a-c847b7d3cabf</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1D972B0-F870-484B-AED1-0B737E1B1F2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2026-06-19T14:02:00Z</dcterms:created>
  <dcterms:modified xsi:type="dcterms:W3CDTF">2026-06-19T14:03:00Z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G/SPS/N/TUR/23/Rev.1/Add.3</vt:lpwstr>
  </property>
  <property fmtid="{D5CDD505-2E9C-101B-9397-08002B2CF9AE}" pid="3" name="TitusGUID">
    <vt:lpwstr>d65cceb5-7444-4519-971a-c847b7d3cabf</vt:lpwstr>
  </property>
  <property fmtid="{D5CDD505-2E9C-101B-9397-08002B2CF9AE}" pid="4" name="WTOCLASSIFICATION">
    <vt:lpwstr>PUBLIC</vt:lpwstr>
  </property>
</Properties>
</file>