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D1BDD0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F0137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FB32C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D7058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6FC101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E728E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CCC5C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CBAB2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F0412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E2E38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40B24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Flores frescas de corte de rosa (</w:t>
            </w:r>
            <w:r w:rsidRPr="00A834A1">
              <w:rPr>
                <w:i/>
                <w:iCs/>
              </w:rPr>
              <w:t>Rosa hybrid</w:t>
            </w:r>
            <w:r w:rsidRPr="00A834A1">
              <w:t>)</w:t>
            </w:r>
          </w:p>
        </w:tc>
      </w:tr>
      <w:tr w14:paraId="539270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4C67B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3473A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746D8F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3FF48A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61BC39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E65BD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5D493A" w14:textId="7EA9C219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180-2026-IPSA, Establecimiento de Requisitos Fitosanitarios para la Importación de flores frescas de corte de rosa (</w:t>
            </w:r>
            <w:r w:rsidRPr="00A834A1">
              <w:rPr>
                <w:i/>
                <w:iCs/>
              </w:rPr>
              <w:t>Rosa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hybrid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0CF09E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https://members.wto.org/crnattachments/2026/SPS/NIC/26_02652_00_s.pdf</w:t>
              </w:r>
            </w:hyperlink>
          </w:p>
        </w:tc>
      </w:tr>
      <w:tr w14:paraId="616F58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FCF89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D882E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flores frescas de corte de rosa (</w:t>
            </w:r>
            <w:r w:rsidRPr="00A834A1">
              <w:rPr>
                <w:i/>
                <w:iCs/>
              </w:rPr>
              <w:t>Rosa hybrid)</w:t>
            </w:r>
            <w:r w:rsidRPr="00A834A1">
              <w:t>origen Costa Rica.</w:t>
            </w:r>
          </w:p>
          <w:p w:rsidR="00B20FEE" w:rsidRPr="00A834A1" w:rsidP="00540289" w14:paraId="1023BD6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origen,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Neopestalotiopsis rosae</w:t>
            </w:r>
            <w:r w:rsidRPr="00A834A1">
              <w:t>;</w:t>
            </w:r>
          </w:p>
          <w:p w:rsidR="00B20FEE" w:rsidRPr="00A834A1" w:rsidP="00540289" w14:paraId="4625E33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B20FEE" w:rsidRPr="00A834A1" w:rsidP="00DA2000" w14:paraId="3689D9A5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EF72B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A98E2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BE8B6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DE67E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5C71A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80A54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651629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B3F435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40289" w14:paraId="65076BA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8BA841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66B5C8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FCA450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DC79D3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EDA32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7F82D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20FEE" w:rsidRPr="00A834A1" w:rsidP="00540289" w14:paraId="36F2775E" w14:textId="333F0695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41F301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D5306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AE475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CF4AF3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37DD4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9C35B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C45AB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0D8AD5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C8516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5E02B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9A8A3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65B5E74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20FEE" w:rsidRPr="00A834A1" w:rsidP="00DA2000" w14:paraId="0E767393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B20FEE" w:rsidRPr="00A834A1" w:rsidP="00DA2000" w14:paraId="713C8DA4" w14:textId="77777777">
            <w:pPr>
              <w:keepNext/>
            </w:pPr>
            <w:r w:rsidRPr="00A834A1">
              <w:t>Oficina de Información y Notificación</w:t>
            </w:r>
          </w:p>
          <w:p w:rsidR="00B20FEE" w:rsidRPr="00A834A1" w:rsidP="00DA2000" w14:paraId="3B12B21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B20FEE" w:rsidRPr="00A834A1" w:rsidP="00DA2000" w14:paraId="57479471" w14:textId="77777777">
            <w:pPr>
              <w:keepNext/>
            </w:pPr>
            <w:r w:rsidRPr="00A834A1">
              <w:t>Managua</w:t>
            </w:r>
          </w:p>
          <w:p w:rsidR="00B20FEE" w:rsidRPr="00A834A1" w:rsidP="00DA2000" w14:paraId="70169CB2" w14:textId="77777777">
            <w:pPr>
              <w:keepNext/>
            </w:pPr>
            <w:r w:rsidRPr="00A834A1">
              <w:t>Tel: +(505) 8395 3300 Ext.: 1472, 1470</w:t>
            </w:r>
          </w:p>
          <w:p w:rsidR="00B20FEE" w:rsidRPr="00A834A1" w:rsidP="00DA2000" w14:paraId="2E865D3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20FEE" w:rsidRPr="00540289" w:rsidP="00DA2000" w14:paraId="73B2C6E4" w14:textId="77777777">
            <w:pPr>
              <w:keepNext/>
              <w:spacing w:after="120"/>
              <w:rPr>
                <w:lang w:val="en-GB"/>
              </w:rPr>
            </w:pPr>
            <w:r w:rsidRPr="00540289">
              <w:rPr>
                <w:lang w:val="en-GB"/>
              </w:rPr>
              <w:t xml:space="preserve">Sitio web: </w:t>
            </w:r>
            <w:hyperlink r:id="rId7" w:history="1">
              <w:r w:rsidRPr="0054028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53071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8C4FD9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841498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20FEE" w:rsidRPr="00A834A1" w:rsidP="000D29D0" w14:paraId="4BAF4278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B20FEE" w:rsidRPr="00A834A1" w:rsidP="000D29D0" w14:paraId="1D95E1CB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B20FEE" w:rsidRPr="00A834A1" w:rsidP="000D29D0" w14:paraId="1A03E750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B20FEE" w:rsidRPr="00A834A1" w:rsidP="000D29D0" w14:paraId="22CDB53E" w14:textId="77777777">
            <w:pPr>
              <w:keepNext/>
              <w:keepLines/>
            </w:pPr>
            <w:r w:rsidRPr="00A834A1">
              <w:t>Managua</w:t>
            </w:r>
          </w:p>
          <w:p w:rsidR="00B20FEE" w:rsidRPr="00A834A1" w:rsidP="000D29D0" w14:paraId="48AEC272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B20FEE" w:rsidRPr="00A834A1" w:rsidP="000D29D0" w14:paraId="73666EB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20FEE" w:rsidRPr="00540289" w:rsidP="00540289" w14:paraId="3BB28AD8" w14:textId="77777777">
            <w:pPr>
              <w:keepNext/>
              <w:spacing w:after="120"/>
              <w:rPr>
                <w:lang w:val="en-GB"/>
              </w:rPr>
            </w:pPr>
            <w:r w:rsidRPr="00540289">
              <w:rPr>
                <w:lang w:val="en-GB"/>
              </w:rPr>
              <w:t xml:space="preserve">Sitio web: </w:t>
            </w:r>
            <w:hyperlink r:id="rId7" w:history="1">
              <w:r w:rsidRPr="0054028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B20FEE" w:rsidRPr="00A834A1" w:rsidP="000D29D0" w14:paraId="4B856000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B20FEE" w:rsidRPr="00A834A1" w:rsidP="000D29D0" w14:paraId="56C0D08B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20FEE" w:rsidRPr="00A834A1" w:rsidP="000D29D0" w14:paraId="3E0D3798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B20FEE" w:rsidRPr="00A834A1" w:rsidP="000D29D0" w14:paraId="1C1A868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B20FEE" w:rsidRPr="00540289" w:rsidP="000D29D0" w14:paraId="40A8C23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40289">
              <w:rPr>
                <w:lang w:val="en-GB"/>
              </w:rPr>
              <w:t xml:space="preserve">Sitio web: </w:t>
            </w:r>
            <w:hyperlink r:id="rId9" w:history="1">
              <w:r w:rsidRPr="00540289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540289" w:rsidP="00DA2000" w14:paraId="4E6D15B3" w14:textId="77777777">
      <w:pPr>
        <w:rPr>
          <w:lang w:val="en-GB"/>
        </w:rPr>
      </w:pPr>
    </w:p>
    <w:sectPr w:rsidSect="005402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40289" w:rsidP="00540289" w14:paraId="6F6E8BA0" w14:textId="6682967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40289" w:rsidP="00540289" w14:paraId="41765B10" w14:textId="25A0214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7DD4B7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0289" w:rsidRPr="00540289" w:rsidP="00540289" w14:paraId="7C4761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0289">
      <w:t>G/</w:t>
    </w:r>
    <w:r w:rsidRPr="00540289">
      <w:t>SPS</w:t>
    </w:r>
    <w:r w:rsidRPr="00540289">
      <w:t>/N/NIC/308</w:t>
    </w:r>
  </w:p>
  <w:p w:rsidR="00540289" w:rsidRPr="00540289" w:rsidP="00540289" w14:paraId="7E104C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0289" w:rsidRPr="00540289" w:rsidP="00540289" w14:paraId="6B45F800" w14:textId="5964760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0289">
      <w:t xml:space="preserve">- </w:t>
    </w:r>
    <w:r w:rsidRPr="00540289">
      <w:fldChar w:fldCharType="begin"/>
    </w:r>
    <w:r w:rsidRPr="00540289">
      <w:instrText xml:space="preserve"> PAGE </w:instrText>
    </w:r>
    <w:r w:rsidRPr="00540289">
      <w:fldChar w:fldCharType="separate"/>
    </w:r>
    <w:r w:rsidRPr="00540289">
      <w:t>2</w:t>
    </w:r>
    <w:r w:rsidRPr="00540289">
      <w:fldChar w:fldCharType="end"/>
    </w:r>
    <w:r w:rsidRPr="00540289">
      <w:t xml:space="preserve"> -</w:t>
    </w:r>
  </w:p>
  <w:p w:rsidR="00B91FF3" w:rsidRPr="00540289" w:rsidP="00540289" w14:paraId="22C77E04" w14:textId="0BA2453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0289" w:rsidRPr="00540289" w:rsidP="00540289" w14:paraId="4404A5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0289">
      <w:t>G/</w:t>
    </w:r>
    <w:r w:rsidRPr="00540289">
      <w:t>SPS</w:t>
    </w:r>
    <w:r w:rsidRPr="00540289">
      <w:t>/N/NIC/308</w:t>
    </w:r>
  </w:p>
  <w:p w:rsidR="00540289" w:rsidRPr="00540289" w:rsidP="00540289" w14:paraId="220A99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0289" w:rsidRPr="00540289" w:rsidP="00540289" w14:paraId="70D45F62" w14:textId="013D26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0289">
      <w:t xml:space="preserve">- </w:t>
    </w:r>
    <w:r w:rsidRPr="00540289">
      <w:fldChar w:fldCharType="begin"/>
    </w:r>
    <w:r w:rsidRPr="00540289">
      <w:instrText xml:space="preserve"> PAGE </w:instrText>
    </w:r>
    <w:r w:rsidRPr="00540289">
      <w:fldChar w:fldCharType="separate"/>
    </w:r>
    <w:r w:rsidRPr="00540289">
      <w:rPr>
        <w:noProof/>
      </w:rPr>
      <w:t>2</w:t>
    </w:r>
    <w:r w:rsidRPr="00540289">
      <w:fldChar w:fldCharType="end"/>
    </w:r>
    <w:r w:rsidRPr="00540289">
      <w:t xml:space="preserve"> -</w:t>
    </w:r>
  </w:p>
  <w:p w:rsidR="00DD65B2" w:rsidRPr="00540289" w:rsidP="00540289" w14:paraId="39AF561F" w14:textId="3AD3F7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84CA85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E06BB4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34B3C14" w14:textId="352D111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7BC05D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FE268E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BDFE75F" w14:textId="77777777">
          <w:pPr>
            <w:jc w:val="right"/>
            <w:rPr>
              <w:b/>
              <w:szCs w:val="18"/>
            </w:rPr>
          </w:pPr>
        </w:p>
      </w:tc>
    </w:tr>
    <w:tr w14:paraId="1B4F195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339239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40289" w:rsidP="00043017" w14:paraId="7261D99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G/SPS/N/NIC/308</w:t>
          </w:r>
        </w:p>
        <w:bookmarkEnd w:id="1"/>
        <w:p w:rsidR="00043017" w:rsidRPr="00B91FF3" w:rsidP="00043017" w14:paraId="68F85E86" w14:textId="6A87AF6D">
          <w:pPr>
            <w:jc w:val="right"/>
            <w:rPr>
              <w:b/>
              <w:szCs w:val="18"/>
            </w:rPr>
          </w:pPr>
        </w:p>
      </w:tc>
    </w:tr>
    <w:tr w14:paraId="5DE4939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8B12B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659CB9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54235F65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4FF982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(26-3726)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C7CA06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8BC042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C0F91D0" w14:textId="68B1D18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C59B686" w14:textId="5F2928B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FF72A7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1204247">
    <w:abstractNumId w:val="8"/>
  </w:num>
  <w:num w:numId="2" w16cid:durableId="998382859">
    <w:abstractNumId w:val="3"/>
  </w:num>
  <w:num w:numId="3" w16cid:durableId="1071269500">
    <w:abstractNumId w:val="2"/>
  </w:num>
  <w:num w:numId="4" w16cid:durableId="1389839245">
    <w:abstractNumId w:val="1"/>
  </w:num>
  <w:num w:numId="5" w16cid:durableId="1100567223">
    <w:abstractNumId w:val="0"/>
  </w:num>
  <w:num w:numId="6" w16cid:durableId="1596404315">
    <w:abstractNumId w:val="13"/>
  </w:num>
  <w:num w:numId="7" w16cid:durableId="1955750086">
    <w:abstractNumId w:val="11"/>
  </w:num>
  <w:num w:numId="8" w16cid:durableId="1447508233">
    <w:abstractNumId w:val="14"/>
  </w:num>
  <w:num w:numId="9" w16cid:durableId="1166021370">
    <w:abstractNumId w:val="10"/>
  </w:num>
  <w:num w:numId="10" w16cid:durableId="283662327">
    <w:abstractNumId w:val="9"/>
  </w:num>
  <w:num w:numId="11" w16cid:durableId="2121600987">
    <w:abstractNumId w:val="7"/>
  </w:num>
  <w:num w:numId="12" w16cid:durableId="1475368041">
    <w:abstractNumId w:val="6"/>
  </w:num>
  <w:num w:numId="13" w16cid:durableId="157305597">
    <w:abstractNumId w:val="5"/>
  </w:num>
  <w:num w:numId="14" w16cid:durableId="956564182">
    <w:abstractNumId w:val="4"/>
  </w:num>
  <w:num w:numId="15" w16cid:durableId="521012243">
    <w:abstractNumId w:val="12"/>
  </w:num>
  <w:num w:numId="16" w16cid:durableId="259919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397789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D303E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4B7E"/>
    <w:rsid w:val="00461798"/>
    <w:rsid w:val="00484AF1"/>
    <w:rsid w:val="004E1A35"/>
    <w:rsid w:val="004E55A0"/>
    <w:rsid w:val="004F4ADE"/>
    <w:rsid w:val="00524772"/>
    <w:rsid w:val="00533502"/>
    <w:rsid w:val="00540289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B04D4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11CC0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1FCF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0FEE"/>
    <w:rsid w:val="00B24B85"/>
    <w:rsid w:val="00B30392"/>
    <w:rsid w:val="00B371C1"/>
    <w:rsid w:val="00B4336E"/>
    <w:rsid w:val="00B45F9E"/>
    <w:rsid w:val="00B46156"/>
    <w:rsid w:val="00B512F6"/>
    <w:rsid w:val="00B52654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775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265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76b4bbf3-d951-447c-af33-a2c29040d10b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09AAD5C-1535-493E-B0AB-0FE48D61A94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747</Words>
  <Characters>4326</Characters>
  <Application>Microsoft Office Word</Application>
  <DocSecurity>0</DocSecurity>
  <Lines>100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2026-05-19T13:36:00Z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G/SPS/N/NIC/308</vt:lpwstr>
  </property>
  <property fmtid="{D5CDD505-2E9C-101B-9397-08002B2CF9AE}" pid="3" name="TitusGUID">
    <vt:lpwstr>76b4bbf3-d951-447c-af33-a2c29040d10b</vt:lpwstr>
  </property>
  <property fmtid="{D5CDD505-2E9C-101B-9397-08002B2CF9AE}" pid="4" name="WTOCLASSIFICATION">
    <vt:lpwstr>WTO OFFICIAL</vt:lpwstr>
  </property>
</Properties>
</file>