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36BBF423"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5559FC66" w14:textId="77777777" w:rsidTr="00F3021D">
        <w:tblPrEx>
          <w:tblW w:w="5000" w:type="pct"/>
          <w:tblLayout w:type="fixed"/>
          <w:tblLook w:val="0000"/>
        </w:tblPrEx>
        <w:tc>
          <w:tcPr>
            <w:tcW w:w="707" w:type="dxa"/>
            <w:tcBorders>
              <w:bottom w:val="single" w:sz="6" w:space="0" w:color="auto"/>
            </w:tcBorders>
          </w:tcPr>
          <w:p w:rsidR="00EA4725" w:rsidRPr="00441372" w:rsidP="00441372" w14:paraId="6391BD4D"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691823F6" w14:textId="77777777">
            <w:pPr>
              <w:spacing w:before="120" w:after="120"/>
            </w:pPr>
            <w:r w:rsidRPr="00441372">
              <w:rPr>
                <w:b/>
              </w:rPr>
              <w:t>Notifying Member:</w:t>
            </w:r>
            <w:r w:rsidRPr="0065690F">
              <w:t xml:space="preserve"> </w:t>
            </w:r>
            <w:r w:rsidRPr="0065690F">
              <w:rPr>
                <w:u w:val="single"/>
              </w:rPr>
              <w:t>BRAZIL</w:t>
            </w:r>
          </w:p>
          <w:p w:rsidR="00EA4725" w:rsidRPr="00441372" w:rsidP="00441372" w14:paraId="5E289145" w14:textId="77777777">
            <w:pPr>
              <w:spacing w:after="120"/>
            </w:pPr>
            <w:r w:rsidRPr="00441372">
              <w:rPr>
                <w:b/>
                <w:bCs/>
              </w:rPr>
              <w:t>If applicable, name of local government involved:</w:t>
            </w:r>
            <w:r w:rsidRPr="0065690F">
              <w:rPr>
                <w:bCs/>
              </w:rPr>
              <w:t xml:space="preserve"> </w:t>
            </w:r>
          </w:p>
        </w:tc>
      </w:tr>
      <w:tr w14:paraId="3AD753A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834CA50"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1C426988" w14:textId="77777777">
            <w:pPr>
              <w:spacing w:before="120" w:after="120"/>
            </w:pPr>
            <w:r w:rsidRPr="00441372">
              <w:rPr>
                <w:b/>
              </w:rPr>
              <w:t>Agency responsible:</w:t>
            </w:r>
            <w:r w:rsidRPr="0065690F">
              <w:t xml:space="preserve"> Secretariat of Animal and Plant Health and Inspection (SDA) - Ministry of Agriculture and Livestock</w:t>
            </w:r>
          </w:p>
        </w:tc>
      </w:tr>
      <w:tr w14:paraId="5D6BB2D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1B13848"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36C923B5"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Antimicrobial active pharmaceutical ingredients reserved for human use, in accordance with the classification of the World Health Organization (WHO)</w:t>
            </w:r>
          </w:p>
        </w:tc>
      </w:tr>
      <w:tr w14:paraId="0B09E8E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7B8C504"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566AD4F0"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5B77D4A7"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F25DFDD"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00B36F5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6394BBA"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2F1AD592" w14:textId="77777777">
            <w:pPr>
              <w:spacing w:before="120" w:after="120"/>
            </w:pPr>
            <w:r w:rsidRPr="00441372">
              <w:rPr>
                <w:b/>
              </w:rPr>
              <w:t>Title of the notified document:</w:t>
            </w:r>
            <w:r w:rsidRPr="0065690F">
              <w:t xml:space="preserve"> Ordinance SDA/MAPA No. 1.600 of 13 April 2026 - Prohibits the registration, importation and use of products containing antimicrobial active pharmaceutical ingredients reserved for human use, in accordance with the classification of the World Health Organization (WHO), in animal species used for human consumption</w:t>
            </w:r>
            <w:r w:rsidRPr="00441372" w:rsidR="007E510C">
              <w:t>.</w:t>
            </w:r>
            <w:r w:rsidRPr="00441372">
              <w:rPr>
                <w:b/>
              </w:rPr>
              <w:t xml:space="preserve"> Language(s):</w:t>
            </w:r>
            <w:r w:rsidRPr="0065690F">
              <w:t xml:space="preserve"> Portuguese</w:t>
            </w:r>
            <w:r w:rsidRPr="00441372" w:rsidR="007E510C">
              <w:rPr>
                <w:bCs/>
              </w:rPr>
              <w:t>.</w:t>
            </w:r>
            <w:r w:rsidRPr="00441372">
              <w:t xml:space="preserve"> </w:t>
            </w:r>
            <w:r w:rsidRPr="00441372">
              <w:rPr>
                <w:b/>
              </w:rPr>
              <w:t>Number of pages:</w:t>
            </w:r>
            <w:r w:rsidRPr="0065690F">
              <w:t xml:space="preserve"> 2</w:t>
            </w:r>
          </w:p>
          <w:p w:rsidR="00EA4725" w:rsidRPr="00350332" w:rsidP="00884192" w14:paraId="338001F4" w14:textId="349228C3">
            <w:r w:rsidRPr="00350332">
              <w:t>https://www.in.gov.br/en/web/dou/-/portaria-sda/mapa-n-1.600-de-13-de-abril-de-2026-699583809</w:t>
            </w:r>
          </w:p>
          <w:p w:rsidR="00EA4725" w:rsidRPr="00441372" w:rsidP="00441372" w14:paraId="50D7C528" w14:textId="77777777">
            <w:pPr>
              <w:spacing w:after="120"/>
            </w:pPr>
            <w:hyperlink r:id="rId5" w:tgtFrame="_blank" w:history="1">
              <w:r w:rsidRPr="00441372">
                <w:rPr>
                  <w:color w:val="0000FF"/>
                  <w:u w:val="single"/>
                </w:rPr>
                <w:t>https://members.wto.org/crnattachments/2026/SPS/BRA/26_02557_00_x.pdf</w:t>
              </w:r>
            </w:hyperlink>
          </w:p>
        </w:tc>
      </w:tr>
      <w:tr w14:paraId="59269E4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EC428D5"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465F82B8" w14:textId="77777777">
            <w:pPr>
              <w:spacing w:before="120" w:after="120"/>
            </w:pPr>
            <w:r w:rsidRPr="00441372">
              <w:rPr>
                <w:b/>
              </w:rPr>
              <w:t>Description of content:</w:t>
            </w:r>
            <w:r w:rsidRPr="0065690F">
              <w:t xml:space="preserve"> The registration, importation and use of products containing antimicrobial active pharmaceutical ingredients reserved for human use, in accordance with the classification of the World Health Organization (WHO), in animal species used for human consumption, as provided for in the Annex to this Ordinance, are hereby prohibited.</w:t>
            </w:r>
          </w:p>
        </w:tc>
      </w:tr>
      <w:tr w14:paraId="6B011E4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99367BB"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66FF4B85" w14:textId="77777777">
            <w:pPr>
              <w:spacing w:before="120" w:after="120"/>
            </w:pPr>
            <w:r w:rsidRPr="00441372">
              <w:rPr>
                <w:b/>
              </w:rPr>
              <w:t>Objective and rationale: [X] food safety, [X] animal health, [ ] plant protection, [X] protect humans from animal/plant pest or disease, [ ] protect territory from other damage from pests.</w:t>
            </w:r>
            <w:r w:rsidRPr="0065690F">
              <w:t xml:space="preserve"> </w:t>
            </w:r>
          </w:p>
        </w:tc>
      </w:tr>
      <w:tr w14:paraId="4357C9D8" w14:textId="77777777" w:rsidTr="000F2CD5">
        <w:tblPrEx>
          <w:tblW w:w="5000" w:type="pct"/>
          <w:tblLayout w:type="fixed"/>
          <w:tblLook w:val="0000"/>
        </w:tblPrEx>
        <w:trPr>
          <w:cantSplit/>
        </w:trPr>
        <w:tc>
          <w:tcPr>
            <w:tcW w:w="707" w:type="dxa"/>
            <w:tcBorders>
              <w:top w:val="single" w:sz="6" w:space="0" w:color="auto"/>
              <w:bottom w:val="single" w:sz="6" w:space="0" w:color="auto"/>
            </w:tcBorders>
          </w:tcPr>
          <w:p w:rsidR="00EA4725" w:rsidRPr="00441372" w:rsidP="00441372" w14:paraId="24F4933E"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55C18392" w14:textId="77777777">
            <w:pPr>
              <w:spacing w:before="120" w:after="120"/>
            </w:pPr>
            <w:r w:rsidRPr="00441372">
              <w:rPr>
                <w:b/>
              </w:rPr>
              <w:t>Is there a relevant international standard? If so, identify the standard:</w:t>
            </w:r>
          </w:p>
          <w:p w:rsidR="00EA4725" w:rsidRPr="00441372" w:rsidP="00441372" w14:paraId="7BE14DE7"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0D769D45" w14:textId="77777777">
            <w:pPr>
              <w:spacing w:after="120"/>
              <w:ind w:left="720" w:hanging="720"/>
              <w:rPr>
                <w:b/>
              </w:rPr>
            </w:pPr>
            <w:r w:rsidRPr="00441372">
              <w:rPr>
                <w:b/>
              </w:rPr>
              <w:t>[X]</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Terrestrial Animal Health Code, chapters 6.8. and 6.10.</w:t>
            </w:r>
          </w:p>
          <w:p w:rsidR="00EA4725" w:rsidRPr="00441372" w:rsidP="00441372" w14:paraId="1A7C0768"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2334E21F" w14:textId="77777777">
            <w:pPr>
              <w:spacing w:after="120"/>
              <w:ind w:left="720" w:hanging="720"/>
              <w:rPr>
                <w:b/>
              </w:rPr>
            </w:pPr>
            <w:r w:rsidRPr="00441372">
              <w:rPr>
                <w:b/>
              </w:rPr>
              <w:t>[ ]</w:t>
            </w:r>
            <w:r w:rsidRPr="00441372">
              <w:rPr>
                <w:b/>
              </w:rPr>
              <w:tab/>
              <w:t>None</w:t>
            </w:r>
          </w:p>
          <w:p w:rsidR="00EA4725" w:rsidRPr="00441372" w:rsidP="00441372" w14:paraId="3ED381B9" w14:textId="77777777">
            <w:pPr>
              <w:spacing w:after="120"/>
              <w:rPr>
                <w:b/>
              </w:rPr>
            </w:pPr>
            <w:r w:rsidRPr="00441372">
              <w:rPr>
                <w:b/>
              </w:rPr>
              <w:t xml:space="preserve">Does this proposed regulation conform to the relevant international standard? </w:t>
            </w:r>
          </w:p>
          <w:p w:rsidR="00EA4725" w:rsidRPr="00441372" w:rsidP="00884192" w14:paraId="53247477" w14:textId="77777777">
            <w:pPr>
              <w:spacing w:before="240" w:after="120"/>
              <w:rPr>
                <w:b/>
              </w:rPr>
            </w:pPr>
            <w:r w:rsidRPr="00441372">
              <w:rPr>
                <w:b/>
              </w:rPr>
              <w:t>[X] Yes   [ ] No</w:t>
            </w:r>
          </w:p>
          <w:p w:rsidR="00EA4725" w:rsidRPr="00441372" w:rsidP="00441372" w14:paraId="3894E667" w14:textId="77777777">
            <w:pPr>
              <w:spacing w:after="120"/>
            </w:pPr>
            <w:r w:rsidRPr="00441372">
              <w:rPr>
                <w:b/>
              </w:rPr>
              <w:t>If no, describe, whenever possible, how and why it deviates from the international standard:</w:t>
            </w:r>
            <w:r w:rsidRPr="0065690F">
              <w:t xml:space="preserve"> </w:t>
            </w:r>
          </w:p>
        </w:tc>
      </w:tr>
      <w:tr w14:paraId="7C19EB9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9E747CD"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58BA3F44"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329C4A9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9700289"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291DECDB" w14:textId="77777777">
            <w:pPr>
              <w:spacing w:before="120" w:after="120"/>
            </w:pPr>
            <w:r w:rsidRPr="00441372">
              <w:rPr>
                <w:b/>
              </w:rPr>
              <w:t xml:space="preserve">Proposed date of adoption </w:t>
            </w:r>
            <w:r w:rsidRPr="00441372">
              <w:rPr>
                <w:b/>
                <w:i/>
              </w:rPr>
              <w:t>(dd/mm/yy)</w:t>
            </w:r>
            <w:r w:rsidRPr="00441372">
              <w:rPr>
                <w:b/>
              </w:rPr>
              <w:t>:</w:t>
            </w:r>
            <w:r w:rsidRPr="0065690F">
              <w:t xml:space="preserve"> 14 April 2026</w:t>
            </w:r>
          </w:p>
          <w:p w:rsidR="00EA4725" w:rsidRPr="00441372" w:rsidP="00441372" w14:paraId="7C14520A" w14:textId="77777777">
            <w:pPr>
              <w:spacing w:after="120"/>
            </w:pPr>
            <w:r w:rsidRPr="00441372">
              <w:rPr>
                <w:b/>
              </w:rPr>
              <w:t xml:space="preserve">Proposed date of publication </w:t>
            </w:r>
            <w:r w:rsidRPr="00441372">
              <w:rPr>
                <w:b/>
                <w:i/>
              </w:rPr>
              <w:t>(dd/mm/yy)</w:t>
            </w:r>
            <w:r w:rsidRPr="00441372">
              <w:rPr>
                <w:b/>
              </w:rPr>
              <w:t>:</w:t>
            </w:r>
            <w:r w:rsidRPr="0065690F">
              <w:t xml:space="preserve"> 14 April 2026</w:t>
            </w:r>
          </w:p>
        </w:tc>
      </w:tr>
      <w:tr w14:paraId="4EF66A4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0E62732"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087A86AE"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14 April 2026</w:t>
            </w:r>
          </w:p>
          <w:p w:rsidR="00EA4725" w:rsidRPr="00441372" w:rsidP="00441372" w14:paraId="5F8D68B2" w14:textId="77777777">
            <w:pPr>
              <w:spacing w:after="120"/>
              <w:ind w:left="607" w:hanging="607"/>
              <w:rPr>
                <w:b/>
              </w:rPr>
            </w:pPr>
            <w:r w:rsidRPr="00441372">
              <w:rPr>
                <w:b/>
              </w:rPr>
              <w:t>[ ]</w:t>
            </w:r>
            <w:r w:rsidRPr="00441372">
              <w:rPr>
                <w:b/>
              </w:rPr>
              <w:tab/>
              <w:t>Trade facilitating measure</w:t>
            </w:r>
            <w:r w:rsidRPr="0065690F">
              <w:t xml:space="preserve"> </w:t>
            </w:r>
          </w:p>
        </w:tc>
      </w:tr>
      <w:tr w14:paraId="0798E75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E58EC8E"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1477E299"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563CC758"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27673B" w:rsidRPr="0065690F" w:rsidP="00441372" w14:paraId="74B86AE9" w14:textId="77777777">
            <w:r w:rsidRPr="0065690F">
              <w:t>Ministry of Agriculture and Livestock</w:t>
            </w:r>
          </w:p>
          <w:p w:rsidR="0027673B" w:rsidRPr="0065690F" w:rsidP="00441372" w14:paraId="61EA54B8" w14:textId="77777777">
            <w:r w:rsidRPr="0065690F">
              <w:t>Secretariat of Trade and International Relations</w:t>
            </w:r>
          </w:p>
          <w:p w:rsidR="0027673B" w:rsidRPr="0065690F" w:rsidP="00441372" w14:paraId="75C0FC38" w14:textId="77777777">
            <w:pPr>
              <w:spacing w:after="120"/>
            </w:pPr>
            <w:r w:rsidRPr="0065690F">
              <w:t xml:space="preserve">E-mail: </w:t>
            </w:r>
            <w:hyperlink r:id="rId6" w:history="1">
              <w:r w:rsidRPr="0065690F">
                <w:rPr>
                  <w:color w:val="0000FF"/>
                  <w:u w:val="single"/>
                </w:rPr>
                <w:t>sps@agro.gov.br</w:t>
              </w:r>
            </w:hyperlink>
          </w:p>
        </w:tc>
      </w:tr>
      <w:tr w14:paraId="013E5CD0" w14:textId="77777777" w:rsidTr="00F3021D">
        <w:tblPrEx>
          <w:tblW w:w="5000" w:type="pct"/>
          <w:tblLayout w:type="fixed"/>
          <w:tblLook w:val="0000"/>
        </w:tblPrEx>
        <w:tc>
          <w:tcPr>
            <w:tcW w:w="707" w:type="dxa"/>
            <w:tcBorders>
              <w:top w:val="single" w:sz="6" w:space="0" w:color="auto"/>
            </w:tcBorders>
          </w:tcPr>
          <w:p w:rsidR="00EA4725" w:rsidRPr="00441372" w:rsidP="00F3021D" w14:paraId="0FEF6C71"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6F1FE63E"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35D0C565" w14:textId="77777777">
            <w:pPr>
              <w:keepNext/>
              <w:keepLines/>
              <w:rPr>
                <w:bCs/>
              </w:rPr>
            </w:pPr>
            <w:r w:rsidRPr="0065690F">
              <w:rPr>
                <w:bCs/>
              </w:rPr>
              <w:t>Ministry of Agriculture and Livestock</w:t>
            </w:r>
          </w:p>
          <w:p w:rsidR="00EA4725" w:rsidRPr="0065690F" w:rsidP="00F3021D" w14:paraId="25318AAF" w14:textId="77777777">
            <w:pPr>
              <w:keepNext/>
              <w:keepLines/>
              <w:rPr>
                <w:bCs/>
              </w:rPr>
            </w:pPr>
            <w:r w:rsidRPr="0065690F">
              <w:rPr>
                <w:bCs/>
              </w:rPr>
              <w:t>Secretariat of Trade and International Relations</w:t>
            </w:r>
          </w:p>
          <w:p w:rsidR="00EA4725" w:rsidRPr="0065690F" w:rsidP="00F3021D" w14:paraId="78A230FD" w14:textId="77777777">
            <w:pPr>
              <w:keepNext/>
              <w:keepLines/>
              <w:spacing w:after="120"/>
              <w:rPr>
                <w:bCs/>
              </w:rPr>
            </w:pPr>
            <w:r w:rsidRPr="0065690F">
              <w:rPr>
                <w:bCs/>
              </w:rPr>
              <w:t xml:space="preserve">E-mail: </w:t>
            </w:r>
            <w:hyperlink r:id="rId6" w:history="1">
              <w:r w:rsidRPr="0065690F">
                <w:rPr>
                  <w:bCs/>
                  <w:color w:val="0000FF"/>
                  <w:u w:val="single"/>
                </w:rPr>
                <w:t>sps@agro.gov.br</w:t>
              </w:r>
            </w:hyperlink>
          </w:p>
        </w:tc>
      </w:tr>
    </w:tbl>
    <w:p w:rsidR="007141CF" w:rsidRPr="00441372" w:rsidP="00441372" w14:paraId="507B57A0" w14:textId="77777777"/>
    <w:sectPr w:rsidSect="00884192">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84192" w:rsidP="00884192" w14:paraId="05E04251" w14:textId="5E32B8E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84192" w:rsidP="00884192" w14:paraId="0F7097F6" w14:textId="16C0EB3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1E7AA192"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4192" w:rsidRPr="00884192" w:rsidP="00884192" w14:paraId="1789ECA7" w14:textId="77777777">
    <w:pPr>
      <w:pStyle w:val="Header"/>
      <w:pBdr>
        <w:bottom w:val="single" w:sz="4" w:space="1" w:color="auto"/>
      </w:pBdr>
      <w:tabs>
        <w:tab w:val="clear" w:pos="4513"/>
        <w:tab w:val="clear" w:pos="9027"/>
      </w:tabs>
      <w:jc w:val="center"/>
    </w:pPr>
    <w:r w:rsidRPr="00884192">
      <w:t>G/SPS/N/BRA/2490</w:t>
    </w:r>
  </w:p>
  <w:p w:rsidR="00884192" w:rsidRPr="00884192" w:rsidP="00884192" w14:paraId="7850086A" w14:textId="77777777">
    <w:pPr>
      <w:pStyle w:val="Header"/>
      <w:pBdr>
        <w:bottom w:val="single" w:sz="4" w:space="1" w:color="auto"/>
      </w:pBdr>
      <w:tabs>
        <w:tab w:val="clear" w:pos="4513"/>
        <w:tab w:val="clear" w:pos="9027"/>
      </w:tabs>
      <w:jc w:val="center"/>
    </w:pPr>
  </w:p>
  <w:p w:rsidR="00884192" w:rsidRPr="00884192" w:rsidP="00884192" w14:paraId="20AC7A58" w14:textId="21489385">
    <w:pPr>
      <w:pStyle w:val="Header"/>
      <w:pBdr>
        <w:bottom w:val="single" w:sz="4" w:space="1" w:color="auto"/>
      </w:pBdr>
      <w:tabs>
        <w:tab w:val="clear" w:pos="4513"/>
        <w:tab w:val="clear" w:pos="9027"/>
      </w:tabs>
      <w:jc w:val="center"/>
    </w:pPr>
    <w:r w:rsidRPr="00884192">
      <w:t xml:space="preserve">- </w:t>
    </w:r>
    <w:r w:rsidRPr="00884192">
      <w:fldChar w:fldCharType="begin"/>
    </w:r>
    <w:r w:rsidRPr="00884192">
      <w:instrText xml:space="preserve"> PAGE </w:instrText>
    </w:r>
    <w:r w:rsidRPr="00884192">
      <w:fldChar w:fldCharType="separate"/>
    </w:r>
    <w:r w:rsidRPr="00884192">
      <w:t>2</w:t>
    </w:r>
    <w:r w:rsidRPr="00884192">
      <w:fldChar w:fldCharType="end"/>
    </w:r>
    <w:r w:rsidRPr="00884192">
      <w:t xml:space="preserve"> -</w:t>
    </w:r>
  </w:p>
  <w:p w:rsidR="00EA4725" w:rsidRPr="00884192" w:rsidP="00884192" w14:paraId="7B493A49" w14:textId="5341DC4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4192" w:rsidRPr="00884192" w:rsidP="00884192" w14:paraId="19C4EA04" w14:textId="77777777">
    <w:pPr>
      <w:pStyle w:val="Header"/>
      <w:pBdr>
        <w:bottom w:val="single" w:sz="4" w:space="1" w:color="auto"/>
      </w:pBdr>
      <w:tabs>
        <w:tab w:val="clear" w:pos="4513"/>
        <w:tab w:val="clear" w:pos="9027"/>
      </w:tabs>
      <w:jc w:val="center"/>
    </w:pPr>
    <w:r w:rsidRPr="00884192">
      <w:t>G/SPS/N/BRA/2490</w:t>
    </w:r>
  </w:p>
  <w:p w:rsidR="00884192" w:rsidRPr="00884192" w:rsidP="00884192" w14:paraId="1CAA7B1E" w14:textId="77777777">
    <w:pPr>
      <w:pStyle w:val="Header"/>
      <w:pBdr>
        <w:bottom w:val="single" w:sz="4" w:space="1" w:color="auto"/>
      </w:pBdr>
      <w:tabs>
        <w:tab w:val="clear" w:pos="4513"/>
        <w:tab w:val="clear" w:pos="9027"/>
      </w:tabs>
      <w:jc w:val="center"/>
    </w:pPr>
  </w:p>
  <w:p w:rsidR="00884192" w:rsidRPr="00884192" w:rsidP="00884192" w14:paraId="3574FCE5" w14:textId="32525C44">
    <w:pPr>
      <w:pStyle w:val="Header"/>
      <w:pBdr>
        <w:bottom w:val="single" w:sz="4" w:space="1" w:color="auto"/>
      </w:pBdr>
      <w:tabs>
        <w:tab w:val="clear" w:pos="4513"/>
        <w:tab w:val="clear" w:pos="9027"/>
      </w:tabs>
      <w:jc w:val="center"/>
    </w:pPr>
    <w:r w:rsidRPr="00884192">
      <w:t xml:space="preserve">- </w:t>
    </w:r>
    <w:r w:rsidRPr="00884192">
      <w:fldChar w:fldCharType="begin"/>
    </w:r>
    <w:r w:rsidRPr="00884192">
      <w:instrText xml:space="preserve"> PAGE </w:instrText>
    </w:r>
    <w:r w:rsidRPr="00884192">
      <w:fldChar w:fldCharType="separate"/>
    </w:r>
    <w:r w:rsidRPr="00884192">
      <w:rPr>
        <w:noProof/>
      </w:rPr>
      <w:t>2</w:t>
    </w:r>
    <w:r w:rsidRPr="00884192">
      <w:fldChar w:fldCharType="end"/>
    </w:r>
    <w:r w:rsidRPr="00884192">
      <w:t xml:space="preserve"> -</w:t>
    </w:r>
  </w:p>
  <w:p w:rsidR="00EA4725" w:rsidRPr="00884192" w:rsidP="00884192" w14:paraId="616442C6" w14:textId="5AEC473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B494A36"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432D441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3A996F22" w14:textId="4E12F8E2">
          <w:pPr>
            <w:jc w:val="right"/>
            <w:rPr>
              <w:b/>
              <w:color w:val="FF0000"/>
              <w:szCs w:val="16"/>
            </w:rPr>
          </w:pPr>
          <w:r>
            <w:rPr>
              <w:b/>
              <w:color w:val="FF0000"/>
              <w:szCs w:val="16"/>
            </w:rPr>
            <w:t xml:space="preserve"> </w:t>
          </w:r>
        </w:p>
      </w:tc>
    </w:tr>
    <w:bookmarkEnd w:id="0"/>
    <w:tr w14:paraId="1D05DB25"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35B0D1CF"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5B6DC405" w14:textId="77777777">
          <w:pPr>
            <w:jc w:val="right"/>
            <w:rPr>
              <w:b/>
              <w:szCs w:val="16"/>
            </w:rPr>
          </w:pPr>
        </w:p>
      </w:tc>
    </w:tr>
    <w:tr w14:paraId="19E73B47"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4B4E06E" w14:textId="77777777">
          <w:pPr>
            <w:jc w:val="left"/>
            <w:rPr>
              <w:noProof/>
              <w:lang w:eastAsia="en-GB"/>
            </w:rPr>
          </w:pPr>
        </w:p>
      </w:tc>
      <w:tc>
        <w:tcPr>
          <w:tcW w:w="5448" w:type="dxa"/>
          <w:gridSpan w:val="2"/>
          <w:shd w:val="clear" w:color="auto" w:fill="FFFFFF"/>
          <w:tcMar>
            <w:left w:w="108" w:type="dxa"/>
            <w:right w:w="108" w:type="dxa"/>
          </w:tcMar>
        </w:tcPr>
        <w:p w:rsidR="00884192" w:rsidP="00656ABC" w14:paraId="05FC165E" w14:textId="77777777">
          <w:pPr>
            <w:jc w:val="right"/>
            <w:rPr>
              <w:b/>
              <w:szCs w:val="16"/>
            </w:rPr>
          </w:pPr>
          <w:bookmarkStart w:id="1" w:name="bmkSymbols"/>
          <w:r>
            <w:rPr>
              <w:b/>
              <w:szCs w:val="16"/>
            </w:rPr>
            <w:t>G/SPS/N/BRA/2490</w:t>
          </w:r>
        </w:p>
        <w:bookmarkEnd w:id="1"/>
        <w:p w:rsidR="00656ABC" w:rsidRPr="00EA4725" w:rsidP="00656ABC" w14:paraId="2315E462" w14:textId="5FFCF2D1">
          <w:pPr>
            <w:jc w:val="right"/>
            <w:rPr>
              <w:b/>
              <w:szCs w:val="16"/>
            </w:rPr>
          </w:pPr>
        </w:p>
      </w:tc>
    </w:tr>
    <w:tr w14:paraId="08E67A59"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56D9C4B2" w14:textId="77777777"/>
      </w:tc>
      <w:tc>
        <w:tcPr>
          <w:tcW w:w="5448" w:type="dxa"/>
          <w:gridSpan w:val="2"/>
          <w:shd w:val="clear" w:color="auto" w:fill="FFFFFF"/>
          <w:tcMar>
            <w:left w:w="108" w:type="dxa"/>
            <w:right w:w="108" w:type="dxa"/>
          </w:tcMar>
          <w:vAlign w:val="center"/>
        </w:tcPr>
        <w:p w:rsidR="00ED54E0" w:rsidRPr="00EA4725" w:rsidP="00422B6F" w14:paraId="7B5BB973" w14:textId="77777777">
          <w:pPr>
            <w:jc w:val="right"/>
            <w:rPr>
              <w:szCs w:val="16"/>
            </w:rPr>
          </w:pPr>
          <w:bookmarkStart w:id="2" w:name="spsDateDistribution"/>
          <w:bookmarkStart w:id="3" w:name="bmkDate"/>
          <w:bookmarkEnd w:id="2"/>
          <w:r w:rsidRPr="00EA4725">
            <w:rPr>
              <w:szCs w:val="16"/>
            </w:rPr>
            <w:t>13 May 2026</w:t>
          </w:r>
          <w:bookmarkEnd w:id="3"/>
        </w:p>
      </w:tc>
    </w:tr>
    <w:tr w14:paraId="0A15B1DA"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0CF06EB1" w14:textId="77777777">
          <w:pPr>
            <w:jc w:val="left"/>
            <w:rPr>
              <w:b/>
            </w:rPr>
          </w:pPr>
          <w:bookmarkStart w:id="4" w:name="bmkSerial"/>
          <w:r>
            <w:rPr>
              <w:rFonts w:ascii="Verdana" w:eastAsia="Verdana" w:hAnsi="Verdana" w:cs="Verdana"/>
              <w:b w:val="0"/>
              <w:color w:val="FF0000"/>
              <w:sz w:val="18"/>
            </w:rPr>
            <w:t>(26-3619)</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7ED34547"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03EF3DF6"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7D54B1D0" w14:textId="2C23295F">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35366C8D" w14:textId="2A877FDA">
          <w:pPr>
            <w:jc w:val="right"/>
            <w:rPr>
              <w:bCs/>
              <w:szCs w:val="18"/>
            </w:rPr>
          </w:pPr>
          <w:bookmarkStart w:id="7" w:name="bmkLanguage"/>
          <w:r>
            <w:rPr>
              <w:bCs/>
              <w:szCs w:val="18"/>
            </w:rPr>
            <w:t>Original: English</w:t>
          </w:r>
          <w:bookmarkEnd w:id="7"/>
        </w:p>
      </w:tc>
    </w:tr>
  </w:tbl>
  <w:p w:rsidR="00ED54E0" w:rsidRPr="00441372" w14:paraId="0C28A69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12701674">
    <w:abstractNumId w:val="9"/>
  </w:num>
  <w:num w:numId="2" w16cid:durableId="939221707">
    <w:abstractNumId w:val="7"/>
  </w:num>
  <w:num w:numId="3" w16cid:durableId="565265597">
    <w:abstractNumId w:val="6"/>
  </w:num>
  <w:num w:numId="4" w16cid:durableId="1727333464">
    <w:abstractNumId w:val="5"/>
  </w:num>
  <w:num w:numId="5" w16cid:durableId="1779452080">
    <w:abstractNumId w:val="4"/>
  </w:num>
  <w:num w:numId="6" w16cid:durableId="1613123898">
    <w:abstractNumId w:val="12"/>
  </w:num>
  <w:num w:numId="7" w16cid:durableId="1092748517">
    <w:abstractNumId w:val="11"/>
  </w:num>
  <w:num w:numId="8" w16cid:durableId="261110018">
    <w:abstractNumId w:val="10"/>
  </w:num>
  <w:num w:numId="9" w16cid:durableId="17519979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0427601">
    <w:abstractNumId w:val="13"/>
  </w:num>
  <w:num w:numId="11" w16cid:durableId="1214460346">
    <w:abstractNumId w:val="8"/>
  </w:num>
  <w:num w:numId="12" w16cid:durableId="1944025055">
    <w:abstractNumId w:val="3"/>
  </w:num>
  <w:num w:numId="13" w16cid:durableId="555773413">
    <w:abstractNumId w:val="2"/>
  </w:num>
  <w:num w:numId="14" w16cid:durableId="1363937258">
    <w:abstractNumId w:val="1"/>
  </w:num>
  <w:num w:numId="15" w16cid:durableId="108160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2CD5"/>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7673B"/>
    <w:rsid w:val="002A67C2"/>
    <w:rsid w:val="002C2634"/>
    <w:rsid w:val="00334D8B"/>
    <w:rsid w:val="00350332"/>
    <w:rsid w:val="0035602E"/>
    <w:rsid w:val="003572B4"/>
    <w:rsid w:val="003817C7"/>
    <w:rsid w:val="00395125"/>
    <w:rsid w:val="003E2958"/>
    <w:rsid w:val="00422B6F"/>
    <w:rsid w:val="00423377"/>
    <w:rsid w:val="00441372"/>
    <w:rsid w:val="00467032"/>
    <w:rsid w:val="0046754A"/>
    <w:rsid w:val="004714B0"/>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549EB"/>
    <w:rsid w:val="008730E9"/>
    <w:rsid w:val="008739FD"/>
    <w:rsid w:val="00884192"/>
    <w:rsid w:val="00893E85"/>
    <w:rsid w:val="008E372C"/>
    <w:rsid w:val="00903AB0"/>
    <w:rsid w:val="009A2161"/>
    <w:rsid w:val="009A6F54"/>
    <w:rsid w:val="00A52B02"/>
    <w:rsid w:val="00A6057A"/>
    <w:rsid w:val="00A62304"/>
    <w:rsid w:val="00A74017"/>
    <w:rsid w:val="00A8566A"/>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5EB3"/>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3E47AE4"/>
  <w15:docId w15:val="{338FE9CD-EA48-4C7A-8025-20EE0BCA6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BRA/26_02557_00_x.pdf" TargetMode="External" /><Relationship Id="rId6" Type="http://schemas.openxmlformats.org/officeDocument/2006/relationships/hyperlink" Target="mailto:sps@agro.gov.br"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c3fcd9e5-e4fb-45d1-9c1c-c6b0e4808e48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76C8CA4-F166-44C3-A012-DC59398FC89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540</Words>
  <Characters>3080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Rivera, Marcela</cp:lastModifiedBy>
  <cp:revision>14</cp:revision>
  <dcterms:created xsi:type="dcterms:W3CDTF">2017-07-03T11:19:00Z</dcterms:created>
  <dcterms:modified xsi:type="dcterms:W3CDTF">2026-05-13T12:06:00Z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G/SPS/N/BRA/2490</vt:lpwstr>
  </property>
  <property fmtid="{D5CDD505-2E9C-101B-9397-08002B2CF9AE}" pid="3" name="TitusGUID">
    <vt:lpwstr>c3fcd9e5-e4fb-45d1-9c1c-c6b0e4808e48</vt:lpwstr>
  </property>
  <property fmtid="{D5CDD505-2E9C-101B-9397-08002B2CF9AE}" pid="4" name="WTOCLASSIFICATION">
    <vt:lpwstr>WTO OFFICIAL</vt:lpwstr>
  </property>
</Properties>
</file>