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6600FA5E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04"/>
        <w:gridCol w:w="8276"/>
      </w:tblGrid>
      <w:tr w14:paraId="18F22E6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4E91D40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4B80996A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CHINA</w:t>
            </w:r>
          </w:p>
          <w:p w:rsidR="00EA4725" w:rsidRPr="00441372" w:rsidP="00441372" w14:paraId="1F8A552C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08A66F2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DEB392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3FD54AD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National Health Commission (NHC)</w:t>
            </w:r>
          </w:p>
        </w:tc>
      </w:tr>
      <w:tr w14:paraId="0102C3C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403F4A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6CC91D0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</w:t>
            </w:r>
            <w:r w:rsidRPr="0065690F">
              <w:t>Food nutritional fortifier L-Lysine</w:t>
            </w:r>
          </w:p>
        </w:tc>
      </w:tr>
      <w:tr w14:paraId="35A2ADE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21DCD16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C51A162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52A8EA1E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352A5F9C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3BA1BEE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CF7372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30C0678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>National Food Safety Standard of the P.R.C.: Food nutritional fortifier L-Lysine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Chinese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7</w:t>
            </w:r>
          </w:p>
          <w:p w:rsidR="00EA4725" w:rsidRPr="00441372" w:rsidP="00441372" w14:paraId="2F611CFC" w14:textId="77777777">
            <w:pPr>
              <w:spacing w:after="120"/>
            </w:pPr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https://members.wto.org/crnattachments/2026/SPS/CHN/26_02523_00_x.pdf</w:t>
              </w:r>
            </w:hyperlink>
          </w:p>
        </w:tc>
      </w:tr>
      <w:tr w14:paraId="3888A62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7253EB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AE4D9E8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>The standard applies to food nutritional fortifier L-Lysine produced from starchy or saccharide as raw materials through fermentation, extraction, purification, and other processing steps.</w:t>
            </w:r>
          </w:p>
        </w:tc>
      </w:tr>
      <w:tr w14:paraId="27560D7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D5AC5D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E6582C1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08C07D0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B4E6E09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AE01BC5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02963FDE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591CDF52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43B0250F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578A79E1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767286E0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22AD2CEC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68A122CA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23E81D0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B89EAC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680F06" w:rsidRPr="0065690F" w:rsidP="00CF4458" w14:paraId="1ED31C0F" w14:textId="2F028819">
            <w:pPr>
              <w:spacing w:before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14:paraId="3BB1E0F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AAF5F0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4DC76B0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  <w:p w:rsidR="00EA4725" w:rsidRPr="00441372" w:rsidP="00441372" w14:paraId="28C22929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</w:tc>
      </w:tr>
      <w:tr w14:paraId="6F70BE8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21019C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EB8D988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  <w:p w:rsidR="00EA4725" w:rsidRPr="00441372" w:rsidP="00441372" w14:paraId="047DF6C6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52F433B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34A2E8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FE73FF7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11 July 2026</w:t>
            </w:r>
          </w:p>
          <w:p w:rsidR="00EA4725" w:rsidRPr="00441372" w:rsidP="00441372" w14:paraId="458DC18B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680F06" w:rsidRPr="0065690F" w:rsidP="00441372" w14:paraId="6A46D107" w14:textId="77777777">
            <w:r w:rsidRPr="0065690F">
              <w:t>WTO/SPS National Notification and Enquiry Center of the People's Republic of China</w:t>
            </w:r>
          </w:p>
          <w:p w:rsidR="00680F06" w:rsidRPr="0065690F" w:rsidP="00441372" w14:paraId="39CDEA16" w14:textId="77777777">
            <w:r w:rsidRPr="0065690F">
              <w:t>Tel: +(86 10) 5795 4645/5795 4642</w:t>
            </w:r>
          </w:p>
          <w:p w:rsidR="00680F06" w:rsidRPr="0065690F" w:rsidP="00441372" w14:paraId="2B9A2117" w14:textId="77777777">
            <w:pPr>
              <w:spacing w:after="120"/>
            </w:pPr>
            <w:r w:rsidRPr="0065690F">
              <w:t xml:space="preserve">E-mail: </w:t>
            </w:r>
            <w:hyperlink r:id="rId6" w:history="1">
              <w:r w:rsidRPr="0065690F">
                <w:rPr>
                  <w:color w:val="0000FF"/>
                  <w:u w:val="single"/>
                </w:rPr>
                <w:t>sps@customs.gov.cn</w:t>
              </w:r>
            </w:hyperlink>
          </w:p>
        </w:tc>
      </w:tr>
      <w:tr w14:paraId="2A76023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7D6FD9F3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47093883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[X] National Enquiry Point. Address, fax number and e-</w:t>
            </w:r>
            <w:r w:rsidRPr="00441372">
              <w:rPr>
                <w:b/>
              </w:rPr>
              <w:t>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47C9CF88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WTO/SPS National Notification and Enquiry Center of the People's Republic of China</w:t>
            </w:r>
          </w:p>
          <w:p w:rsidR="00EA4725" w:rsidRPr="0065690F" w:rsidP="00F3021D" w14:paraId="242B7B5C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Tel: +(86 10) 5795 4645/5795 4642</w:t>
            </w:r>
          </w:p>
          <w:p w:rsidR="00EA4725" w:rsidRPr="0065690F" w:rsidP="00F3021D" w14:paraId="332841ED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6" w:history="1">
              <w:r w:rsidRPr="0065690F">
                <w:rPr>
                  <w:bCs/>
                  <w:color w:val="0000FF"/>
                  <w:u w:val="single"/>
                </w:rPr>
                <w:t>sps@customs.gov.cn</w:t>
              </w:r>
            </w:hyperlink>
          </w:p>
        </w:tc>
      </w:tr>
    </w:tbl>
    <w:p w:rsidR="007141CF" w:rsidRPr="00441372" w:rsidP="00441372" w14:paraId="0C3F6E51" w14:textId="77777777"/>
    <w:sectPr w:rsidSect="0036326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36326E" w:rsidP="0036326E" w14:paraId="6D540BC0" w14:textId="50AE1DAA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36326E" w:rsidP="0036326E" w14:paraId="41E0572F" w14:textId="0F1A32B2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4A39FE2A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6326E" w:rsidRPr="0036326E" w:rsidP="0036326E" w14:paraId="193BBD1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6326E">
      <w:t>G/SPS/N/CHN/1379</w:t>
    </w:r>
  </w:p>
  <w:p w:rsidR="0036326E" w:rsidRPr="0036326E" w:rsidP="0036326E" w14:paraId="4EF0C93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36326E" w:rsidRPr="0036326E" w:rsidP="0036326E" w14:paraId="1FD828F2" w14:textId="23D21EB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6326E">
      <w:t xml:space="preserve">- </w:t>
    </w:r>
    <w:r w:rsidRPr="0036326E">
      <w:fldChar w:fldCharType="begin"/>
    </w:r>
    <w:r w:rsidRPr="0036326E">
      <w:instrText xml:space="preserve"> PAGE </w:instrText>
    </w:r>
    <w:r w:rsidRPr="0036326E">
      <w:fldChar w:fldCharType="separate"/>
    </w:r>
    <w:r w:rsidRPr="0036326E">
      <w:t>2</w:t>
    </w:r>
    <w:r w:rsidRPr="0036326E">
      <w:fldChar w:fldCharType="end"/>
    </w:r>
    <w:r w:rsidRPr="0036326E">
      <w:t xml:space="preserve"> -</w:t>
    </w:r>
  </w:p>
  <w:p w:rsidR="00EA4725" w:rsidRPr="0036326E" w:rsidP="0036326E" w14:paraId="2EF429CA" w14:textId="3AA3253B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6326E" w:rsidRPr="0036326E" w:rsidP="0036326E" w14:paraId="1172617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6326E">
      <w:t>G/SPS/N/CHN/1379</w:t>
    </w:r>
  </w:p>
  <w:p w:rsidR="0036326E" w:rsidRPr="0036326E" w:rsidP="0036326E" w14:paraId="5B3FD38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36326E" w:rsidRPr="0036326E" w:rsidP="0036326E" w14:paraId="2FE72699" w14:textId="6C10CAC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6326E">
      <w:t xml:space="preserve">- </w:t>
    </w:r>
    <w:r w:rsidRPr="0036326E">
      <w:fldChar w:fldCharType="begin"/>
    </w:r>
    <w:r w:rsidRPr="0036326E">
      <w:instrText xml:space="preserve"> PAGE </w:instrText>
    </w:r>
    <w:r w:rsidRPr="0036326E">
      <w:fldChar w:fldCharType="separate"/>
    </w:r>
    <w:r w:rsidRPr="0036326E">
      <w:rPr>
        <w:noProof/>
      </w:rPr>
      <w:t>2</w:t>
    </w:r>
    <w:r w:rsidRPr="0036326E">
      <w:fldChar w:fldCharType="end"/>
    </w:r>
    <w:r w:rsidRPr="0036326E">
      <w:t xml:space="preserve"> -</w:t>
    </w:r>
  </w:p>
  <w:p w:rsidR="00EA4725" w:rsidRPr="0036326E" w:rsidP="0036326E" w14:paraId="17F83D16" w14:textId="42B4DF4B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D960A4D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4EC44D9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71A0DF4" w14:textId="6C039904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240BC0E0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601622CF" w14:textId="586E6FB2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4585" cy="718185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4585" cy="718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4C423C2F" w14:textId="77777777">
          <w:pPr>
            <w:jc w:val="right"/>
            <w:rPr>
              <w:b/>
              <w:szCs w:val="16"/>
            </w:rPr>
          </w:pPr>
        </w:p>
      </w:tc>
    </w:tr>
    <w:tr w14:paraId="4826D513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71F3172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36326E" w:rsidP="00656ABC" w14:paraId="392F50BD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G/SPS/N/CHN/1379</w:t>
          </w:r>
        </w:p>
        <w:bookmarkEnd w:id="1"/>
        <w:p w:rsidR="00656ABC" w:rsidRPr="00EA4725" w:rsidP="00656ABC" w14:paraId="33FB3B83" w14:textId="228A92D2">
          <w:pPr>
            <w:jc w:val="right"/>
            <w:rPr>
              <w:b/>
              <w:szCs w:val="16"/>
            </w:rPr>
          </w:pPr>
        </w:p>
      </w:tc>
    </w:tr>
    <w:tr w14:paraId="5ACA75F5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4C9147E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0123F068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12 May 2026</w:t>
          </w:r>
          <w:bookmarkEnd w:id="3"/>
        </w:p>
      </w:tc>
    </w:tr>
    <w:tr w14:paraId="44DD2D2E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241C3058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(26-3544)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687753F8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71F8306C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741B209D" w14:textId="2B5CE444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4FBF1E3F" w14:textId="63FF23DC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5966A1C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17021077">
    <w:abstractNumId w:val="9"/>
  </w:num>
  <w:num w:numId="2" w16cid:durableId="1000038333">
    <w:abstractNumId w:val="7"/>
  </w:num>
  <w:num w:numId="3" w16cid:durableId="269239548">
    <w:abstractNumId w:val="6"/>
  </w:num>
  <w:num w:numId="4" w16cid:durableId="1083527760">
    <w:abstractNumId w:val="5"/>
  </w:num>
  <w:num w:numId="5" w16cid:durableId="1408920587">
    <w:abstractNumId w:val="4"/>
  </w:num>
  <w:num w:numId="6" w16cid:durableId="837041670">
    <w:abstractNumId w:val="12"/>
  </w:num>
  <w:num w:numId="7" w16cid:durableId="350498300">
    <w:abstractNumId w:val="11"/>
  </w:num>
  <w:num w:numId="8" w16cid:durableId="1159927934">
    <w:abstractNumId w:val="10"/>
  </w:num>
  <w:num w:numId="9" w16cid:durableId="5010451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61845787">
    <w:abstractNumId w:val="13"/>
  </w:num>
  <w:num w:numId="11" w16cid:durableId="520553315">
    <w:abstractNumId w:val="8"/>
  </w:num>
  <w:num w:numId="12" w16cid:durableId="1263804110">
    <w:abstractNumId w:val="3"/>
  </w:num>
  <w:num w:numId="13" w16cid:durableId="332224587">
    <w:abstractNumId w:val="2"/>
  </w:num>
  <w:num w:numId="14" w16cid:durableId="150487886">
    <w:abstractNumId w:val="1"/>
  </w:num>
  <w:num w:numId="15" w16cid:durableId="706492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removeDateAndTime/>
  <w:proofState w:spelling="clean" w:grammar="clean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C36F8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6326E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80F06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CF4458"/>
    <w:rsid w:val="00D000C7"/>
    <w:rsid w:val="00D52A9D"/>
    <w:rsid w:val="00D55AAD"/>
    <w:rsid w:val="00D66911"/>
    <w:rsid w:val="00D747AE"/>
    <w:rsid w:val="00D76A9E"/>
    <w:rsid w:val="00D77830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A0C3CB3"/>
  <w15:docId w15:val="{4C91BB85-5D6F-4279-A60A-F625899BE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CHN/26_02523_00_x.pdf" TargetMode="External" /><Relationship Id="rId6" Type="http://schemas.openxmlformats.org/officeDocument/2006/relationships/hyperlink" Target="mailto:sps@customs.gov.cn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501d32df-af61-494d-9182-64fba250e1e6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D92EEC90-4CB8-4A78-AA8E-309462D63148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447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>Favez, Helen</dc:creator>
  <dc:description>LDIMD - DTU</dc:description>
  <cp:lastModifiedBy>Favez, Helen</cp:lastModifiedBy>
  <cp:revision>2</cp:revision>
  <dcterms:created xsi:type="dcterms:W3CDTF">2026-05-12T07:58:00Z</dcterms:created>
  <dcterms:modified xsi:type="dcterms:W3CDTF">2026-05-12T07:58:00Z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G/SPS/N/CHN/1379</vt:lpwstr>
  </property>
  <property fmtid="{D5CDD505-2E9C-101B-9397-08002B2CF9AE}" pid="3" name="TitusGUID">
    <vt:lpwstr>501d32df-af61-494d-9182-64fba250e1e6</vt:lpwstr>
  </property>
  <property fmtid="{D5CDD505-2E9C-101B-9397-08002B2CF9AE}" pid="4" name="WTOCLASSIFICATION">
    <vt:lpwstr>PUBLIC</vt:lpwstr>
  </property>
</Properties>
</file>