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277111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4FABC5" w14:textId="77777777" w:rsidTr="00F3021D">
        <w:tblPrEx>
          <w:tblW w:w="5000" w:type="pct"/>
          <w:tblLayout w:type="fixed"/>
          <w:tblLook w:val="0000"/>
        </w:tblPrEx>
        <w:tc>
          <w:tcPr>
            <w:tcW w:w="707" w:type="dxa"/>
            <w:tcBorders>
              <w:bottom w:val="single" w:sz="6" w:space="0" w:color="auto"/>
            </w:tcBorders>
          </w:tcPr>
          <w:p w:rsidR="00EA4725" w:rsidRPr="00441372" w:rsidP="00441372" w14:paraId="1CD6FDC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ED2F9D5"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7EC75D35" w14:textId="77777777">
            <w:pPr>
              <w:spacing w:after="120"/>
            </w:pPr>
            <w:r w:rsidRPr="00441372">
              <w:rPr>
                <w:b/>
                <w:bCs/>
              </w:rPr>
              <w:t>If applicable, name of local government involved:</w:t>
            </w:r>
            <w:r w:rsidRPr="0065690F">
              <w:rPr>
                <w:bCs/>
              </w:rPr>
              <w:t xml:space="preserve"> </w:t>
            </w:r>
          </w:p>
        </w:tc>
      </w:tr>
      <w:tr w14:paraId="78AF4A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7D859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27B2109" w14:textId="77777777">
            <w:pPr>
              <w:spacing w:before="120" w:after="120"/>
            </w:pPr>
            <w:r w:rsidRPr="00441372">
              <w:rPr>
                <w:b/>
              </w:rPr>
              <w:t>Agency responsible:</w:t>
            </w:r>
            <w:r w:rsidRPr="0065690F">
              <w:t xml:space="preserve"> National Health Commission (NHC)</w:t>
            </w:r>
          </w:p>
        </w:tc>
      </w:tr>
      <w:tr w14:paraId="69B0BC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B8072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9F7FCF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nutritional fortifier L-Threonic Acid Magnesium</w:t>
            </w:r>
          </w:p>
        </w:tc>
      </w:tr>
      <w:tr w14:paraId="3EA4EC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2E893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0520E0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6F09AE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773558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CE0C4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0121B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E7745A5" w14:textId="77777777">
            <w:pPr>
              <w:spacing w:before="120" w:after="120"/>
            </w:pPr>
            <w:r w:rsidRPr="00441372">
              <w:rPr>
                <w:b/>
              </w:rPr>
              <w:t>Title of the notified document:</w:t>
            </w:r>
            <w:r w:rsidRPr="0065690F">
              <w:t xml:space="preserve"> </w:t>
            </w:r>
            <w:r w:rsidRPr="0065690F">
              <w:t>National Food Safety Standard of the P.R.C.: Food Nutrition Fortifier L-Threonic Acid Magnesium</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10</w:t>
            </w:r>
          </w:p>
          <w:p w:rsidR="00EA4725" w:rsidRPr="00441372" w:rsidP="00441372" w14:paraId="00B78E75" w14:textId="77777777">
            <w:pPr>
              <w:spacing w:after="120"/>
            </w:pPr>
            <w:hyperlink r:id="rId4" w:tgtFrame="_blank" w:history="1">
              <w:r w:rsidRPr="00441372">
                <w:rPr>
                  <w:color w:val="0000FF"/>
                  <w:u w:val="single"/>
                </w:rPr>
                <w:t>https://members.wto.org/crnattachments/2026/SPS/CHN/26_02512_00_x.pdf</w:t>
              </w:r>
            </w:hyperlink>
          </w:p>
        </w:tc>
      </w:tr>
      <w:tr w14:paraId="210CD6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ED527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C826296" w14:textId="311DE5EF">
            <w:pPr>
              <w:spacing w:before="120" w:after="120"/>
            </w:pPr>
            <w:r w:rsidRPr="00441372">
              <w:rPr>
                <w:b/>
              </w:rPr>
              <w:t>Description of content:</w:t>
            </w:r>
            <w:r w:rsidRPr="0065690F">
              <w:t xml:space="preserve"> </w:t>
            </w:r>
            <w:r w:rsidRPr="0065690F">
              <w:t>This standard is applicable to the food nutritional fortifier L</w:t>
            </w:r>
            <w:r>
              <w:noBreakHyphen/>
            </w:r>
            <w:r w:rsidRPr="0065690F">
              <w:t>threonic</w:t>
            </w:r>
            <w:r w:rsidRPr="0065690F">
              <w:t xml:space="preserve"> acid magnesium produced from vitamin C, hydrogen peroxide, magnesium carbonate as the main raw materials, or vitamin C, hydrogen peroxide, calcium carbonate, magnesium carbonate as the main raw materials through chemical reaction, concentration, crystallization and drying.</w:t>
            </w:r>
          </w:p>
        </w:tc>
      </w:tr>
      <w:tr w14:paraId="5BB269F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826E3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ACA3DD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DB7EE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98304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780DDD2" w14:textId="77777777">
            <w:pPr>
              <w:spacing w:before="120" w:after="120"/>
            </w:pPr>
            <w:r w:rsidRPr="00441372">
              <w:rPr>
                <w:b/>
              </w:rPr>
              <w:t>Is there a relevant international standard? If so, identify the standard:</w:t>
            </w:r>
          </w:p>
          <w:p w:rsidR="00EA4725" w:rsidRPr="00441372" w:rsidP="00441372" w14:paraId="25CAACD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B54743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1FB34D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D276523" w14:textId="77777777">
            <w:pPr>
              <w:spacing w:after="120"/>
              <w:ind w:left="720" w:hanging="720"/>
              <w:rPr>
                <w:b/>
              </w:rPr>
            </w:pPr>
            <w:r w:rsidRPr="00441372">
              <w:rPr>
                <w:b/>
              </w:rPr>
              <w:t>[X]</w:t>
            </w:r>
            <w:r w:rsidRPr="00441372">
              <w:rPr>
                <w:b/>
              </w:rPr>
              <w:tab/>
              <w:t>None</w:t>
            </w:r>
          </w:p>
          <w:p w:rsidR="00EA4725" w:rsidRPr="00441372" w:rsidP="00441372" w14:paraId="2B5FD6AB" w14:textId="77777777">
            <w:pPr>
              <w:spacing w:after="120"/>
              <w:rPr>
                <w:b/>
              </w:rPr>
            </w:pPr>
            <w:r w:rsidRPr="00441372">
              <w:rPr>
                <w:b/>
              </w:rPr>
              <w:t xml:space="preserve">Does this proposed regulation conform to the relevant international standard? </w:t>
            </w:r>
          </w:p>
          <w:p w:rsidR="00EA4725" w:rsidRPr="00441372" w:rsidP="00441372" w14:paraId="16BB27A1" w14:textId="77777777">
            <w:pPr>
              <w:spacing w:after="120"/>
              <w:rPr>
                <w:b/>
              </w:rPr>
            </w:pPr>
            <w:r w:rsidRPr="00441372">
              <w:rPr>
                <w:b/>
              </w:rPr>
              <w:t>[ ] Yes   [ ] No</w:t>
            </w:r>
          </w:p>
          <w:p w:rsidR="00EA4725" w:rsidRPr="00441372" w:rsidP="00441372" w14:paraId="24EC063C" w14:textId="77777777">
            <w:pPr>
              <w:spacing w:after="120"/>
            </w:pPr>
            <w:r w:rsidRPr="00441372">
              <w:rPr>
                <w:b/>
              </w:rPr>
              <w:t>If no, describe, whenever possible, how and why it deviates from the international standard:</w:t>
            </w:r>
            <w:r w:rsidRPr="0065690F">
              <w:t xml:space="preserve"> </w:t>
            </w:r>
          </w:p>
        </w:tc>
      </w:tr>
      <w:tr w14:paraId="3DE672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53373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779921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DA898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B5BD9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3376D5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306AD63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FFED3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E4D54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0D676A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7E91F206" w14:textId="77777777">
            <w:pPr>
              <w:spacing w:after="120"/>
              <w:ind w:left="607" w:hanging="607"/>
              <w:rPr>
                <w:b/>
              </w:rPr>
            </w:pPr>
            <w:r w:rsidRPr="00441372">
              <w:rPr>
                <w:b/>
              </w:rPr>
              <w:t>[ ]</w:t>
            </w:r>
            <w:r w:rsidRPr="00441372">
              <w:rPr>
                <w:b/>
              </w:rPr>
              <w:tab/>
              <w:t>Trade facilitating measure</w:t>
            </w:r>
            <w:r w:rsidRPr="0065690F">
              <w:t xml:space="preserve"> </w:t>
            </w:r>
          </w:p>
        </w:tc>
      </w:tr>
      <w:tr w14:paraId="170B56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114B6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8866AA8"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07B6B0BC"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3743C3" w:rsidRPr="0065690F" w:rsidP="00441372" w14:paraId="06A6DFE3" w14:textId="77777777">
            <w:r w:rsidRPr="0065690F">
              <w:t>WTO/SPS National Notification and Enquiry Center of the People's Republic of China</w:t>
            </w:r>
          </w:p>
          <w:p w:rsidR="003743C3" w:rsidRPr="0065690F" w:rsidP="00441372" w14:paraId="4AE7B4CC" w14:textId="77777777">
            <w:r w:rsidRPr="0065690F">
              <w:t>Tel: +(86 10) 5795 4645/5795 4642</w:t>
            </w:r>
          </w:p>
          <w:p w:rsidR="003743C3" w:rsidRPr="0065690F" w:rsidP="00441372" w14:paraId="360FCBD4" w14:textId="77777777">
            <w:pPr>
              <w:spacing w:after="120"/>
            </w:pPr>
            <w:r w:rsidRPr="0065690F">
              <w:t xml:space="preserve">E-mail: </w:t>
            </w:r>
            <w:hyperlink r:id="rId5" w:history="1">
              <w:r w:rsidRPr="0065690F">
                <w:rPr>
                  <w:color w:val="0000FF"/>
                  <w:u w:val="single"/>
                </w:rPr>
                <w:t>sps@customs.gov.cn</w:t>
              </w:r>
            </w:hyperlink>
          </w:p>
        </w:tc>
      </w:tr>
      <w:tr w14:paraId="6E8CF270" w14:textId="77777777" w:rsidTr="00F3021D">
        <w:tblPrEx>
          <w:tblW w:w="5000" w:type="pct"/>
          <w:tblLayout w:type="fixed"/>
          <w:tblLook w:val="0000"/>
        </w:tblPrEx>
        <w:tc>
          <w:tcPr>
            <w:tcW w:w="707" w:type="dxa"/>
            <w:tcBorders>
              <w:top w:val="single" w:sz="6" w:space="0" w:color="auto"/>
            </w:tcBorders>
          </w:tcPr>
          <w:p w:rsidR="00EA4725" w:rsidRPr="00441372" w:rsidP="00F3021D" w14:paraId="28F179A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2D5E831"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733993C9" w14:textId="77777777">
            <w:pPr>
              <w:keepNext/>
              <w:keepLines/>
              <w:rPr>
                <w:bCs/>
              </w:rPr>
            </w:pPr>
            <w:r w:rsidRPr="0065690F">
              <w:rPr>
                <w:bCs/>
              </w:rPr>
              <w:t>WTO/SPS National Notification and Enquiry Center of the People's Republic of China</w:t>
            </w:r>
          </w:p>
          <w:p w:rsidR="00EA4725" w:rsidRPr="0065690F" w:rsidP="00F3021D" w14:paraId="02E78D1F" w14:textId="77777777">
            <w:pPr>
              <w:keepNext/>
              <w:keepLines/>
              <w:rPr>
                <w:bCs/>
              </w:rPr>
            </w:pPr>
            <w:r w:rsidRPr="0065690F">
              <w:rPr>
                <w:bCs/>
              </w:rPr>
              <w:t>Tel: +(86 10) 5795 4645/5795 4642</w:t>
            </w:r>
          </w:p>
          <w:p w:rsidR="00EA4725" w:rsidRPr="0065690F" w:rsidP="00F3021D" w14:paraId="081D7E8F" w14:textId="77777777">
            <w:pPr>
              <w:keepNext/>
              <w:keepLines/>
              <w:spacing w:after="120"/>
              <w:rPr>
                <w:bCs/>
              </w:rPr>
            </w:pPr>
            <w:r w:rsidRPr="0065690F">
              <w:rPr>
                <w:bCs/>
              </w:rPr>
              <w:t xml:space="preserve">E-mail: </w:t>
            </w:r>
            <w:hyperlink r:id="rId5" w:history="1">
              <w:r w:rsidRPr="0065690F">
                <w:rPr>
                  <w:bCs/>
                  <w:color w:val="0000FF"/>
                  <w:u w:val="single"/>
                </w:rPr>
                <w:t>sps@customs.gov.cn</w:t>
              </w:r>
            </w:hyperlink>
          </w:p>
        </w:tc>
      </w:tr>
    </w:tbl>
    <w:p w:rsidR="007141CF" w:rsidRPr="00441372" w:rsidP="00441372" w14:paraId="303DB641" w14:textId="77777777"/>
    <w:sectPr w:rsidSect="009F415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F4156" w:rsidP="009F4156" w14:paraId="6D26C6B2" w14:textId="43B02EE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F4156" w:rsidP="009F4156" w14:paraId="6701A7F3" w14:textId="566DCB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8277EF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4156" w:rsidRPr="009F4156" w:rsidP="009F4156" w14:paraId="13A4AC02" w14:textId="77777777">
    <w:pPr>
      <w:pStyle w:val="Header"/>
      <w:pBdr>
        <w:bottom w:val="single" w:sz="4" w:space="1" w:color="auto"/>
      </w:pBdr>
      <w:tabs>
        <w:tab w:val="clear" w:pos="4513"/>
        <w:tab w:val="clear" w:pos="9027"/>
      </w:tabs>
      <w:jc w:val="center"/>
    </w:pPr>
    <w:r w:rsidRPr="009F4156">
      <w:t>G/SPS/N/CHN/1373</w:t>
    </w:r>
  </w:p>
  <w:p w:rsidR="009F4156" w:rsidRPr="009F4156" w:rsidP="009F4156" w14:paraId="315F39B1" w14:textId="77777777">
    <w:pPr>
      <w:pStyle w:val="Header"/>
      <w:pBdr>
        <w:bottom w:val="single" w:sz="4" w:space="1" w:color="auto"/>
      </w:pBdr>
      <w:tabs>
        <w:tab w:val="clear" w:pos="4513"/>
        <w:tab w:val="clear" w:pos="9027"/>
      </w:tabs>
      <w:jc w:val="center"/>
    </w:pPr>
  </w:p>
  <w:p w:rsidR="009F4156" w:rsidRPr="009F4156" w:rsidP="009F4156" w14:paraId="42686857" w14:textId="2F6784D2">
    <w:pPr>
      <w:pStyle w:val="Header"/>
      <w:pBdr>
        <w:bottom w:val="single" w:sz="4" w:space="1" w:color="auto"/>
      </w:pBdr>
      <w:tabs>
        <w:tab w:val="clear" w:pos="4513"/>
        <w:tab w:val="clear" w:pos="9027"/>
      </w:tabs>
      <w:jc w:val="center"/>
    </w:pPr>
    <w:r w:rsidRPr="009F4156">
      <w:t xml:space="preserve">- </w:t>
    </w:r>
    <w:r w:rsidRPr="009F4156">
      <w:fldChar w:fldCharType="begin"/>
    </w:r>
    <w:r w:rsidRPr="009F4156">
      <w:instrText xml:space="preserve"> PAGE </w:instrText>
    </w:r>
    <w:r w:rsidRPr="009F4156">
      <w:fldChar w:fldCharType="separate"/>
    </w:r>
    <w:r w:rsidRPr="009F4156">
      <w:t>2</w:t>
    </w:r>
    <w:r w:rsidRPr="009F4156">
      <w:fldChar w:fldCharType="end"/>
    </w:r>
    <w:r w:rsidRPr="009F4156">
      <w:t xml:space="preserve"> -</w:t>
    </w:r>
  </w:p>
  <w:p w:rsidR="00EA4725" w:rsidRPr="009F4156" w:rsidP="009F4156" w14:paraId="32D9AF14" w14:textId="1C173C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4156" w:rsidRPr="009F4156" w:rsidP="009F4156" w14:paraId="2537C2BB" w14:textId="77777777">
    <w:pPr>
      <w:pStyle w:val="Header"/>
      <w:pBdr>
        <w:bottom w:val="single" w:sz="4" w:space="1" w:color="auto"/>
      </w:pBdr>
      <w:tabs>
        <w:tab w:val="clear" w:pos="4513"/>
        <w:tab w:val="clear" w:pos="9027"/>
      </w:tabs>
      <w:jc w:val="center"/>
    </w:pPr>
    <w:r w:rsidRPr="009F4156">
      <w:t>G/SPS/N/CHN/1373</w:t>
    </w:r>
  </w:p>
  <w:p w:rsidR="009F4156" w:rsidRPr="009F4156" w:rsidP="009F4156" w14:paraId="2758FE0F" w14:textId="77777777">
    <w:pPr>
      <w:pStyle w:val="Header"/>
      <w:pBdr>
        <w:bottom w:val="single" w:sz="4" w:space="1" w:color="auto"/>
      </w:pBdr>
      <w:tabs>
        <w:tab w:val="clear" w:pos="4513"/>
        <w:tab w:val="clear" w:pos="9027"/>
      </w:tabs>
      <w:jc w:val="center"/>
    </w:pPr>
  </w:p>
  <w:p w:rsidR="009F4156" w:rsidRPr="009F4156" w:rsidP="009F4156" w14:paraId="69BBFA07" w14:textId="67364098">
    <w:pPr>
      <w:pStyle w:val="Header"/>
      <w:pBdr>
        <w:bottom w:val="single" w:sz="4" w:space="1" w:color="auto"/>
      </w:pBdr>
      <w:tabs>
        <w:tab w:val="clear" w:pos="4513"/>
        <w:tab w:val="clear" w:pos="9027"/>
      </w:tabs>
      <w:jc w:val="center"/>
    </w:pPr>
    <w:r w:rsidRPr="009F4156">
      <w:t xml:space="preserve">- </w:t>
    </w:r>
    <w:r w:rsidRPr="009F4156">
      <w:fldChar w:fldCharType="begin"/>
    </w:r>
    <w:r w:rsidRPr="009F4156">
      <w:instrText xml:space="preserve"> PAGE </w:instrText>
    </w:r>
    <w:r w:rsidRPr="009F4156">
      <w:fldChar w:fldCharType="separate"/>
    </w:r>
    <w:r w:rsidRPr="009F4156">
      <w:rPr>
        <w:noProof/>
      </w:rPr>
      <w:t>2</w:t>
    </w:r>
    <w:r w:rsidRPr="009F4156">
      <w:fldChar w:fldCharType="end"/>
    </w:r>
    <w:r w:rsidRPr="009F4156">
      <w:t xml:space="preserve"> -</w:t>
    </w:r>
  </w:p>
  <w:p w:rsidR="00EA4725" w:rsidRPr="009F4156" w:rsidP="009F4156" w14:paraId="3CFDAAA0" w14:textId="59032C0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C06EB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FD6AA5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9521A1B" w14:textId="36D3569C">
          <w:pPr>
            <w:jc w:val="right"/>
            <w:rPr>
              <w:b/>
              <w:color w:val="FF0000"/>
              <w:szCs w:val="16"/>
            </w:rPr>
          </w:pPr>
          <w:r>
            <w:rPr>
              <w:b/>
              <w:color w:val="FF0000"/>
              <w:szCs w:val="16"/>
            </w:rPr>
            <w:t xml:space="preserve"> </w:t>
          </w:r>
        </w:p>
      </w:tc>
    </w:tr>
    <w:bookmarkEnd w:id="0"/>
    <w:tr w14:paraId="5D0B204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A64A52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2205288" w14:textId="77777777">
          <w:pPr>
            <w:jc w:val="right"/>
            <w:rPr>
              <w:b/>
              <w:szCs w:val="16"/>
            </w:rPr>
          </w:pPr>
        </w:p>
      </w:tc>
    </w:tr>
    <w:tr w14:paraId="0D9FA45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EE2C4E0" w14:textId="77777777">
          <w:pPr>
            <w:jc w:val="left"/>
            <w:rPr>
              <w:noProof/>
              <w:lang w:eastAsia="en-GB"/>
            </w:rPr>
          </w:pPr>
        </w:p>
      </w:tc>
      <w:tc>
        <w:tcPr>
          <w:tcW w:w="5448" w:type="dxa"/>
          <w:gridSpan w:val="2"/>
          <w:shd w:val="clear" w:color="auto" w:fill="FFFFFF"/>
          <w:tcMar>
            <w:left w:w="108" w:type="dxa"/>
            <w:right w:w="108" w:type="dxa"/>
          </w:tcMar>
        </w:tcPr>
        <w:p w:rsidR="009F4156" w:rsidP="00656ABC" w14:paraId="5B4FFCEB" w14:textId="77777777">
          <w:pPr>
            <w:jc w:val="right"/>
            <w:rPr>
              <w:b/>
              <w:szCs w:val="16"/>
            </w:rPr>
          </w:pPr>
          <w:bookmarkStart w:id="1" w:name="bmkSymbols"/>
          <w:r>
            <w:rPr>
              <w:b/>
              <w:szCs w:val="16"/>
            </w:rPr>
            <w:t>G/SPS/N/CHN/1373</w:t>
          </w:r>
        </w:p>
        <w:bookmarkEnd w:id="1"/>
        <w:p w:rsidR="00656ABC" w:rsidRPr="00EA4725" w:rsidP="00656ABC" w14:paraId="3107A708" w14:textId="68D1FFD2">
          <w:pPr>
            <w:jc w:val="right"/>
            <w:rPr>
              <w:b/>
              <w:szCs w:val="16"/>
            </w:rPr>
          </w:pPr>
        </w:p>
      </w:tc>
    </w:tr>
    <w:tr w14:paraId="7210E5D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0706D8E" w14:textId="77777777"/>
      </w:tc>
      <w:tc>
        <w:tcPr>
          <w:tcW w:w="5448" w:type="dxa"/>
          <w:gridSpan w:val="2"/>
          <w:shd w:val="clear" w:color="auto" w:fill="FFFFFF"/>
          <w:tcMar>
            <w:left w:w="108" w:type="dxa"/>
            <w:right w:w="108" w:type="dxa"/>
          </w:tcMar>
          <w:vAlign w:val="center"/>
        </w:tcPr>
        <w:p w:rsidR="00ED54E0" w:rsidRPr="00EA4725" w:rsidP="00422B6F" w14:paraId="3427B328" w14:textId="77777777">
          <w:pPr>
            <w:jc w:val="right"/>
            <w:rPr>
              <w:szCs w:val="16"/>
            </w:rPr>
          </w:pPr>
          <w:bookmarkStart w:id="2" w:name="spsDateDistribution"/>
          <w:bookmarkStart w:id="3" w:name="bmkDate"/>
          <w:bookmarkEnd w:id="2"/>
          <w:r w:rsidRPr="00EA4725">
            <w:rPr>
              <w:szCs w:val="16"/>
            </w:rPr>
            <w:t>12 May 2026</w:t>
          </w:r>
          <w:bookmarkEnd w:id="3"/>
        </w:p>
      </w:tc>
    </w:tr>
    <w:tr w14:paraId="69F3C1E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D4D4611" w14:textId="77777777">
          <w:pPr>
            <w:jc w:val="left"/>
            <w:rPr>
              <w:b/>
            </w:rPr>
          </w:pPr>
          <w:bookmarkStart w:id="4" w:name="bmkSerial"/>
          <w:r>
            <w:rPr>
              <w:rFonts w:ascii="Verdana" w:eastAsia="Verdana" w:hAnsi="Verdana" w:cs="Verdana"/>
              <w:b w:val="0"/>
              <w:color w:val="FF0000"/>
              <w:sz w:val="18"/>
            </w:rPr>
            <w:t>(26-3534)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885A40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E4995C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623DFD" w14:textId="338AEF9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EF0FDE9" w14:textId="2C054D88">
          <w:pPr>
            <w:jc w:val="right"/>
            <w:rPr>
              <w:bCs/>
              <w:szCs w:val="18"/>
            </w:rPr>
          </w:pPr>
          <w:bookmarkStart w:id="7" w:name="bmkLanguage"/>
          <w:r>
            <w:rPr>
              <w:bCs/>
              <w:szCs w:val="18"/>
            </w:rPr>
            <w:t>Original: English</w:t>
          </w:r>
          <w:bookmarkEnd w:id="7"/>
        </w:p>
      </w:tc>
    </w:tr>
  </w:tbl>
  <w:p w:rsidR="00ED54E0" w:rsidRPr="00441372" w14:paraId="0804E8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9469474">
    <w:abstractNumId w:val="9"/>
  </w:num>
  <w:num w:numId="2" w16cid:durableId="886184744">
    <w:abstractNumId w:val="7"/>
  </w:num>
  <w:num w:numId="3" w16cid:durableId="548300724">
    <w:abstractNumId w:val="6"/>
  </w:num>
  <w:num w:numId="4" w16cid:durableId="1464036017">
    <w:abstractNumId w:val="5"/>
  </w:num>
  <w:num w:numId="5" w16cid:durableId="1467316848">
    <w:abstractNumId w:val="4"/>
  </w:num>
  <w:num w:numId="6" w16cid:durableId="1391421595">
    <w:abstractNumId w:val="12"/>
  </w:num>
  <w:num w:numId="7" w16cid:durableId="37516065">
    <w:abstractNumId w:val="11"/>
  </w:num>
  <w:num w:numId="8" w16cid:durableId="465438186">
    <w:abstractNumId w:val="10"/>
  </w:num>
  <w:num w:numId="9" w16cid:durableId="1041708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1813356">
    <w:abstractNumId w:val="13"/>
  </w:num>
  <w:num w:numId="11" w16cid:durableId="905913755">
    <w:abstractNumId w:val="8"/>
  </w:num>
  <w:num w:numId="12" w16cid:durableId="23025166">
    <w:abstractNumId w:val="3"/>
  </w:num>
  <w:num w:numId="13" w16cid:durableId="267351066">
    <w:abstractNumId w:val="2"/>
  </w:num>
  <w:num w:numId="14" w16cid:durableId="1272011532">
    <w:abstractNumId w:val="1"/>
  </w:num>
  <w:num w:numId="15" w16cid:durableId="940837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743C3"/>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6D81"/>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F4156"/>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31D74C"/>
  <w15:docId w15:val="{8ED78BED-A24D-41D1-B18A-CEA5EE1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2512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G/SPS/N/CHN/1373</vt:lpwstr>
  </property>
</Properties>
</file>