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78A0DB5" w14:textId="77777777">
      <w:pPr>
        <w:pStyle w:val="Title"/>
        <w:rPr>
          <w:caps w:val="0"/>
          <w:kern w:val="0"/>
        </w:rPr>
      </w:pPr>
      <w:r w:rsidRPr="00934B4C">
        <w:rPr>
          <w:caps w:val="0"/>
          <w:kern w:val="0"/>
        </w:rPr>
        <w:t>NOTIFICATION</w:t>
      </w:r>
    </w:p>
    <w:p w:rsidR="00AD0FDA" w:rsidRPr="00934B4C" w:rsidP="00934B4C" w14:paraId="163CBBF6" w14:textId="77777777">
      <w:pPr>
        <w:pStyle w:val="Title3"/>
      </w:pPr>
      <w:r w:rsidRPr="00934B4C">
        <w:t>Addendum</w:t>
      </w:r>
    </w:p>
    <w:p w:rsidR="007141CF" w:rsidRPr="00934B4C" w:rsidP="00934B4C" w14:paraId="330392BA" w14:textId="77777777">
      <w:r w:rsidRPr="00934B4C">
        <w:t xml:space="preserve">The following communication, received on </w:t>
      </w:r>
      <w:r w:rsidRPr="00934B4C">
        <w:t>11 May 2026</w:t>
      </w:r>
      <w:r w:rsidRPr="00934B4C">
        <w:t xml:space="preserve">, is being circulated at the request of the Delegation of </w:t>
      </w:r>
      <w:r w:rsidRPr="00934B4C">
        <w:rPr>
          <w:u w:val="single"/>
        </w:rPr>
        <w:t>China</w:t>
      </w:r>
      <w:r w:rsidRPr="00934B4C">
        <w:t>.</w:t>
      </w:r>
    </w:p>
    <w:p w:rsidR="00AD0FDA" w:rsidRPr="00934B4C" w:rsidP="00934B4C" w14:paraId="2B20B28D" w14:textId="77777777"/>
    <w:p w:rsidR="00AD0FDA" w:rsidRPr="00934B4C" w:rsidP="00934B4C" w14:paraId="206EA1EB" w14:textId="77777777">
      <w:pPr>
        <w:jc w:val="center"/>
        <w:rPr>
          <w:b/>
        </w:rPr>
      </w:pPr>
      <w:r w:rsidRPr="00934B4C">
        <w:rPr>
          <w:b/>
        </w:rPr>
        <w:t>_______________</w:t>
      </w:r>
    </w:p>
    <w:p w:rsidR="00AD0FDA" w:rsidRPr="00934B4C" w:rsidP="00934B4C" w14:paraId="4F466DEA" w14:textId="77777777"/>
    <w:p w:rsidR="00AD0FDA" w:rsidRPr="00934B4C" w:rsidP="00934B4C" w14:paraId="5BF39707" w14:textId="77777777"/>
    <w:tbl>
      <w:tblPr>
        <w:tblW w:w="0" w:type="auto"/>
        <w:tblLayout w:type="fixed"/>
        <w:tblCellMar>
          <w:left w:w="0" w:type="dxa"/>
          <w:right w:w="115" w:type="dxa"/>
        </w:tblCellMar>
        <w:tblLook w:val="01E0"/>
      </w:tblPr>
      <w:tblGrid>
        <w:gridCol w:w="9242"/>
      </w:tblGrid>
      <w:tr w14:paraId="32AF2B43" w14:textId="77777777" w:rsidTr="00D0271D">
        <w:tblPrEx>
          <w:tblW w:w="0" w:type="auto"/>
          <w:tblLayout w:type="fixed"/>
          <w:tblLook w:val="01E0"/>
        </w:tblPrEx>
        <w:tc>
          <w:tcPr>
            <w:tcW w:w="9242" w:type="dxa"/>
          </w:tcPr>
          <w:p w:rsidR="00AD0FDA" w:rsidRPr="00934B4C" w:rsidP="00934B4C" w14:paraId="2AF5CC66" w14:textId="77777777">
            <w:pPr>
              <w:spacing w:after="240"/>
              <w:rPr>
                <w:u w:val="single"/>
              </w:rPr>
            </w:pPr>
            <w:r w:rsidRPr="00934B4C">
              <w:rPr>
                <w:u w:val="single"/>
              </w:rPr>
              <w:t>National Food Safety Standard of the P.R.C.: Total Nutrition Formula for Diabetes Mellitus</w:t>
            </w:r>
          </w:p>
        </w:tc>
      </w:tr>
      <w:tr w14:paraId="5274883B" w14:textId="77777777" w:rsidTr="00D0271D">
        <w:tblPrEx>
          <w:tblW w:w="0" w:type="auto"/>
          <w:tblLayout w:type="fixed"/>
          <w:tblLook w:val="01E0"/>
        </w:tblPrEx>
        <w:tc>
          <w:tcPr>
            <w:tcW w:w="9242" w:type="dxa"/>
          </w:tcPr>
          <w:p w:rsidR="00AD0FDA" w:rsidRPr="00934B4C" w:rsidP="00934B4C" w14:paraId="051B8AC0" w14:textId="1F965C2A">
            <w:pPr>
              <w:spacing w:after="240"/>
              <w:rPr>
                <w:u w:val="single"/>
              </w:rPr>
            </w:pPr>
            <w:r>
              <w:t xml:space="preserve">The </w:t>
            </w:r>
            <w:r w:rsidR="00F11254">
              <w:t>S</w:t>
            </w:r>
            <w:r>
              <w:t>tandard has:</w:t>
            </w:r>
          </w:p>
          <w:p w:rsidR="00765725" w:rsidP="00B22755" w14:paraId="0CA6A053" w14:textId="3A571987">
            <w:pPr>
              <w:pStyle w:val="ListParagraph"/>
              <w:numPr>
                <w:ilvl w:val="0"/>
                <w:numId w:val="17"/>
              </w:numPr>
              <w:spacing w:before="240" w:after="240"/>
            </w:pPr>
            <w:r>
              <w:t xml:space="preserve">The name of the responsible agency </w:t>
            </w:r>
            <w:r>
              <w:t xml:space="preserve">has been </w:t>
            </w:r>
            <w:r>
              <w:t>modified.</w:t>
            </w:r>
          </w:p>
          <w:p w:rsidR="00765725" w:rsidP="00B22755" w14:paraId="6F6148F2" w14:textId="21E22FB6">
            <w:pPr>
              <w:pStyle w:val="ListParagraph"/>
              <w:numPr>
                <w:ilvl w:val="0"/>
                <w:numId w:val="17"/>
              </w:numPr>
              <w:spacing w:before="240" w:after="240"/>
            </w:pPr>
            <w:r>
              <w:t xml:space="preserve">The title and page number of the notified document </w:t>
            </w:r>
            <w:r>
              <w:t xml:space="preserve">have been </w:t>
            </w:r>
            <w:r>
              <w:t>revised.</w:t>
            </w:r>
          </w:p>
          <w:p w:rsidR="00765725" w:rsidP="00B22755" w14:paraId="02385FFB" w14:textId="35CBDF53">
            <w:pPr>
              <w:pStyle w:val="ListParagraph"/>
              <w:numPr>
                <w:ilvl w:val="0"/>
                <w:numId w:val="17"/>
              </w:numPr>
              <w:spacing w:before="240" w:after="240"/>
            </w:pPr>
            <w:r>
              <w:t>The S</w:t>
            </w:r>
            <w:r>
              <w:t xml:space="preserve">tandard content </w:t>
            </w:r>
            <w:r>
              <w:t xml:space="preserve">has been </w:t>
            </w:r>
            <w:r>
              <w:t>modified.</w:t>
            </w:r>
          </w:p>
          <w:p w:rsidR="00765725" w:rsidP="00934B4C" w14:paraId="47C6E199" w14:textId="52C5C249">
            <w:pPr>
              <w:spacing w:before="240" w:after="240"/>
            </w:pPr>
            <w:r>
              <w:t>T</w:t>
            </w:r>
            <w:r>
              <w:t>he detailed modification content is provided in the S</w:t>
            </w:r>
            <w:r>
              <w:t>tandard text.</w:t>
            </w:r>
          </w:p>
          <w:p w:rsidR="00765725" w:rsidP="00934B4C" w14:paraId="33C97404" w14:textId="77777777">
            <w:pPr>
              <w:spacing w:before="240" w:after="240"/>
            </w:pPr>
            <w:hyperlink r:id="rId5" w:tgtFrame="_blank" w:history="1">
              <w:r>
                <w:rPr>
                  <w:color w:val="0000FF"/>
                  <w:u w:val="single"/>
                </w:rPr>
                <w:t>https://members.wto.org/crnattachments/2026/SPS/CHN/26_02532_00_x.pdf</w:t>
              </w:r>
            </w:hyperlink>
          </w:p>
        </w:tc>
      </w:tr>
      <w:tr w14:paraId="69BD91BC" w14:textId="77777777" w:rsidTr="00D0271D">
        <w:tblPrEx>
          <w:tblW w:w="0" w:type="auto"/>
          <w:tblLayout w:type="fixed"/>
          <w:tblLook w:val="01E0"/>
        </w:tblPrEx>
        <w:tc>
          <w:tcPr>
            <w:tcW w:w="9242" w:type="dxa"/>
          </w:tcPr>
          <w:p w:rsidR="00AD0FDA" w:rsidRPr="00934B4C" w:rsidP="00934B4C" w14:paraId="5B9B23E9" w14:textId="77777777">
            <w:pPr>
              <w:spacing w:after="240"/>
              <w:rPr>
                <w:b/>
              </w:rPr>
            </w:pPr>
            <w:r w:rsidRPr="00934B4C">
              <w:rPr>
                <w:b/>
              </w:rPr>
              <w:t>This addendum concerns a:</w:t>
            </w:r>
          </w:p>
        </w:tc>
      </w:tr>
      <w:tr w14:paraId="3CF9E6C3" w14:textId="77777777" w:rsidTr="00D0271D">
        <w:tblPrEx>
          <w:tblW w:w="0" w:type="auto"/>
          <w:tblLayout w:type="fixed"/>
          <w:tblLook w:val="01E0"/>
        </w:tblPrEx>
        <w:tc>
          <w:tcPr>
            <w:tcW w:w="9242" w:type="dxa"/>
          </w:tcPr>
          <w:p w:rsidR="00AD0FDA" w:rsidRPr="00934B4C" w:rsidP="00934B4C" w14:paraId="288CCF5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ECEDF86" w14:textId="77777777" w:rsidTr="00D0271D">
        <w:tblPrEx>
          <w:tblW w:w="0" w:type="auto"/>
          <w:tblLayout w:type="fixed"/>
          <w:tblLook w:val="01E0"/>
        </w:tblPrEx>
        <w:tc>
          <w:tcPr>
            <w:tcW w:w="9242" w:type="dxa"/>
          </w:tcPr>
          <w:p w:rsidR="00AD0FDA" w:rsidRPr="00934B4C" w:rsidP="00934B4C" w14:paraId="5A16913E" w14:textId="77777777">
            <w:pPr>
              <w:ind w:left="1440" w:hanging="873"/>
            </w:pPr>
            <w:r w:rsidRPr="00934B4C">
              <w:t>[ ]</w:t>
            </w:r>
            <w:r w:rsidRPr="00934B4C">
              <w:tab/>
            </w:r>
            <w:r w:rsidRPr="00934B4C">
              <w:t>Notification of adoption, publication or entry into force of regulation</w:t>
            </w:r>
          </w:p>
        </w:tc>
      </w:tr>
      <w:tr w14:paraId="3627C53B" w14:textId="77777777" w:rsidTr="00D0271D">
        <w:tblPrEx>
          <w:tblW w:w="0" w:type="auto"/>
          <w:tblLayout w:type="fixed"/>
          <w:tblLook w:val="01E0"/>
        </w:tblPrEx>
        <w:tc>
          <w:tcPr>
            <w:tcW w:w="9242" w:type="dxa"/>
          </w:tcPr>
          <w:p w:rsidR="00AD0FDA" w:rsidRPr="00934B4C" w:rsidP="00934B4C" w14:paraId="5161F603"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0448A75E" w14:textId="77777777" w:rsidTr="00D0271D">
        <w:tblPrEx>
          <w:tblW w:w="0" w:type="auto"/>
          <w:tblLayout w:type="fixed"/>
          <w:tblLook w:val="01E0"/>
        </w:tblPrEx>
        <w:tc>
          <w:tcPr>
            <w:tcW w:w="9242" w:type="dxa"/>
          </w:tcPr>
          <w:p w:rsidR="00AD0FDA" w:rsidRPr="00934B4C" w:rsidP="00934B4C" w14:paraId="2EC630BE" w14:textId="77777777">
            <w:pPr>
              <w:ind w:left="1440" w:hanging="873"/>
            </w:pPr>
            <w:r w:rsidRPr="00934B4C">
              <w:t>[ ]</w:t>
            </w:r>
            <w:r w:rsidRPr="00934B4C">
              <w:tab/>
              <w:t>Withdrawal of proposed regulation</w:t>
            </w:r>
          </w:p>
        </w:tc>
      </w:tr>
      <w:tr w14:paraId="07C3E786" w14:textId="77777777" w:rsidTr="00D0271D">
        <w:tblPrEx>
          <w:tblW w:w="0" w:type="auto"/>
          <w:tblLayout w:type="fixed"/>
          <w:tblLook w:val="01E0"/>
        </w:tblPrEx>
        <w:tc>
          <w:tcPr>
            <w:tcW w:w="9242" w:type="dxa"/>
          </w:tcPr>
          <w:p w:rsidR="00AD0FDA" w:rsidRPr="00934B4C" w:rsidP="00934B4C" w14:paraId="7249796B" w14:textId="77777777">
            <w:pPr>
              <w:ind w:left="1440" w:hanging="873"/>
            </w:pPr>
            <w:r w:rsidRPr="00934B4C">
              <w:t>[ ]</w:t>
            </w:r>
            <w:r w:rsidRPr="00934B4C">
              <w:tab/>
            </w:r>
            <w:r w:rsidRPr="00934B4C">
              <w:t>Change in proposed date of adoption, publication or date of entry into force</w:t>
            </w:r>
          </w:p>
        </w:tc>
      </w:tr>
      <w:tr w14:paraId="67B34F71" w14:textId="77777777" w:rsidTr="00D0271D">
        <w:tblPrEx>
          <w:tblW w:w="0" w:type="auto"/>
          <w:tblLayout w:type="fixed"/>
          <w:tblLook w:val="01E0"/>
        </w:tblPrEx>
        <w:tc>
          <w:tcPr>
            <w:tcW w:w="9242" w:type="dxa"/>
          </w:tcPr>
          <w:p w:rsidR="00AD0FDA" w:rsidRPr="00934B4C" w:rsidP="00934B4C" w14:paraId="0195B7A8" w14:textId="77777777">
            <w:pPr>
              <w:spacing w:after="240"/>
              <w:ind w:left="1440" w:hanging="873"/>
            </w:pPr>
            <w:r w:rsidRPr="00934B4C">
              <w:t>[ ]</w:t>
            </w:r>
            <w:r w:rsidRPr="00934B4C">
              <w:tab/>
              <w:t xml:space="preserve">Other: </w:t>
            </w:r>
          </w:p>
        </w:tc>
      </w:tr>
      <w:tr w14:paraId="21EBD303" w14:textId="77777777" w:rsidTr="00D0271D">
        <w:tblPrEx>
          <w:tblW w:w="0" w:type="auto"/>
          <w:tblLayout w:type="fixed"/>
          <w:tblLook w:val="01E0"/>
        </w:tblPrEx>
        <w:tc>
          <w:tcPr>
            <w:tcW w:w="9242" w:type="dxa"/>
          </w:tcPr>
          <w:p w:rsidR="00AD0FDA" w:rsidRPr="00934B4C" w:rsidP="00934B4C" w14:paraId="64FB90B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1C128B2" w14:textId="77777777" w:rsidTr="00D0271D">
        <w:tblPrEx>
          <w:tblW w:w="0" w:type="auto"/>
          <w:tblLayout w:type="fixed"/>
          <w:tblLook w:val="01E0"/>
        </w:tblPrEx>
        <w:tc>
          <w:tcPr>
            <w:tcW w:w="9242" w:type="dxa"/>
          </w:tcPr>
          <w:p w:rsidR="00AD0FDA" w:rsidRPr="00934B4C" w:rsidP="00934B4C" w14:paraId="6F0AF0B4"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11 July 2026</w:t>
            </w:r>
          </w:p>
        </w:tc>
      </w:tr>
      <w:tr w14:paraId="37515667" w14:textId="77777777" w:rsidTr="00D0271D">
        <w:tblPrEx>
          <w:tblW w:w="0" w:type="auto"/>
          <w:tblLayout w:type="fixed"/>
          <w:tblLook w:val="01E0"/>
        </w:tblPrEx>
        <w:tc>
          <w:tcPr>
            <w:tcW w:w="9242" w:type="dxa"/>
          </w:tcPr>
          <w:p w:rsidR="00AD0FDA" w:rsidRPr="00934B4C" w:rsidP="00934B4C" w14:paraId="3A42FF85"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18E0D925" w14:textId="77777777" w:rsidTr="00D0271D">
        <w:tblPrEx>
          <w:tblW w:w="0" w:type="auto"/>
          <w:tblLayout w:type="fixed"/>
          <w:tblLook w:val="01E0"/>
        </w:tblPrEx>
        <w:tc>
          <w:tcPr>
            <w:tcW w:w="9242" w:type="dxa"/>
          </w:tcPr>
          <w:p w:rsidR="00AD0FDA" w:rsidRPr="00934B4C" w:rsidP="00934B4C" w14:paraId="466C7307" w14:textId="77777777">
            <w:r w:rsidRPr="00934B4C">
              <w:t>WTO/SPS National Notification and Enquiry Center of the People's Republic of China</w:t>
            </w:r>
          </w:p>
          <w:p w:rsidR="00AD0FDA" w:rsidRPr="00934B4C" w:rsidP="00934B4C" w14:paraId="4985A391" w14:textId="77777777">
            <w:r w:rsidRPr="00934B4C">
              <w:t>Tel: +(86 10) 5795 4645/5795 4642</w:t>
            </w:r>
          </w:p>
          <w:p w:rsidR="00AD0FDA" w:rsidRPr="00934B4C" w:rsidP="00934B4C" w14:paraId="26E0CB38" w14:textId="77777777">
            <w:pPr>
              <w:spacing w:after="240"/>
            </w:pPr>
            <w:r w:rsidRPr="00934B4C">
              <w:t xml:space="preserve">E-mail: </w:t>
            </w:r>
            <w:hyperlink r:id="rId6" w:history="1">
              <w:r w:rsidRPr="00934B4C">
                <w:rPr>
                  <w:color w:val="0000FF"/>
                  <w:u w:val="single"/>
                </w:rPr>
                <w:t>sps@customs.gov.cn</w:t>
              </w:r>
            </w:hyperlink>
          </w:p>
        </w:tc>
      </w:tr>
      <w:tr w14:paraId="182B145F" w14:textId="77777777" w:rsidTr="00D0271D">
        <w:tblPrEx>
          <w:tblW w:w="0" w:type="auto"/>
          <w:tblLayout w:type="fixed"/>
          <w:tblLook w:val="01E0"/>
        </w:tblPrEx>
        <w:tc>
          <w:tcPr>
            <w:tcW w:w="9242" w:type="dxa"/>
          </w:tcPr>
          <w:p w:rsidR="00AD0FDA" w:rsidRPr="00934B4C" w:rsidP="00934B4C" w14:paraId="04F723F5"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22EFE78B" w14:textId="77777777" w:rsidTr="00D0271D">
        <w:tblPrEx>
          <w:tblW w:w="0" w:type="auto"/>
          <w:tblLayout w:type="fixed"/>
          <w:tblLook w:val="01E0"/>
        </w:tblPrEx>
        <w:tc>
          <w:tcPr>
            <w:tcW w:w="9242" w:type="dxa"/>
          </w:tcPr>
          <w:p w:rsidR="00AD0FDA" w:rsidRPr="00934B4C" w:rsidP="00934B4C" w14:paraId="47B933FD" w14:textId="77777777">
            <w:r w:rsidRPr="00934B4C">
              <w:t>WTO/SPS National Notification and Enquiry Center of the People's Republic of China</w:t>
            </w:r>
          </w:p>
          <w:p w:rsidR="00AD0FDA" w:rsidRPr="00934B4C" w:rsidP="00934B4C" w14:paraId="270C4295" w14:textId="77777777">
            <w:r w:rsidRPr="00934B4C">
              <w:t>Tel: +(86 10) 5795 4645/5795 4642</w:t>
            </w:r>
          </w:p>
          <w:p w:rsidR="00AD0FDA" w:rsidRPr="00934B4C" w:rsidP="00934B4C" w14:paraId="1C632785" w14:textId="77777777">
            <w:r w:rsidRPr="00934B4C">
              <w:t xml:space="preserve">E-mail: </w:t>
            </w:r>
            <w:hyperlink r:id="rId6" w:history="1">
              <w:r w:rsidRPr="00934B4C">
                <w:rPr>
                  <w:color w:val="0000FF"/>
                  <w:u w:val="single"/>
                </w:rPr>
                <w:t>sps@customs.gov.cn</w:t>
              </w:r>
            </w:hyperlink>
          </w:p>
        </w:tc>
      </w:tr>
    </w:tbl>
    <w:p w:rsidR="00AD0FDA" w:rsidRPr="00934B4C" w:rsidP="00934B4C" w14:paraId="68928B3F" w14:textId="77777777"/>
    <w:p w:rsidR="00AD0FDA" w:rsidRPr="00934B4C" w:rsidP="00934B4C" w14:paraId="58F4E23A" w14:textId="77777777">
      <w:pPr>
        <w:jc w:val="center"/>
        <w:rPr>
          <w:b/>
        </w:rPr>
      </w:pPr>
      <w:r w:rsidRPr="00934B4C">
        <w:rPr>
          <w:b/>
        </w:rPr>
        <w:t>__________</w:t>
      </w:r>
    </w:p>
    <w:sectPr w:rsidSect="008B5D3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B5D31" w:rsidP="008B5D31" w14:paraId="0562F78C" w14:textId="5EC7171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B5D31" w:rsidP="008B5D31" w14:paraId="076D1A1F" w14:textId="554E054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7B2AD3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31" w:rsidRPr="008B5D31" w:rsidP="008B5D31" w14:paraId="4352A8BF" w14:textId="77777777">
    <w:pPr>
      <w:pStyle w:val="Header"/>
      <w:pBdr>
        <w:bottom w:val="single" w:sz="4" w:space="1" w:color="auto"/>
      </w:pBdr>
      <w:tabs>
        <w:tab w:val="clear" w:pos="4513"/>
        <w:tab w:val="clear" w:pos="9027"/>
      </w:tabs>
      <w:jc w:val="center"/>
    </w:pPr>
    <w:r w:rsidRPr="008B5D31">
      <w:t>G/SPS/N/CHN/1086/Add.1</w:t>
    </w:r>
  </w:p>
  <w:p w:rsidR="008B5D31" w:rsidRPr="008B5D31" w:rsidP="008B5D31" w14:paraId="5821E13D" w14:textId="77777777">
    <w:pPr>
      <w:pStyle w:val="Header"/>
      <w:pBdr>
        <w:bottom w:val="single" w:sz="4" w:space="1" w:color="auto"/>
      </w:pBdr>
      <w:tabs>
        <w:tab w:val="clear" w:pos="4513"/>
        <w:tab w:val="clear" w:pos="9027"/>
      </w:tabs>
      <w:jc w:val="center"/>
    </w:pPr>
  </w:p>
  <w:p w:rsidR="008B5D31" w:rsidRPr="008B5D31" w:rsidP="008B5D31" w14:paraId="5447C592" w14:textId="55206DD1">
    <w:pPr>
      <w:pStyle w:val="Header"/>
      <w:pBdr>
        <w:bottom w:val="single" w:sz="4" w:space="1" w:color="auto"/>
      </w:pBdr>
      <w:tabs>
        <w:tab w:val="clear" w:pos="4513"/>
        <w:tab w:val="clear" w:pos="9027"/>
      </w:tabs>
      <w:jc w:val="center"/>
    </w:pPr>
    <w:r w:rsidRPr="008B5D31">
      <w:t xml:space="preserve">- </w:t>
    </w:r>
    <w:r w:rsidRPr="008B5D31">
      <w:fldChar w:fldCharType="begin"/>
    </w:r>
    <w:r w:rsidRPr="008B5D31">
      <w:instrText xml:space="preserve"> PAGE </w:instrText>
    </w:r>
    <w:r w:rsidRPr="008B5D31">
      <w:fldChar w:fldCharType="separate"/>
    </w:r>
    <w:r w:rsidRPr="008B5D31">
      <w:t>2</w:t>
    </w:r>
    <w:r w:rsidRPr="008B5D31">
      <w:fldChar w:fldCharType="end"/>
    </w:r>
    <w:r w:rsidRPr="008B5D31">
      <w:t xml:space="preserve"> -</w:t>
    </w:r>
  </w:p>
  <w:p w:rsidR="00AD0FDA" w:rsidRPr="008B5D31" w:rsidP="008B5D31" w14:paraId="5939130F" w14:textId="40889EF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31" w:rsidRPr="008B5D31" w:rsidP="008B5D31" w14:paraId="0CD8AF35" w14:textId="77777777">
    <w:pPr>
      <w:pStyle w:val="Header"/>
      <w:pBdr>
        <w:bottom w:val="single" w:sz="4" w:space="1" w:color="auto"/>
      </w:pBdr>
      <w:tabs>
        <w:tab w:val="clear" w:pos="4513"/>
        <w:tab w:val="clear" w:pos="9027"/>
      </w:tabs>
      <w:jc w:val="center"/>
    </w:pPr>
    <w:r w:rsidRPr="008B5D31">
      <w:t>G/SPS/N/CHN/1086/Add.1</w:t>
    </w:r>
  </w:p>
  <w:p w:rsidR="008B5D31" w:rsidRPr="008B5D31" w:rsidP="008B5D31" w14:paraId="23DBC105" w14:textId="77777777">
    <w:pPr>
      <w:pStyle w:val="Header"/>
      <w:pBdr>
        <w:bottom w:val="single" w:sz="4" w:space="1" w:color="auto"/>
      </w:pBdr>
      <w:tabs>
        <w:tab w:val="clear" w:pos="4513"/>
        <w:tab w:val="clear" w:pos="9027"/>
      </w:tabs>
      <w:jc w:val="center"/>
    </w:pPr>
  </w:p>
  <w:p w:rsidR="008B5D31" w:rsidRPr="008B5D31" w:rsidP="008B5D31" w14:paraId="6B65D165" w14:textId="6FC641EB">
    <w:pPr>
      <w:pStyle w:val="Header"/>
      <w:pBdr>
        <w:bottom w:val="single" w:sz="4" w:space="1" w:color="auto"/>
      </w:pBdr>
      <w:tabs>
        <w:tab w:val="clear" w:pos="4513"/>
        <w:tab w:val="clear" w:pos="9027"/>
      </w:tabs>
      <w:jc w:val="center"/>
    </w:pPr>
    <w:r w:rsidRPr="008B5D31">
      <w:t xml:space="preserve">- </w:t>
    </w:r>
    <w:r w:rsidRPr="008B5D31">
      <w:fldChar w:fldCharType="begin"/>
    </w:r>
    <w:r w:rsidRPr="008B5D31">
      <w:instrText xml:space="preserve"> PAGE </w:instrText>
    </w:r>
    <w:r w:rsidRPr="008B5D31">
      <w:fldChar w:fldCharType="separate"/>
    </w:r>
    <w:r w:rsidRPr="008B5D31">
      <w:rPr>
        <w:noProof/>
      </w:rPr>
      <w:t>2</w:t>
    </w:r>
    <w:r w:rsidRPr="008B5D31">
      <w:fldChar w:fldCharType="end"/>
    </w:r>
    <w:r w:rsidRPr="008B5D31">
      <w:t xml:space="preserve"> -</w:t>
    </w:r>
  </w:p>
  <w:p w:rsidR="00AD0FDA" w:rsidRPr="008B5D31" w:rsidP="008B5D31" w14:paraId="12761D69" w14:textId="16CDACA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EB6DC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8DD77C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3496D1A" w14:textId="73014C85">
          <w:pPr>
            <w:jc w:val="right"/>
            <w:rPr>
              <w:b/>
              <w:color w:val="FF0000"/>
              <w:szCs w:val="16"/>
            </w:rPr>
          </w:pPr>
          <w:r>
            <w:rPr>
              <w:b/>
              <w:color w:val="FF0000"/>
              <w:szCs w:val="16"/>
            </w:rPr>
            <w:t xml:space="preserve"> </w:t>
          </w:r>
        </w:p>
      </w:tc>
    </w:tr>
    <w:bookmarkEnd w:id="0"/>
    <w:tr w14:paraId="6104BB2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CDFB53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D38398E" w14:textId="77777777">
          <w:pPr>
            <w:jc w:val="right"/>
            <w:rPr>
              <w:b/>
              <w:szCs w:val="16"/>
            </w:rPr>
          </w:pPr>
        </w:p>
      </w:tc>
    </w:tr>
    <w:tr w14:paraId="2A1F89E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D8C9459" w14:textId="77777777">
          <w:pPr>
            <w:jc w:val="left"/>
            <w:rPr>
              <w:noProof/>
              <w:lang w:eastAsia="en-GB"/>
            </w:rPr>
          </w:pPr>
        </w:p>
      </w:tc>
      <w:tc>
        <w:tcPr>
          <w:tcW w:w="5448" w:type="dxa"/>
          <w:gridSpan w:val="2"/>
          <w:shd w:val="clear" w:color="auto" w:fill="FFFFFF"/>
          <w:tcMar>
            <w:left w:w="108" w:type="dxa"/>
            <w:right w:w="108" w:type="dxa"/>
          </w:tcMar>
        </w:tcPr>
        <w:p w:rsidR="008B5D31" w:rsidP="0081481D" w14:paraId="4023C7FD" w14:textId="77777777">
          <w:pPr>
            <w:jc w:val="right"/>
            <w:rPr>
              <w:b/>
              <w:szCs w:val="16"/>
            </w:rPr>
          </w:pPr>
          <w:bookmarkStart w:id="1" w:name="bmkSymbols"/>
          <w:r>
            <w:rPr>
              <w:b/>
              <w:szCs w:val="16"/>
            </w:rPr>
            <w:t>G/SPS/N/CHN/1086/Add.1</w:t>
          </w:r>
        </w:p>
        <w:bookmarkEnd w:id="1"/>
        <w:p w:rsidR="00AD0FDA" w:rsidRPr="00934B4C" w:rsidP="0081481D" w14:paraId="6523D141" w14:textId="4D79439D">
          <w:pPr>
            <w:jc w:val="right"/>
            <w:rPr>
              <w:b/>
              <w:szCs w:val="16"/>
            </w:rPr>
          </w:pPr>
        </w:p>
      </w:tc>
    </w:tr>
    <w:tr w14:paraId="54A450A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6FAFE60" w14:textId="77777777"/>
      </w:tc>
      <w:tc>
        <w:tcPr>
          <w:tcW w:w="5448" w:type="dxa"/>
          <w:gridSpan w:val="2"/>
          <w:shd w:val="clear" w:color="auto" w:fill="FFFFFF"/>
          <w:tcMar>
            <w:left w:w="108" w:type="dxa"/>
            <w:right w:w="108" w:type="dxa"/>
          </w:tcMar>
          <w:vAlign w:val="center"/>
        </w:tcPr>
        <w:p w:rsidR="00ED54E0" w:rsidRPr="00AD0FDA" w:rsidP="0081481D" w14:paraId="35FD61F9" w14:textId="77777777">
          <w:pPr>
            <w:jc w:val="right"/>
            <w:rPr>
              <w:szCs w:val="16"/>
            </w:rPr>
          </w:pPr>
          <w:bookmarkStart w:id="2" w:name="bmkDate"/>
          <w:bookmarkStart w:id="3" w:name="spsDateDistribution"/>
          <w:r w:rsidRPr="00AD0FDA">
            <w:rPr>
              <w:szCs w:val="16"/>
            </w:rPr>
            <w:t>12 May 2026</w:t>
          </w:r>
          <w:bookmarkEnd w:id="2"/>
          <w:bookmarkEnd w:id="3"/>
        </w:p>
      </w:tc>
    </w:tr>
    <w:tr w14:paraId="3DB402D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EB78757" w14:textId="77777777">
          <w:pPr>
            <w:jc w:val="left"/>
            <w:rPr>
              <w:b/>
            </w:rPr>
          </w:pPr>
          <w:bookmarkStart w:id="4" w:name="bmkSerial"/>
          <w:r>
            <w:rPr>
              <w:rFonts w:ascii="Verdana" w:eastAsia="Verdana" w:hAnsi="Verdana" w:cs="Verdana"/>
              <w:b w:val="0"/>
              <w:color w:val="FF0000"/>
              <w:sz w:val="18"/>
            </w:rPr>
            <w:t>(26-3565)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1CFD89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BD0300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DDE264F" w14:textId="504FCAB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E70789F" w14:textId="2A95B16B">
          <w:pPr>
            <w:jc w:val="right"/>
            <w:rPr>
              <w:bCs/>
              <w:szCs w:val="18"/>
            </w:rPr>
          </w:pPr>
          <w:bookmarkStart w:id="7" w:name="bmkLanguage"/>
          <w:r>
            <w:rPr>
              <w:bCs/>
              <w:szCs w:val="18"/>
            </w:rPr>
            <w:t>Original: English</w:t>
          </w:r>
          <w:bookmarkEnd w:id="7"/>
        </w:p>
      </w:tc>
    </w:tr>
  </w:tbl>
  <w:p w:rsidR="00ED54E0" w:rsidRPr="00934B4C" w14:paraId="4CCF1B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CF431D4"/>
    <w:multiLevelType w:val="hybridMultilevel"/>
    <w:tmpl w:val="43AC6B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7927A7E"/>
    <w:multiLevelType w:val="hybridMultilevel"/>
    <w:tmpl w:val="022EE6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6AEC540E"/>
    <w:numStyleLink w:val="LegalHeadings"/>
  </w:abstractNum>
  <w:abstractNum w:abstractNumId="14">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89030645">
    <w:abstractNumId w:val="9"/>
  </w:num>
  <w:num w:numId="2" w16cid:durableId="730732908">
    <w:abstractNumId w:val="7"/>
  </w:num>
  <w:num w:numId="3" w16cid:durableId="672412834">
    <w:abstractNumId w:val="6"/>
  </w:num>
  <w:num w:numId="4" w16cid:durableId="1149635004">
    <w:abstractNumId w:val="5"/>
  </w:num>
  <w:num w:numId="5" w16cid:durableId="170527622">
    <w:abstractNumId w:val="4"/>
  </w:num>
  <w:num w:numId="6" w16cid:durableId="938030396">
    <w:abstractNumId w:val="14"/>
  </w:num>
  <w:num w:numId="7" w16cid:durableId="1313367644">
    <w:abstractNumId w:val="13"/>
  </w:num>
  <w:num w:numId="8" w16cid:durableId="1966348757">
    <w:abstractNumId w:val="12"/>
  </w:num>
  <w:num w:numId="9" w16cid:durableId="18788082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1420791">
    <w:abstractNumId w:val="15"/>
  </w:num>
  <w:num w:numId="11" w16cid:durableId="424957651">
    <w:abstractNumId w:val="8"/>
  </w:num>
  <w:num w:numId="12" w16cid:durableId="1658682063">
    <w:abstractNumId w:val="3"/>
  </w:num>
  <w:num w:numId="13" w16cid:durableId="1432357065">
    <w:abstractNumId w:val="2"/>
  </w:num>
  <w:num w:numId="14" w16cid:durableId="144054865">
    <w:abstractNumId w:val="1"/>
  </w:num>
  <w:num w:numId="15" w16cid:durableId="449784901">
    <w:abstractNumId w:val="0"/>
  </w:num>
  <w:num w:numId="16" w16cid:durableId="1076822877">
    <w:abstractNumId w:val="11"/>
  </w:num>
  <w:num w:numId="17" w16cid:durableId="1342206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C36F8"/>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24ED3"/>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4750B"/>
    <w:rsid w:val="007577E3"/>
    <w:rsid w:val="00760831"/>
    <w:rsid w:val="00760DB3"/>
    <w:rsid w:val="00765725"/>
    <w:rsid w:val="007B23B5"/>
    <w:rsid w:val="007E6507"/>
    <w:rsid w:val="007F2B8E"/>
    <w:rsid w:val="00807247"/>
    <w:rsid w:val="0081481D"/>
    <w:rsid w:val="00840C2B"/>
    <w:rsid w:val="008739FD"/>
    <w:rsid w:val="00893E85"/>
    <w:rsid w:val="008B5D31"/>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2755"/>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CF5E5F"/>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11254"/>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36353C"/>
  <w15:docId w15:val="{4C91BB85-5D6F-4279-A60A-F625899B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CF5E5F"/>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N/26_02532_00_x.pdf" TargetMode="External" /><Relationship Id="rId6" Type="http://schemas.openxmlformats.org/officeDocument/2006/relationships/hyperlink" Target="mailto:sps@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1122bac7-c0c6-4ae9-95f5-f42dd29ee754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CFA7F6D-DDF9-4A6A-9574-DD169ACDDA6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6</cp:revision>
  <dcterms:created xsi:type="dcterms:W3CDTF">2026-05-12T08:45:00Z</dcterms:created>
  <dcterms:modified xsi:type="dcterms:W3CDTF">2026-05-12T08:50:00Z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G/SPS/N/CHN/1086/Add.1</vt:lpwstr>
  </property>
  <property fmtid="{D5CDD505-2E9C-101B-9397-08002B2CF9AE}" pid="3" name="TitusGUID">
    <vt:lpwstr>1122bac7-c0c6-4ae9-95f5-f42dd29ee754</vt:lpwstr>
  </property>
  <property fmtid="{D5CDD505-2E9C-101B-9397-08002B2CF9AE}" pid="4" name="WTOCLASSIFICATION">
    <vt:lpwstr>PUBLIC</vt:lpwstr>
  </property>
</Properties>
</file>