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F06707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C3B95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156CB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F82FC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94CA3F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C1CAC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ECAEC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F9116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F29C8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0BD02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3E615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Fruto fresco de mandarina (</w:t>
            </w:r>
            <w:r w:rsidRPr="00A834A1">
              <w:rPr>
                <w:i/>
                <w:iCs/>
              </w:rPr>
              <w:t>Citrus reticulata</w:t>
            </w:r>
            <w:r w:rsidRPr="00A834A1">
              <w:t>)</w:t>
            </w:r>
          </w:p>
        </w:tc>
      </w:tr>
      <w:tr w14:paraId="2954AA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FB252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CC8F3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BA0546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0D3D30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27D19E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28ADA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9B725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173-2026-IPSA, Establecimiento de Requisitos Fitosanitarios para la Importación de fruto fresco de mandarina (</w:t>
            </w:r>
            <w:r w:rsidRPr="00A834A1">
              <w:rPr>
                <w:i/>
                <w:iCs/>
              </w:rPr>
              <w:t>Citrus reticulata</w:t>
            </w:r>
            <w:r w:rsidRPr="00A834A1">
              <w:t>) origen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D7EE2D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https://members.wto.org/crnattachments/2026/SPS/NIC/26_02462_00_s.pdf</w:t>
              </w:r>
            </w:hyperlink>
          </w:p>
        </w:tc>
      </w:tr>
      <w:tr w14:paraId="509208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F4F5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84832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fruto fresco de mandarina origen de Estados Unidos.</w:t>
            </w:r>
          </w:p>
          <w:p w:rsidR="00A17F77" w:rsidRPr="00A834A1" w:rsidP="00DA2000" w14:paraId="3DA7EC8C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 venir acompañado de un Certificado Fitosanitario Oficial, indicando en que el producto vegetal procede de un lugar de producción oficialmente inspeccionado por la ONPF del país de procedencia y encontrado libre de:</w:t>
            </w:r>
            <w:r w:rsidRPr="00A834A1">
              <w:rPr>
                <w:i/>
                <w:iCs/>
              </w:rPr>
              <w:t xml:space="preserve"> Elsinoë australis, Brevipalpus lewisi, Neopestalotiopsis rosae, Penicillium italicum, Aonidiella aurantii, Pantomorus cervinus.</w:t>
            </w:r>
          </w:p>
          <w:p w:rsidR="00A17F77" w:rsidRPr="00A834A1" w:rsidP="00DA2000" w14:paraId="6E2A830F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17F77" w:rsidRPr="00A834A1" w:rsidP="00DA2000" w14:paraId="6FF2CC3C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F4437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55E24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D6388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D2520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174DD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11307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27CB0B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4171F" w14:paraId="5493A5B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F48F30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CA16C4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7C3B3D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9D7F7A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D43CD3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94DA1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4CA2C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17F77" w:rsidRPr="00A834A1" w:rsidP="0064171F" w14:paraId="7E5B8D6E" w14:textId="34794B1E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  <w:r>
              <w:t>.</w:t>
            </w:r>
          </w:p>
        </w:tc>
      </w:tr>
      <w:tr w14:paraId="7B8629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3D9FD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29972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397A44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80E9E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E2FD0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1276E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669131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E9117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E31DA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F4FC9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7 de julio de 2026</w:t>
            </w:r>
          </w:p>
          <w:p w:rsidR="00B91FF3" w:rsidRPr="00DA2000" w:rsidP="00DA2000" w14:paraId="3389EDF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17F77" w:rsidRPr="00A834A1" w:rsidP="00DA2000" w14:paraId="4D79F0EB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17F77" w:rsidRPr="00A834A1" w:rsidP="00DA2000" w14:paraId="5A1C5451" w14:textId="77777777">
            <w:pPr>
              <w:keepNext/>
            </w:pPr>
            <w:r w:rsidRPr="00A834A1">
              <w:t>Oficina de Información y Notificación</w:t>
            </w:r>
          </w:p>
          <w:p w:rsidR="00A17F77" w:rsidRPr="00A834A1" w:rsidP="00DA2000" w14:paraId="0BDB855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17F77" w:rsidRPr="00A834A1" w:rsidP="00DA2000" w14:paraId="7F961863" w14:textId="77777777">
            <w:pPr>
              <w:keepNext/>
            </w:pPr>
            <w:r w:rsidRPr="00A834A1">
              <w:t>Managua</w:t>
            </w:r>
          </w:p>
          <w:p w:rsidR="00A17F77" w:rsidRPr="00A834A1" w:rsidP="00DA2000" w14:paraId="3C32955C" w14:textId="77777777">
            <w:pPr>
              <w:keepNext/>
            </w:pPr>
            <w:r w:rsidRPr="00A834A1">
              <w:t>Tel: +(505) 8395 3300 Ext.: 1472, 1470</w:t>
            </w:r>
          </w:p>
          <w:p w:rsidR="00A17F77" w:rsidRPr="00A834A1" w:rsidP="00DA2000" w14:paraId="7B98CCF3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17F77" w:rsidRPr="00CC0EC2" w:rsidP="00DA2000" w14:paraId="2FFB8103" w14:textId="77777777">
            <w:pPr>
              <w:keepNext/>
              <w:spacing w:after="120"/>
              <w:rPr>
                <w:lang w:val="en-GB"/>
              </w:rPr>
            </w:pPr>
            <w:r w:rsidRPr="00CC0EC2">
              <w:rPr>
                <w:lang w:val="en-GB"/>
              </w:rPr>
              <w:t xml:space="preserve">Sitio web: </w:t>
            </w:r>
            <w:hyperlink r:id="rId7" w:history="1">
              <w:r w:rsidRPr="00CC0EC2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26FB3E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F50802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E51E8F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17F77" w:rsidRPr="00A834A1" w:rsidP="000D29D0" w14:paraId="3763CCA9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17F77" w:rsidRPr="00A834A1" w:rsidP="000D29D0" w14:paraId="0AAF435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17F77" w:rsidRPr="00A834A1" w:rsidP="000D29D0" w14:paraId="00B63EB1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17F77" w:rsidRPr="00A834A1" w:rsidP="000D29D0" w14:paraId="6A8FAB9E" w14:textId="77777777">
            <w:pPr>
              <w:keepNext/>
              <w:keepLines/>
            </w:pPr>
            <w:r w:rsidRPr="00A834A1">
              <w:t>Managua</w:t>
            </w:r>
          </w:p>
          <w:p w:rsidR="00A17F77" w:rsidRPr="00A834A1" w:rsidP="000D29D0" w14:paraId="24B7C9C2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A17F77" w:rsidRPr="00A834A1" w:rsidP="000D29D0" w14:paraId="39C3D1F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17F77" w:rsidRPr="00CC0EC2" w:rsidP="000D29D0" w14:paraId="285BF828" w14:textId="77777777">
            <w:pPr>
              <w:keepNext/>
              <w:keepLines/>
              <w:rPr>
                <w:lang w:val="en-GB"/>
              </w:rPr>
            </w:pPr>
            <w:r w:rsidRPr="00CC0EC2">
              <w:rPr>
                <w:lang w:val="en-GB"/>
              </w:rPr>
              <w:t xml:space="preserve">Sitio web: </w:t>
            </w:r>
            <w:hyperlink r:id="rId7" w:history="1">
              <w:r w:rsidRPr="00CC0EC2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  <w:p w:rsidR="0064171F" w:rsidP="000D29D0" w14:paraId="75DF7651" w14:textId="77777777">
            <w:pPr>
              <w:keepNext/>
              <w:keepLines/>
            </w:pPr>
          </w:p>
          <w:p w:rsidR="00A17F77" w:rsidRPr="00A834A1" w:rsidP="000D29D0" w14:paraId="6B4BEC2C" w14:textId="3DB57893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17F77" w:rsidRPr="00A834A1" w:rsidP="000D29D0" w14:paraId="5AB0456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A17F77" w:rsidRPr="00A834A1" w:rsidP="000D29D0" w14:paraId="376440BD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A17F77" w:rsidRPr="00A834A1" w:rsidP="000D29D0" w14:paraId="1C1459D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17F77" w:rsidRPr="00CC0EC2" w:rsidP="000D29D0" w14:paraId="53C77C6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C0EC2">
              <w:rPr>
                <w:lang w:val="en-GB"/>
              </w:rPr>
              <w:t xml:space="preserve">Sitio web: </w:t>
            </w:r>
            <w:hyperlink r:id="rId9" w:history="1">
              <w:r w:rsidRPr="00CC0EC2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CC0EC2" w:rsidP="00DA2000" w14:paraId="0F9D579D" w14:textId="77777777">
      <w:pPr>
        <w:rPr>
          <w:lang w:val="en-GB"/>
        </w:rPr>
      </w:pPr>
    </w:p>
    <w:sectPr w:rsidSect="00CC0E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C0EC2" w:rsidP="00CC0EC2" w14:paraId="350DE9F4" w14:textId="54F596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C0EC2" w:rsidP="00CC0EC2" w14:paraId="12477B52" w14:textId="60C7F90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1F5F25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0EC2" w:rsidRPr="00CC0EC2" w:rsidP="00CC0EC2" w14:paraId="5B6836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EC2">
      <w:t>G/SPS/N/NIC/300</w:t>
    </w:r>
  </w:p>
  <w:p w:rsidR="00CC0EC2" w:rsidRPr="00CC0EC2" w:rsidP="00CC0EC2" w14:paraId="6F4B70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0EC2" w:rsidRPr="00CC0EC2" w:rsidP="00CC0EC2" w14:paraId="16250793" w14:textId="480127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EC2">
      <w:t xml:space="preserve">- </w:t>
    </w:r>
    <w:r w:rsidRPr="00CC0EC2">
      <w:fldChar w:fldCharType="begin"/>
    </w:r>
    <w:r w:rsidRPr="00CC0EC2">
      <w:instrText xml:space="preserve"> PAGE </w:instrText>
    </w:r>
    <w:r w:rsidRPr="00CC0EC2">
      <w:fldChar w:fldCharType="separate"/>
    </w:r>
    <w:r w:rsidRPr="00CC0EC2">
      <w:t>2</w:t>
    </w:r>
    <w:r w:rsidRPr="00CC0EC2">
      <w:fldChar w:fldCharType="end"/>
    </w:r>
    <w:r w:rsidRPr="00CC0EC2">
      <w:t xml:space="preserve"> -</w:t>
    </w:r>
  </w:p>
  <w:p w:rsidR="00B91FF3" w:rsidRPr="00CC0EC2" w:rsidP="00CC0EC2" w14:paraId="4853ED0A" w14:textId="1BD0038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0EC2" w:rsidRPr="00CC0EC2" w:rsidP="00CC0EC2" w14:paraId="769F6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EC2">
      <w:t>G/SPS/N/NIC/300</w:t>
    </w:r>
  </w:p>
  <w:p w:rsidR="00CC0EC2" w:rsidRPr="00CC0EC2" w:rsidP="00CC0EC2" w14:paraId="1EAADC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0EC2" w:rsidRPr="00CC0EC2" w:rsidP="00CC0EC2" w14:paraId="168F3E49" w14:textId="5BA9D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EC2">
      <w:t xml:space="preserve">- </w:t>
    </w:r>
    <w:r w:rsidRPr="00CC0EC2">
      <w:fldChar w:fldCharType="begin"/>
    </w:r>
    <w:r w:rsidRPr="00CC0EC2">
      <w:instrText xml:space="preserve"> PAGE </w:instrText>
    </w:r>
    <w:r w:rsidRPr="00CC0EC2">
      <w:fldChar w:fldCharType="separate"/>
    </w:r>
    <w:r w:rsidRPr="00CC0EC2">
      <w:rPr>
        <w:noProof/>
      </w:rPr>
      <w:t>2</w:t>
    </w:r>
    <w:r w:rsidRPr="00CC0EC2">
      <w:fldChar w:fldCharType="end"/>
    </w:r>
    <w:r w:rsidRPr="00CC0EC2">
      <w:t xml:space="preserve"> -</w:t>
    </w:r>
  </w:p>
  <w:p w:rsidR="00DD65B2" w:rsidRPr="00CC0EC2" w:rsidP="00CC0EC2" w14:paraId="38105554" w14:textId="6C8DCA1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7712B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EB5B23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B82E3FC" w14:textId="2E0E9E9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05C7D5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BB1630C" w14:textId="7C20709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F31B0E8" w14:textId="77777777">
          <w:pPr>
            <w:jc w:val="right"/>
            <w:rPr>
              <w:b/>
              <w:szCs w:val="18"/>
            </w:rPr>
          </w:pPr>
        </w:p>
      </w:tc>
    </w:tr>
    <w:tr w14:paraId="19E1236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74129E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C0EC2" w:rsidP="00043017" w14:paraId="172769B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G/SPS/N/NIC/300</w:t>
          </w:r>
        </w:p>
        <w:bookmarkEnd w:id="1"/>
        <w:p w:rsidR="00043017" w:rsidRPr="00B91FF3" w:rsidP="00043017" w14:paraId="5BCB1B3F" w14:textId="4E43B945">
          <w:pPr>
            <w:jc w:val="right"/>
            <w:rPr>
              <w:b/>
              <w:szCs w:val="18"/>
            </w:rPr>
          </w:pPr>
        </w:p>
      </w:tc>
    </w:tr>
    <w:tr w14:paraId="496E768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D17958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CD16DC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8 de mayo de 2026</w:t>
          </w:r>
          <w:bookmarkEnd w:id="3"/>
        </w:p>
      </w:tc>
    </w:tr>
    <w:tr w14:paraId="39651FB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DC66BE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(26-3476)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025E8E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0B7DE4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77F817B" w14:textId="6CD930B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1973422" w14:textId="764A85C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8D7599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701254">
    <w:abstractNumId w:val="8"/>
  </w:num>
  <w:num w:numId="2" w16cid:durableId="1253659611">
    <w:abstractNumId w:val="3"/>
  </w:num>
  <w:num w:numId="3" w16cid:durableId="430856767">
    <w:abstractNumId w:val="2"/>
  </w:num>
  <w:num w:numId="4" w16cid:durableId="1030378605">
    <w:abstractNumId w:val="1"/>
  </w:num>
  <w:num w:numId="5" w16cid:durableId="871040317">
    <w:abstractNumId w:val="0"/>
  </w:num>
  <w:num w:numId="6" w16cid:durableId="303897772">
    <w:abstractNumId w:val="13"/>
  </w:num>
  <w:num w:numId="7" w16cid:durableId="1189100069">
    <w:abstractNumId w:val="11"/>
  </w:num>
  <w:num w:numId="8" w16cid:durableId="1784769398">
    <w:abstractNumId w:val="14"/>
  </w:num>
  <w:num w:numId="9" w16cid:durableId="1511944162">
    <w:abstractNumId w:val="10"/>
  </w:num>
  <w:num w:numId="10" w16cid:durableId="825627359">
    <w:abstractNumId w:val="9"/>
  </w:num>
  <w:num w:numId="11" w16cid:durableId="1933277623">
    <w:abstractNumId w:val="7"/>
  </w:num>
  <w:num w:numId="12" w16cid:durableId="321786158">
    <w:abstractNumId w:val="6"/>
  </w:num>
  <w:num w:numId="13" w16cid:durableId="391276546">
    <w:abstractNumId w:val="5"/>
  </w:num>
  <w:num w:numId="14" w16cid:durableId="916283971">
    <w:abstractNumId w:val="4"/>
  </w:num>
  <w:num w:numId="15" w16cid:durableId="1147472279">
    <w:abstractNumId w:val="12"/>
  </w:num>
  <w:num w:numId="16" w16cid:durableId="11008794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859260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6CF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171F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17F77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C0EC2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E6AF7"/>
  <w15:docId w15:val="{3B066CDD-48E3-4C57-94DE-FCB9F117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46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d3b1e28c-0460-4808-9376-801d727abdb5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7062E38-70F1-4484-8BAF-AE7BFECDFC1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4761</Characters>
  <Application>Microsoft Office Word</Application>
  <DocSecurity>0</DocSecurity>
  <Lines>116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2026-05-08T14:37:00Z</dcterms:created>
  <dcterms:modified xsi:type="dcterms:W3CDTF">2026-05-08T14:38:00Z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G/SPS/N/NIC/300</vt:lpwstr>
  </property>
  <property fmtid="{D5CDD505-2E9C-101B-9397-08002B2CF9AE}" pid="3" name="TitusGUID">
    <vt:lpwstr>d3b1e28c-0460-4808-9376-801d727abdb5</vt:lpwstr>
  </property>
  <property fmtid="{D5CDD505-2E9C-101B-9397-08002B2CF9AE}" pid="4" name="WTOCLASSIFICATION">
    <vt:lpwstr>PUBLIC</vt:lpwstr>
  </property>
</Properties>
</file>