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394577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E6B86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CEB48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959220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B7C664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350D8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02BA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CCC8D7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205F58" w:rsidRPr="0065690F" w:rsidP="00441372" w14:paraId="5041B1DA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3332B6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9089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FF176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Persea americana</w:t>
            </w:r>
          </w:p>
        </w:tc>
      </w:tr>
      <w:tr w14:paraId="78AD77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8D109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C27C6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92A2A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1B0DA2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Peru</w:t>
            </w:r>
          </w:p>
        </w:tc>
      </w:tr>
      <w:tr w14:paraId="7D3D7A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CEAD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E931D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Draft. Updates the phytosanitary requirements for the importation of fresh avocado fruit (</w:t>
            </w:r>
            <w:r w:rsidRPr="0065690F">
              <w:rPr>
                <w:i/>
                <w:iCs/>
              </w:rPr>
              <w:t>Persea americana</w:t>
            </w:r>
            <w:r w:rsidRPr="0065690F">
              <w:t>) produced in Peru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6D29F23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https://members.wto.org/crnattachments/2026/SPS/BRA/26_02056_00_x.pdf</w:t>
              </w:r>
            </w:hyperlink>
          </w:p>
        </w:tc>
      </w:tr>
      <w:tr w14:paraId="35382F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8B90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410A6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update the phytosanitary requirements for the importation into Brazil of fresh avocado fruit (</w:t>
            </w:r>
            <w:r w:rsidRPr="0065690F">
              <w:rPr>
                <w:i/>
                <w:iCs/>
              </w:rPr>
              <w:t>Persea americana</w:t>
            </w:r>
            <w:r w:rsidRPr="0065690F">
              <w:t>) produced in Peru.</w:t>
            </w:r>
          </w:p>
        </w:tc>
      </w:tr>
      <w:tr w14:paraId="1EEFD8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90F8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8A7D26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5BB198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5BDFB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A2941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D185F7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13570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FFDCE75" w14:textId="384965B1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>
              <w:t> </w:t>
            </w:r>
            <w:r w:rsidRPr="0065690F">
              <w:t>Nos.</w:t>
            </w:r>
            <w:r>
              <w:t> </w:t>
            </w:r>
            <w:r w:rsidRPr="0065690F">
              <w:t>1, 2, 11.</w:t>
            </w:r>
          </w:p>
          <w:p w:rsidR="00EA4725" w:rsidRPr="00441372" w:rsidP="00441372" w14:paraId="66E6131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377B9E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3242E4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E11608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0C73D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26D9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84FC1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472E1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9C523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0C1F5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A1C22E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5FCC4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3D70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F86F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EE8D9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C0C68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0531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5234B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June 2026</w:t>
            </w:r>
          </w:p>
          <w:p w:rsidR="00EA4725" w:rsidRPr="00441372" w:rsidP="00441372" w14:paraId="4BBC4F0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205F58" w:rsidRPr="0065690F" w:rsidP="00441372" w14:paraId="122FB800" w14:textId="77777777">
            <w:r w:rsidRPr="0065690F">
              <w:t>Ministry of Agriculture and Livestock</w:t>
            </w:r>
          </w:p>
          <w:p w:rsidR="00205F58" w:rsidRPr="0065690F" w:rsidP="00441372" w14:paraId="4BB29B49" w14:textId="77777777">
            <w:r w:rsidRPr="0065690F">
              <w:t>Secretariat of Trade and International Relations</w:t>
            </w:r>
          </w:p>
          <w:p w:rsidR="00205F58" w:rsidRPr="0065690F" w:rsidP="00441372" w14:paraId="1DFC1DB5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D9FC1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3155FC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607C63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34CB21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305891A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50D81B6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44DD22C3" w14:textId="77777777"/>
    <w:sectPr w:rsidSect="00020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20E3E" w:rsidP="00020E3E" w14:paraId="6ED6D0C1" w14:textId="50F9EA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20E3E" w:rsidP="00020E3E" w14:paraId="00D71E47" w14:textId="115D911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05CDF1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3E" w:rsidRPr="00020E3E" w:rsidP="00020E3E" w14:paraId="1CF976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0E3E">
      <w:t>G/SPS/N/BRA/2484</w:t>
    </w:r>
  </w:p>
  <w:p w:rsidR="00020E3E" w:rsidRPr="00020E3E" w:rsidP="00020E3E" w14:paraId="362FFC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0E3E" w:rsidRPr="00020E3E" w:rsidP="00020E3E" w14:paraId="06F894D6" w14:textId="29477A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0E3E">
      <w:t xml:space="preserve">- </w:t>
    </w:r>
    <w:r w:rsidRPr="00020E3E">
      <w:fldChar w:fldCharType="begin"/>
    </w:r>
    <w:r w:rsidRPr="00020E3E">
      <w:instrText xml:space="preserve"> PAGE </w:instrText>
    </w:r>
    <w:r w:rsidRPr="00020E3E">
      <w:fldChar w:fldCharType="separate"/>
    </w:r>
    <w:r w:rsidRPr="00020E3E">
      <w:t>2</w:t>
    </w:r>
    <w:r w:rsidRPr="00020E3E">
      <w:fldChar w:fldCharType="end"/>
    </w:r>
    <w:r w:rsidRPr="00020E3E">
      <w:t xml:space="preserve"> -</w:t>
    </w:r>
  </w:p>
  <w:p w:rsidR="00EA4725" w:rsidRPr="00020E3E" w:rsidP="00020E3E" w14:paraId="6DBF0DDF" w14:textId="2AA4951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3E" w:rsidRPr="00020E3E" w:rsidP="00020E3E" w14:paraId="4461E9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0E3E">
      <w:t>G/SPS/N/BRA/2484</w:t>
    </w:r>
  </w:p>
  <w:p w:rsidR="00020E3E" w:rsidRPr="00020E3E" w:rsidP="00020E3E" w14:paraId="5EA2E7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0E3E" w:rsidRPr="00020E3E" w:rsidP="00020E3E" w14:paraId="41859DC3" w14:textId="7B509C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0E3E">
      <w:t xml:space="preserve">- </w:t>
    </w:r>
    <w:r w:rsidRPr="00020E3E">
      <w:fldChar w:fldCharType="begin"/>
    </w:r>
    <w:r w:rsidRPr="00020E3E">
      <w:instrText xml:space="preserve"> PAGE </w:instrText>
    </w:r>
    <w:r w:rsidRPr="00020E3E">
      <w:fldChar w:fldCharType="separate"/>
    </w:r>
    <w:r w:rsidRPr="00020E3E">
      <w:rPr>
        <w:noProof/>
      </w:rPr>
      <w:t>2</w:t>
    </w:r>
    <w:r w:rsidRPr="00020E3E">
      <w:fldChar w:fldCharType="end"/>
    </w:r>
    <w:r w:rsidRPr="00020E3E">
      <w:t xml:space="preserve"> -</w:t>
    </w:r>
  </w:p>
  <w:p w:rsidR="00EA4725" w:rsidRPr="00020E3E" w:rsidP="00020E3E" w14:paraId="70D2CA07" w14:textId="1EA52B9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E905C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D8F9A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ED692F" w14:textId="2B35D8A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0F4E1E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E900ECC" w14:textId="72541325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7125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712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79457B1" w14:textId="77777777">
          <w:pPr>
            <w:jc w:val="right"/>
            <w:rPr>
              <w:b/>
              <w:szCs w:val="16"/>
            </w:rPr>
          </w:pPr>
        </w:p>
      </w:tc>
    </w:tr>
    <w:tr w14:paraId="46254FB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8AB1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20E3E" w:rsidP="00656ABC" w14:paraId="625E338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G/SPS/N/BRA/2484</w:t>
          </w:r>
        </w:p>
        <w:bookmarkEnd w:id="1"/>
        <w:p w:rsidR="00656ABC" w:rsidRPr="00EA4725" w:rsidP="00656ABC" w14:paraId="0660AEFA" w14:textId="18432139">
          <w:pPr>
            <w:jc w:val="right"/>
            <w:rPr>
              <w:b/>
              <w:szCs w:val="16"/>
            </w:rPr>
          </w:pPr>
        </w:p>
      </w:tc>
    </w:tr>
    <w:tr w14:paraId="7DE6404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70D1D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32FDAB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15 April 2026</w:t>
          </w:r>
          <w:bookmarkEnd w:id="3"/>
        </w:p>
      </w:tc>
    </w:tr>
    <w:tr w14:paraId="3A4F0D4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53C943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(26-2909)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00E293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25CCBE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5BD136C" w14:textId="2DACC0A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19EC0F2" w14:textId="5BE7477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D07E5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604614">
    <w:abstractNumId w:val="9"/>
  </w:num>
  <w:num w:numId="2" w16cid:durableId="33239879">
    <w:abstractNumId w:val="7"/>
  </w:num>
  <w:num w:numId="3" w16cid:durableId="1627931931">
    <w:abstractNumId w:val="6"/>
  </w:num>
  <w:num w:numId="4" w16cid:durableId="1786920893">
    <w:abstractNumId w:val="5"/>
  </w:num>
  <w:num w:numId="5" w16cid:durableId="2116707753">
    <w:abstractNumId w:val="4"/>
  </w:num>
  <w:num w:numId="6" w16cid:durableId="249587835">
    <w:abstractNumId w:val="12"/>
  </w:num>
  <w:num w:numId="7" w16cid:durableId="1215461823">
    <w:abstractNumId w:val="11"/>
  </w:num>
  <w:num w:numId="8" w16cid:durableId="1650787512">
    <w:abstractNumId w:val="10"/>
  </w:num>
  <w:num w:numId="9" w16cid:durableId="15053931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8440054">
    <w:abstractNumId w:val="13"/>
  </w:num>
  <w:num w:numId="11" w16cid:durableId="1803963813">
    <w:abstractNumId w:val="8"/>
  </w:num>
  <w:num w:numId="12" w16cid:durableId="453716404">
    <w:abstractNumId w:val="3"/>
  </w:num>
  <w:num w:numId="13" w16cid:durableId="1095321535">
    <w:abstractNumId w:val="2"/>
  </w:num>
  <w:num w:numId="14" w16cid:durableId="1979802872">
    <w:abstractNumId w:val="1"/>
  </w:num>
  <w:num w:numId="15" w16cid:durableId="17192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0E3E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5F58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A0D3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118B"/>
    <w:rsid w:val="00A74017"/>
    <w:rsid w:val="00AA1AAE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88C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5BF0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F4D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2056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e330fcb3-637d-4290-a815-4cd915b1728e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8BD4558-ADDF-4AD4-BFFE-FA6359C9295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2398</Characters>
  <Application>Microsoft Office Word</Application>
  <DocSecurity>0</DocSecurity>
  <Lines>65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3</cp:revision>
  <dcterms:created xsi:type="dcterms:W3CDTF">2026-04-15T08:51:00Z</dcterms:created>
  <dcterms:modified xsi:type="dcterms:W3CDTF">2026-04-15T09:27:00Z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G/SPS/N/BRA/2484</vt:lpwstr>
  </property>
  <property fmtid="{D5CDD505-2E9C-101B-9397-08002B2CF9AE}" pid="3" name="TitusGUID">
    <vt:lpwstr>e330fcb3-637d-4290-a815-4cd915b1728e</vt:lpwstr>
  </property>
  <property fmtid="{D5CDD505-2E9C-101B-9397-08002B2CF9AE}" pid="4" name="WTOCLASSIFICATION">
    <vt:lpwstr>WTO OFFICIAL</vt:lpwstr>
  </property>
</Properties>
</file>