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12B01720"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DFD8052" w14:textId="77777777" w:rsidTr="00B056CB">
        <w:tblPrEx>
          <w:tblW w:w="5000" w:type="pct"/>
          <w:tblLayout w:type="fixed"/>
          <w:tblLook w:val="0000"/>
        </w:tblPrEx>
        <w:tc>
          <w:tcPr>
            <w:tcW w:w="707" w:type="dxa"/>
            <w:tcBorders>
              <w:bottom w:val="single" w:sz="6" w:space="0" w:color="auto"/>
            </w:tcBorders>
          </w:tcPr>
          <w:p w:rsidR="00326D34" w:rsidRPr="004D1783" w:rsidP="004D1783" w14:paraId="0873D502" w14:textId="77777777">
            <w:pPr>
              <w:spacing w:before="120" w:after="120"/>
            </w:pPr>
            <w:r w:rsidRPr="004D1783">
              <w:rPr>
                <w:b/>
              </w:rPr>
              <w:t>1.</w:t>
            </w:r>
          </w:p>
        </w:tc>
        <w:tc>
          <w:tcPr>
            <w:tcW w:w="8320" w:type="dxa"/>
            <w:tcBorders>
              <w:bottom w:val="single" w:sz="6" w:space="0" w:color="auto"/>
            </w:tcBorders>
          </w:tcPr>
          <w:p w:rsidR="00326D34" w:rsidRPr="004D1783" w:rsidP="004D1783" w14:paraId="5EBF71E9" w14:textId="77777777">
            <w:pPr>
              <w:spacing w:before="120" w:after="120"/>
            </w:pPr>
            <w:r w:rsidRPr="004D1783">
              <w:rPr>
                <w:b/>
              </w:rPr>
              <w:t>Notifying Member:</w:t>
            </w:r>
            <w:r w:rsidRPr="00057569" w:rsidR="00900D68">
              <w:rPr>
                <w:bCs/>
              </w:rPr>
              <w:t xml:space="preserve"> </w:t>
            </w:r>
            <w:r w:rsidRPr="00057569" w:rsidR="00900D68">
              <w:rPr>
                <w:bCs/>
                <w:u w:val="single"/>
              </w:rPr>
              <w:t>JAPAN</w:t>
            </w:r>
          </w:p>
          <w:p w:rsidR="00326D34" w:rsidRPr="004D1783" w:rsidP="004D1783" w14:paraId="7181DCB8" w14:textId="77777777">
            <w:pPr>
              <w:spacing w:after="120"/>
            </w:pPr>
            <w:r w:rsidRPr="004D1783">
              <w:rPr>
                <w:b/>
              </w:rPr>
              <w:t>If applicable, name of local government involved:</w:t>
            </w:r>
            <w:r w:rsidRPr="00F778D1">
              <w:t xml:space="preserve"> </w:t>
            </w:r>
          </w:p>
        </w:tc>
      </w:tr>
      <w:tr w14:paraId="76576A4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1309ED6"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614A316F" w14:textId="77777777">
            <w:pPr>
              <w:spacing w:before="120" w:after="120"/>
            </w:pPr>
            <w:r w:rsidRPr="004D1783">
              <w:rPr>
                <w:b/>
              </w:rPr>
              <w:t>Agency responsible:</w:t>
            </w:r>
            <w:r w:rsidRPr="004D1783">
              <w:t xml:space="preserve"> Ministry of Agriculture, Forestry and Fisheries (MAFF)</w:t>
            </w:r>
          </w:p>
        </w:tc>
      </w:tr>
      <w:tr w14:paraId="4E6AF30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29528C5"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7F49D485"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poultry meat or egg products</w:t>
            </w:r>
          </w:p>
        </w:tc>
      </w:tr>
      <w:tr w14:paraId="007B5CF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7FAC93B"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6B06CD46"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7EFDE58B"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6D5C1415" w14:textId="77777777">
            <w:pPr>
              <w:spacing w:after="120"/>
              <w:ind w:left="607" w:hanging="607"/>
              <w:rPr>
                <w:b/>
              </w:rPr>
            </w:pPr>
            <w:r w:rsidRPr="004D1783">
              <w:rPr>
                <w:b/>
                <w:bCs/>
              </w:rPr>
              <w:t>[X]</w:t>
            </w:r>
            <w:r w:rsidRPr="004D1783">
              <w:rPr>
                <w:b/>
                <w:bCs/>
              </w:rPr>
              <w:tab/>
              <w:t>Specific regions or countries:</w:t>
            </w:r>
            <w:r w:rsidRPr="00C902EF">
              <w:rPr>
                <w:bCs/>
              </w:rPr>
              <w:t xml:space="preserve"> Brazil; Hungary; Lithuania; United Kingdom; United States of America</w:t>
            </w:r>
          </w:p>
        </w:tc>
      </w:tr>
      <w:tr w14:paraId="5ABF418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7A9785F"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5B7BA0CA" w14:textId="77777777">
            <w:pPr>
              <w:spacing w:before="120" w:after="120"/>
            </w:pPr>
            <w:r w:rsidRPr="004D1783">
              <w:rPr>
                <w:b/>
              </w:rPr>
              <w:t>Title of the notified document:</w:t>
            </w:r>
            <w:r w:rsidRPr="008F3F4B">
              <w:t xml:space="preserve"> Import suspension of live poultry, poultry meat or egg products from part of Brazil; live poultry, poultry meat and egg products from part of Hungary; poultry meat and egg products from part of Lithuania; live poultry, poultry meat and egg products from part of the United Kingdom; live poultry, poultry meat and egg products from part of the United States of America</w:t>
            </w:r>
            <w:r w:rsidRPr="004D1783" w:rsidR="009966BE">
              <w:rPr>
                <w:bCs/>
              </w:rPr>
              <w:t>.</w:t>
            </w:r>
            <w:r w:rsidRPr="004D1783" w:rsidR="00FD0923">
              <w:t xml:space="preserve"> </w:t>
            </w:r>
            <w:r w:rsidRPr="004D1783">
              <w:rPr>
                <w:b/>
              </w:rPr>
              <w:t>Language(s):</w:t>
            </w:r>
            <w:r w:rsidRPr="009A23C3">
              <w:rPr>
                <w:bCs/>
              </w:rPr>
              <w:t xml:space="preserve"> English</w:t>
            </w:r>
            <w:r w:rsidRPr="004D1783" w:rsidR="009966BE">
              <w:rPr>
                <w:bCs/>
              </w:rPr>
              <w:t>.</w:t>
            </w:r>
            <w:r w:rsidRPr="004D1783" w:rsidR="00FD0923">
              <w:t xml:space="preserve"> </w:t>
            </w:r>
            <w:r w:rsidRPr="004D1783">
              <w:rPr>
                <w:b/>
              </w:rPr>
              <w:t>Number of pages:</w:t>
            </w:r>
            <w:r w:rsidRPr="009A23C3">
              <w:t xml:space="preserve"> 5</w:t>
            </w:r>
          </w:p>
          <w:p w:rsidR="00326D34" w:rsidRPr="004D1783" w:rsidP="004D1783" w14:paraId="30D44747" w14:textId="77777777">
            <w:pPr>
              <w:spacing w:after="120"/>
            </w:pPr>
            <w:hyperlink r:id="rId5" w:tgtFrame="_blank" w:history="1">
              <w:r w:rsidRPr="004D1783">
                <w:rPr>
                  <w:color w:val="0000FF"/>
                  <w:u w:val="single"/>
                </w:rPr>
                <w:t>https://members.wto.org/crnattachments/2026/SPS/JPN/26_02009_00_e.pdf</w:t>
              </w:r>
            </w:hyperlink>
          </w:p>
        </w:tc>
      </w:tr>
      <w:tr w14:paraId="48DC73A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6412CCE"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3D60E275" w14:textId="77777777">
            <w:pPr>
              <w:spacing w:before="120" w:after="120"/>
            </w:pPr>
            <w:r w:rsidRPr="004D1783">
              <w:rPr>
                <w:b/>
              </w:rPr>
              <w:t>Description of content:</w:t>
            </w:r>
            <w:r w:rsidRPr="00097200">
              <w:t xml:space="preserve"> In order to prevent the introduction of High Pathogenicity Avian Influenza (HPAI) virus into Japan, MAFF has taken import suspension measures based on Articles 37 and 44 of the "Act on Domestic Animal Infectious Disease Control" and other relevant requirements.</w:t>
            </w:r>
          </w:p>
        </w:tc>
      </w:tr>
      <w:tr w14:paraId="219411C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C4D9CA4"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587F2AA6"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62B39AE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87BA3BD"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4A456153" w14:textId="77777777">
            <w:pPr>
              <w:spacing w:before="120" w:after="120"/>
            </w:pPr>
            <w:r w:rsidRPr="004D1783">
              <w:rPr>
                <w:b/>
              </w:rPr>
              <w:t>Nature of the urgent problem(s) and reason for urgent action:</w:t>
            </w:r>
            <w:r w:rsidRPr="00786DCE">
              <w:t xml:space="preserve"> Import suspension measures due to outbreak of HPAI. See No. 8 in the attachment for more information.</w:t>
            </w:r>
          </w:p>
        </w:tc>
      </w:tr>
      <w:tr w14:paraId="2A176CFA" w14:textId="77777777" w:rsidTr="003C1619">
        <w:tblPrEx>
          <w:tblW w:w="5000" w:type="pct"/>
          <w:tblLayout w:type="fixed"/>
          <w:tblLook w:val="0000"/>
        </w:tblPrEx>
        <w:trPr>
          <w:cantSplit/>
        </w:trPr>
        <w:tc>
          <w:tcPr>
            <w:tcW w:w="707" w:type="dxa"/>
            <w:tcBorders>
              <w:top w:val="single" w:sz="6" w:space="0" w:color="auto"/>
              <w:bottom w:val="single" w:sz="6" w:space="0" w:color="auto"/>
            </w:tcBorders>
          </w:tcPr>
          <w:p w:rsidR="00326D34" w:rsidRPr="004D1783" w:rsidP="004D1783" w14:paraId="1F4B2D8C"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221F1739" w14:textId="77777777">
            <w:pPr>
              <w:spacing w:before="120" w:after="120"/>
              <w:rPr>
                <w:b/>
              </w:rPr>
            </w:pPr>
            <w:r w:rsidRPr="004D1783">
              <w:rPr>
                <w:b/>
              </w:rPr>
              <w:t xml:space="preserve">Is there a relevant international standard? If so, identify the standard: </w:t>
            </w:r>
          </w:p>
          <w:p w:rsidR="00326D34" w:rsidRPr="004D1783" w:rsidP="004D1783" w14:paraId="1DCAA480"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02157E39"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10.4. "Infection with high pathogenicity avian influenza viruses".</w:t>
            </w:r>
          </w:p>
          <w:p w:rsidR="00326D34" w:rsidRPr="004D1783" w:rsidP="004D1783" w14:paraId="0D97FB45"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1A8F4024" w14:textId="77777777">
            <w:pPr>
              <w:spacing w:after="120"/>
              <w:ind w:left="720" w:hanging="720"/>
              <w:rPr>
                <w:b/>
              </w:rPr>
            </w:pPr>
            <w:r w:rsidRPr="004D1783">
              <w:rPr>
                <w:b/>
              </w:rPr>
              <w:t>[ ]</w:t>
            </w:r>
            <w:r w:rsidRPr="004D1783">
              <w:rPr>
                <w:b/>
              </w:rPr>
              <w:tab/>
              <w:t>None</w:t>
            </w:r>
          </w:p>
          <w:p w:rsidR="00326D34" w:rsidRPr="004D1783" w:rsidP="00E9404A" w14:paraId="049C66CB" w14:textId="77777777">
            <w:pPr>
              <w:spacing w:before="240" w:after="120"/>
              <w:rPr>
                <w:b/>
              </w:rPr>
            </w:pPr>
            <w:r w:rsidRPr="004D1783">
              <w:rPr>
                <w:b/>
              </w:rPr>
              <w:t>Does this proposed regulation conform to the relevant international standard?</w:t>
            </w:r>
          </w:p>
          <w:p w:rsidR="00326D34" w:rsidRPr="004D1783" w:rsidP="004D1783" w14:paraId="7F2038AF" w14:textId="77777777">
            <w:pPr>
              <w:spacing w:after="120"/>
              <w:rPr>
                <w:b/>
              </w:rPr>
            </w:pPr>
            <w:r w:rsidRPr="004D1783">
              <w:rPr>
                <w:b/>
              </w:rPr>
              <w:t>[X] Yes   [ ] No</w:t>
            </w:r>
          </w:p>
          <w:p w:rsidR="00326D34" w:rsidRPr="004D1783" w:rsidP="004D1783" w14:paraId="122B8198" w14:textId="77777777">
            <w:pPr>
              <w:spacing w:after="120"/>
              <w:rPr>
                <w:bCs/>
              </w:rPr>
            </w:pPr>
            <w:r w:rsidRPr="004D1783">
              <w:rPr>
                <w:b/>
              </w:rPr>
              <w:t>If no, describe, whenever possible, how and why it deviates from the international standard:</w:t>
            </w:r>
            <w:r w:rsidRPr="003E032D">
              <w:t xml:space="preserve"> </w:t>
            </w:r>
          </w:p>
        </w:tc>
      </w:tr>
      <w:tr w14:paraId="3B5A71D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FBC749B" w14:textId="77777777">
            <w:pPr>
              <w:spacing w:before="120" w:after="120"/>
            </w:pPr>
            <w:r w:rsidRPr="004D1783">
              <w:rPr>
                <w:b/>
              </w:rPr>
              <w:t>10.</w:t>
            </w:r>
          </w:p>
        </w:tc>
        <w:tc>
          <w:tcPr>
            <w:tcW w:w="8320" w:type="dxa"/>
            <w:tcBorders>
              <w:top w:val="single" w:sz="6" w:space="0" w:color="auto"/>
              <w:bottom w:val="single" w:sz="6" w:space="0" w:color="auto"/>
            </w:tcBorders>
          </w:tcPr>
          <w:p w:rsidR="00CF0838" w:rsidRPr="004D1783" w:rsidP="00E9404A" w14:paraId="2D83FBAA" w14:textId="44EC2D4C">
            <w:pPr>
              <w:spacing w:before="120" w:after="120"/>
              <w:rPr>
                <w:bCs/>
              </w:rPr>
            </w:pPr>
            <w:r w:rsidRPr="004D1783">
              <w:rPr>
                <w:b/>
              </w:rPr>
              <w:t>Other relevant documents and language(s) in which these are available:</w:t>
            </w:r>
            <w:r w:rsidRPr="004D1783">
              <w:rPr>
                <w:bCs/>
              </w:rPr>
              <w:t xml:space="preserve"> See</w:t>
            </w:r>
            <w:r>
              <w:rPr>
                <w:bCs/>
              </w:rPr>
              <w:t> </w:t>
            </w:r>
            <w:r w:rsidRPr="004D1783">
              <w:rPr>
                <w:bCs/>
              </w:rPr>
              <w:t>No.</w:t>
            </w:r>
            <w:r>
              <w:rPr>
                <w:bCs/>
              </w:rPr>
              <w:t> </w:t>
            </w:r>
            <w:r w:rsidRPr="004D1783">
              <w:rPr>
                <w:bCs/>
              </w:rPr>
              <w:t>10 in the attachment for more information.</w:t>
            </w:r>
            <w:r w:rsidRPr="00EC5D60">
              <w:rPr>
                <w:bCs/>
              </w:rPr>
              <w:t xml:space="preserve"> </w:t>
            </w:r>
          </w:p>
        </w:tc>
      </w:tr>
      <w:tr w14:paraId="2AA809F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7CD163A"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31DA647F" w14:textId="758867F7">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See</w:t>
            </w:r>
            <w:r>
              <w:t> </w:t>
            </w:r>
            <w:r w:rsidRPr="00EC5D60">
              <w:t>No. 11 in the attachment for more information.</w:t>
            </w:r>
          </w:p>
          <w:p w:rsidR="00326D34" w:rsidRPr="004D1783" w:rsidP="004D1783" w14:paraId="224E232C" w14:textId="77777777">
            <w:pPr>
              <w:spacing w:after="120"/>
              <w:ind w:left="607" w:hanging="607"/>
            </w:pPr>
            <w:r w:rsidRPr="004D1783">
              <w:rPr>
                <w:b/>
              </w:rPr>
              <w:t>[ ]</w:t>
            </w:r>
            <w:r w:rsidRPr="004D1783">
              <w:rPr>
                <w:b/>
              </w:rPr>
              <w:tab/>
              <w:t>Trade facilitating measure</w:t>
            </w:r>
            <w:r w:rsidRPr="00EC5D60">
              <w:t xml:space="preserve"> </w:t>
            </w:r>
          </w:p>
        </w:tc>
      </w:tr>
      <w:tr w14:paraId="7F0B77D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B92AD9C"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151AF697" w14:textId="77777777">
            <w:pPr>
              <w:spacing w:before="120" w:after="120"/>
              <w:rPr>
                <w:b/>
              </w:rPr>
            </w:pPr>
            <w:r w:rsidRPr="004D1783">
              <w:rPr>
                <w:b/>
              </w:rPr>
              <w:t>Agency or authority designated to handle comments: [ ] National Notification Authority, [X] National Enquiry Point. Address, fax number and e-mail address (if available) of other body:</w:t>
            </w:r>
            <w:r w:rsidRPr="00EC5D60">
              <w:t xml:space="preserve"> </w:t>
            </w:r>
          </w:p>
          <w:p w:rsidR="00CF0838" w:rsidRPr="00EC5D60" w:rsidP="004D1783" w14:paraId="4672CC2E" w14:textId="77777777">
            <w:r w:rsidRPr="00EC5D60">
              <w:t>Japan Enquiry Point</w:t>
            </w:r>
          </w:p>
          <w:p w:rsidR="00CF0838" w:rsidRPr="00EC5D60" w:rsidP="004D1783" w14:paraId="3D0FEBEF" w14:textId="77777777">
            <w:r w:rsidRPr="00EC5D60">
              <w:t>International Trade Division</w:t>
            </w:r>
          </w:p>
          <w:p w:rsidR="00CF0838" w:rsidRPr="00EC5D60" w:rsidP="004D1783" w14:paraId="26DB06E5" w14:textId="77777777">
            <w:r w:rsidRPr="00EC5D60">
              <w:t>Economic Affairs Bureau</w:t>
            </w:r>
          </w:p>
          <w:p w:rsidR="00CF0838" w:rsidRPr="00EC5D60" w:rsidP="004D1783" w14:paraId="3BA43537" w14:textId="77777777">
            <w:r w:rsidRPr="00EC5D60">
              <w:t>Ministry of Foreign Affairs</w:t>
            </w:r>
          </w:p>
          <w:p w:rsidR="00CF0838" w:rsidRPr="00257D70" w:rsidP="004D1783" w14:paraId="259A5766" w14:textId="77777777">
            <w:pPr>
              <w:rPr>
                <w:lang w:val="fr-CH"/>
              </w:rPr>
            </w:pPr>
            <w:r w:rsidRPr="00257D70">
              <w:rPr>
                <w:lang w:val="fr-CH"/>
              </w:rPr>
              <w:t>Fax: +(81 31) 5501 8343</w:t>
            </w:r>
          </w:p>
          <w:p w:rsidR="00CF0838" w:rsidRPr="00257D70" w:rsidP="004D1783" w14:paraId="2D17A46B" w14:textId="77777777">
            <w:pPr>
              <w:spacing w:after="120"/>
              <w:rPr>
                <w:lang w:val="fr-CH"/>
              </w:rPr>
            </w:pPr>
            <w:r w:rsidRPr="00257D70">
              <w:rPr>
                <w:lang w:val="fr-CH"/>
              </w:rPr>
              <w:t xml:space="preserve">E-mail: </w:t>
            </w:r>
            <w:hyperlink r:id="rId6" w:history="1">
              <w:r w:rsidRPr="00257D70">
                <w:rPr>
                  <w:color w:val="0000FF"/>
                  <w:u w:val="single"/>
                  <w:lang w:val="fr-CH"/>
                </w:rPr>
                <w:t>enquiry@mofa.go.jp</w:t>
              </w:r>
            </w:hyperlink>
          </w:p>
        </w:tc>
      </w:tr>
      <w:tr w14:paraId="6A179788" w14:textId="77777777" w:rsidTr="00B056CB">
        <w:tblPrEx>
          <w:tblW w:w="5000" w:type="pct"/>
          <w:tblLayout w:type="fixed"/>
          <w:tblLook w:val="0000"/>
        </w:tblPrEx>
        <w:tc>
          <w:tcPr>
            <w:tcW w:w="707" w:type="dxa"/>
            <w:tcBorders>
              <w:top w:val="single" w:sz="6" w:space="0" w:color="auto"/>
            </w:tcBorders>
          </w:tcPr>
          <w:p w:rsidR="00326D34" w:rsidRPr="004D1783" w:rsidP="00B056CB" w14:paraId="760113D9"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22635436"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57A25024" w14:textId="77777777">
            <w:pPr>
              <w:keepNext/>
              <w:keepLines/>
              <w:rPr>
                <w:bCs/>
              </w:rPr>
            </w:pPr>
            <w:r w:rsidRPr="00EC5D60">
              <w:rPr>
                <w:bCs/>
              </w:rPr>
              <w:t>Japan Enquiry Point</w:t>
            </w:r>
          </w:p>
          <w:p w:rsidR="00326D34" w:rsidRPr="00EC5D60" w:rsidP="00B056CB" w14:paraId="08E95B95" w14:textId="77777777">
            <w:pPr>
              <w:keepNext/>
              <w:keepLines/>
              <w:rPr>
                <w:bCs/>
              </w:rPr>
            </w:pPr>
            <w:r w:rsidRPr="00EC5D60">
              <w:rPr>
                <w:bCs/>
              </w:rPr>
              <w:t>International Trade Division</w:t>
            </w:r>
          </w:p>
          <w:p w:rsidR="00326D34" w:rsidRPr="00EC5D60" w:rsidP="00B056CB" w14:paraId="7B6B292F" w14:textId="77777777">
            <w:pPr>
              <w:keepNext/>
              <w:keepLines/>
              <w:rPr>
                <w:bCs/>
              </w:rPr>
            </w:pPr>
            <w:r w:rsidRPr="00EC5D60">
              <w:rPr>
                <w:bCs/>
              </w:rPr>
              <w:t>Economic Affairs Bureau</w:t>
            </w:r>
          </w:p>
          <w:p w:rsidR="00326D34" w:rsidRPr="00EC5D60" w:rsidP="00B056CB" w14:paraId="5917E9E8" w14:textId="77777777">
            <w:pPr>
              <w:keepNext/>
              <w:keepLines/>
              <w:rPr>
                <w:bCs/>
              </w:rPr>
            </w:pPr>
            <w:r w:rsidRPr="00EC5D60">
              <w:rPr>
                <w:bCs/>
              </w:rPr>
              <w:t>Ministry of Foreign Affairs</w:t>
            </w:r>
          </w:p>
          <w:p w:rsidR="00326D34" w:rsidRPr="00257D70" w:rsidP="00B056CB" w14:paraId="0575509C" w14:textId="77777777">
            <w:pPr>
              <w:keepNext/>
              <w:keepLines/>
              <w:rPr>
                <w:bCs/>
                <w:lang w:val="fr-CH"/>
              </w:rPr>
            </w:pPr>
            <w:r w:rsidRPr="00257D70">
              <w:rPr>
                <w:bCs/>
                <w:lang w:val="fr-CH"/>
              </w:rPr>
              <w:t>Fax: +(81 31) 5501 8343</w:t>
            </w:r>
          </w:p>
          <w:p w:rsidR="00326D34" w:rsidRPr="00257D70" w:rsidP="00B056CB" w14:paraId="00A236A9" w14:textId="77777777">
            <w:pPr>
              <w:keepNext/>
              <w:keepLines/>
              <w:spacing w:after="120"/>
              <w:rPr>
                <w:bCs/>
                <w:lang w:val="fr-CH"/>
              </w:rPr>
            </w:pPr>
            <w:r w:rsidRPr="00257D70">
              <w:rPr>
                <w:bCs/>
                <w:lang w:val="fr-CH"/>
              </w:rPr>
              <w:t xml:space="preserve">E-mail: </w:t>
            </w:r>
            <w:hyperlink r:id="rId6" w:history="1">
              <w:r w:rsidRPr="00257D70">
                <w:rPr>
                  <w:bCs/>
                  <w:color w:val="0000FF"/>
                  <w:u w:val="single"/>
                  <w:lang w:val="fr-CH"/>
                </w:rPr>
                <w:t>enquiry@mofa.go.jp</w:t>
              </w:r>
            </w:hyperlink>
          </w:p>
        </w:tc>
      </w:tr>
    </w:tbl>
    <w:p w:rsidR="007141CF" w:rsidRPr="00257D70" w:rsidP="004D1783" w14:paraId="261D27B5" w14:textId="77777777">
      <w:pPr>
        <w:rPr>
          <w:lang w:val="fr-CH"/>
        </w:rPr>
      </w:pPr>
    </w:p>
    <w:sectPr w:rsidSect="00257D7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57D70" w:rsidP="00257D70" w14:paraId="311DAC42" w14:textId="697BC74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57D70" w:rsidP="00257D70" w14:paraId="1ED05815" w14:textId="7A892E6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611DB640"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7D70" w:rsidRPr="00257D70" w:rsidP="00257D70" w14:paraId="3AE994CF" w14:textId="77777777">
    <w:pPr>
      <w:pStyle w:val="Header"/>
      <w:pBdr>
        <w:bottom w:val="single" w:sz="4" w:space="1" w:color="auto"/>
      </w:pBdr>
      <w:tabs>
        <w:tab w:val="clear" w:pos="4513"/>
        <w:tab w:val="clear" w:pos="9027"/>
      </w:tabs>
      <w:jc w:val="center"/>
    </w:pPr>
    <w:r w:rsidRPr="00257D70">
      <w:t>G/SPS/N/JPN/1404</w:t>
    </w:r>
  </w:p>
  <w:p w:rsidR="00257D70" w:rsidRPr="00257D70" w:rsidP="00257D70" w14:paraId="1E0C196F" w14:textId="77777777">
    <w:pPr>
      <w:pStyle w:val="Header"/>
      <w:pBdr>
        <w:bottom w:val="single" w:sz="4" w:space="1" w:color="auto"/>
      </w:pBdr>
      <w:tabs>
        <w:tab w:val="clear" w:pos="4513"/>
        <w:tab w:val="clear" w:pos="9027"/>
      </w:tabs>
      <w:jc w:val="center"/>
    </w:pPr>
  </w:p>
  <w:p w:rsidR="00257D70" w:rsidRPr="00257D70" w:rsidP="00257D70" w14:paraId="0E3C6463" w14:textId="2DFEABA8">
    <w:pPr>
      <w:pStyle w:val="Header"/>
      <w:pBdr>
        <w:bottom w:val="single" w:sz="4" w:space="1" w:color="auto"/>
      </w:pBdr>
      <w:tabs>
        <w:tab w:val="clear" w:pos="4513"/>
        <w:tab w:val="clear" w:pos="9027"/>
      </w:tabs>
      <w:jc w:val="center"/>
    </w:pPr>
    <w:r w:rsidRPr="00257D70">
      <w:t xml:space="preserve">- </w:t>
    </w:r>
    <w:r w:rsidRPr="00257D70">
      <w:fldChar w:fldCharType="begin"/>
    </w:r>
    <w:r w:rsidRPr="00257D70">
      <w:instrText xml:space="preserve"> PAGE </w:instrText>
    </w:r>
    <w:r w:rsidRPr="00257D70">
      <w:fldChar w:fldCharType="separate"/>
    </w:r>
    <w:r w:rsidRPr="00257D70">
      <w:t>2</w:t>
    </w:r>
    <w:r w:rsidRPr="00257D70">
      <w:fldChar w:fldCharType="end"/>
    </w:r>
    <w:r w:rsidRPr="00257D70">
      <w:t xml:space="preserve"> -</w:t>
    </w:r>
  </w:p>
  <w:p w:rsidR="00326D34" w:rsidRPr="00257D70" w:rsidP="00257D70" w14:paraId="0FD49425" w14:textId="6C15752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7D70" w:rsidRPr="00257D70" w:rsidP="00257D70" w14:paraId="5846CF71" w14:textId="77777777">
    <w:pPr>
      <w:pStyle w:val="Header"/>
      <w:pBdr>
        <w:bottom w:val="single" w:sz="4" w:space="1" w:color="auto"/>
      </w:pBdr>
      <w:tabs>
        <w:tab w:val="clear" w:pos="4513"/>
        <w:tab w:val="clear" w:pos="9027"/>
      </w:tabs>
      <w:jc w:val="center"/>
    </w:pPr>
    <w:r w:rsidRPr="00257D70">
      <w:t>G/SPS/N/JPN/1404</w:t>
    </w:r>
  </w:p>
  <w:p w:rsidR="00257D70" w:rsidRPr="00257D70" w:rsidP="00257D70" w14:paraId="6A73807F" w14:textId="77777777">
    <w:pPr>
      <w:pStyle w:val="Header"/>
      <w:pBdr>
        <w:bottom w:val="single" w:sz="4" w:space="1" w:color="auto"/>
      </w:pBdr>
      <w:tabs>
        <w:tab w:val="clear" w:pos="4513"/>
        <w:tab w:val="clear" w:pos="9027"/>
      </w:tabs>
      <w:jc w:val="center"/>
    </w:pPr>
  </w:p>
  <w:p w:rsidR="00257D70" w:rsidRPr="00257D70" w:rsidP="00257D70" w14:paraId="3612181C" w14:textId="2F910B84">
    <w:pPr>
      <w:pStyle w:val="Header"/>
      <w:pBdr>
        <w:bottom w:val="single" w:sz="4" w:space="1" w:color="auto"/>
      </w:pBdr>
      <w:tabs>
        <w:tab w:val="clear" w:pos="4513"/>
        <w:tab w:val="clear" w:pos="9027"/>
      </w:tabs>
      <w:jc w:val="center"/>
    </w:pPr>
    <w:r w:rsidRPr="00257D70">
      <w:t xml:space="preserve">- </w:t>
    </w:r>
    <w:r w:rsidRPr="00257D70">
      <w:fldChar w:fldCharType="begin"/>
    </w:r>
    <w:r w:rsidRPr="00257D70">
      <w:instrText xml:space="preserve"> PAGE </w:instrText>
    </w:r>
    <w:r w:rsidRPr="00257D70">
      <w:fldChar w:fldCharType="separate"/>
    </w:r>
    <w:r w:rsidRPr="00257D70">
      <w:rPr>
        <w:noProof/>
      </w:rPr>
      <w:t>2</w:t>
    </w:r>
    <w:r w:rsidRPr="00257D70">
      <w:fldChar w:fldCharType="end"/>
    </w:r>
    <w:r w:rsidRPr="00257D70">
      <w:t xml:space="preserve"> -</w:t>
    </w:r>
  </w:p>
  <w:p w:rsidR="00326D34" w:rsidRPr="00257D70" w:rsidP="00257D70" w14:paraId="124709C2" w14:textId="4C99745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1C0332"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77CBE57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642FF6CD" w14:textId="5246BCB4">
          <w:pPr>
            <w:jc w:val="right"/>
            <w:rPr>
              <w:b/>
              <w:color w:val="FF0000"/>
              <w:szCs w:val="16"/>
            </w:rPr>
          </w:pPr>
          <w:r>
            <w:rPr>
              <w:b/>
              <w:color w:val="FF0000"/>
              <w:szCs w:val="16"/>
            </w:rPr>
            <w:t xml:space="preserve"> </w:t>
          </w:r>
        </w:p>
      </w:tc>
    </w:tr>
    <w:bookmarkEnd w:id="0"/>
    <w:tr w14:paraId="56866042"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10B35E26" w14:textId="04AD73B3">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4C2F8822" w14:textId="77777777">
          <w:pPr>
            <w:jc w:val="right"/>
            <w:rPr>
              <w:b/>
              <w:szCs w:val="16"/>
            </w:rPr>
          </w:pPr>
        </w:p>
      </w:tc>
    </w:tr>
    <w:tr w14:paraId="2ACBA722"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7C27B0FE" w14:textId="77777777">
          <w:pPr>
            <w:jc w:val="left"/>
            <w:rPr>
              <w:noProof/>
              <w:lang w:eastAsia="en-GB"/>
            </w:rPr>
          </w:pPr>
        </w:p>
      </w:tc>
      <w:tc>
        <w:tcPr>
          <w:tcW w:w="5448" w:type="dxa"/>
          <w:gridSpan w:val="2"/>
          <w:shd w:val="clear" w:color="auto" w:fill="FFFFFF"/>
          <w:tcMar>
            <w:left w:w="108" w:type="dxa"/>
            <w:right w:w="108" w:type="dxa"/>
          </w:tcMar>
        </w:tcPr>
        <w:p w:rsidR="00257D70" w:rsidP="00043762" w14:paraId="0F96ED7A" w14:textId="77777777">
          <w:pPr>
            <w:jc w:val="right"/>
            <w:rPr>
              <w:b/>
              <w:szCs w:val="16"/>
            </w:rPr>
          </w:pPr>
          <w:bookmarkStart w:id="1" w:name="bmkSymbols"/>
          <w:r>
            <w:rPr>
              <w:b/>
              <w:szCs w:val="16"/>
            </w:rPr>
            <w:t>G/SPS/N/JPN/1404</w:t>
          </w:r>
        </w:p>
        <w:bookmarkEnd w:id="1"/>
        <w:p w:rsidR="00ED54E0" w:rsidRPr="004D1783" w:rsidP="00043762" w14:paraId="19BE0B7E" w14:textId="26A12862">
          <w:pPr>
            <w:jc w:val="right"/>
            <w:rPr>
              <w:b/>
              <w:szCs w:val="16"/>
            </w:rPr>
          </w:pPr>
        </w:p>
      </w:tc>
    </w:tr>
    <w:tr w14:paraId="27D813F3"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61D78C54" w14:textId="77777777"/>
      </w:tc>
      <w:tc>
        <w:tcPr>
          <w:tcW w:w="5448" w:type="dxa"/>
          <w:gridSpan w:val="2"/>
          <w:shd w:val="clear" w:color="auto" w:fill="FFFFFF"/>
          <w:tcMar>
            <w:left w:w="108" w:type="dxa"/>
            <w:right w:w="108" w:type="dxa"/>
          </w:tcMar>
          <w:vAlign w:val="center"/>
        </w:tcPr>
        <w:p w:rsidR="00ED54E0" w:rsidRPr="00326D34" w:rsidP="00545F9C" w14:paraId="252F6F93" w14:textId="4AC9AEB8">
          <w:pPr>
            <w:jc w:val="right"/>
            <w:rPr>
              <w:szCs w:val="16"/>
            </w:rPr>
          </w:pPr>
          <w:bookmarkStart w:id="2" w:name="spsDateDistribution"/>
          <w:bookmarkStart w:id="3" w:name="bmkDate"/>
          <w:bookmarkEnd w:id="2"/>
          <w:r w:rsidRPr="00326D34">
            <w:rPr>
              <w:szCs w:val="16"/>
            </w:rPr>
            <w:t>1</w:t>
          </w:r>
          <w:r w:rsidR="00600763">
            <w:rPr>
              <w:szCs w:val="16"/>
            </w:rPr>
            <w:t>3</w:t>
          </w:r>
          <w:r w:rsidRPr="00326D34">
            <w:rPr>
              <w:szCs w:val="16"/>
            </w:rPr>
            <w:t xml:space="preserve"> April 2026</w:t>
          </w:r>
          <w:bookmarkEnd w:id="3"/>
        </w:p>
      </w:tc>
    </w:tr>
    <w:tr w14:paraId="6FD5A96B"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278217F0" w14:textId="77777777">
          <w:pPr>
            <w:jc w:val="left"/>
            <w:rPr>
              <w:b/>
            </w:rPr>
          </w:pPr>
          <w:bookmarkStart w:id="4" w:name="bmkSerial"/>
          <w:r>
            <w:rPr>
              <w:rFonts w:ascii="Verdana" w:eastAsia="Verdana" w:hAnsi="Verdana" w:cs="Verdana"/>
              <w:b w:val="0"/>
              <w:color w:val="FF0000"/>
              <w:sz w:val="18"/>
            </w:rPr>
            <w:t>(26-2853)</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44DD10AD"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0EA8FFCF"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2D14F46" w14:textId="4AB27BD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62DB35BA" w14:textId="19C097C1">
          <w:pPr>
            <w:jc w:val="right"/>
            <w:rPr>
              <w:bCs/>
              <w:szCs w:val="18"/>
            </w:rPr>
          </w:pPr>
          <w:bookmarkStart w:id="7" w:name="bmkLanguage"/>
          <w:r>
            <w:rPr>
              <w:bCs/>
              <w:szCs w:val="18"/>
            </w:rPr>
            <w:t>Original: English</w:t>
          </w:r>
          <w:bookmarkEnd w:id="7"/>
        </w:p>
      </w:tc>
    </w:tr>
  </w:tbl>
  <w:p w:rsidR="00ED54E0" w:rsidRPr="004D1783" w14:paraId="046A56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27762071">
    <w:abstractNumId w:val="9"/>
  </w:num>
  <w:num w:numId="2" w16cid:durableId="647785020">
    <w:abstractNumId w:val="7"/>
  </w:num>
  <w:num w:numId="3" w16cid:durableId="1118722826">
    <w:abstractNumId w:val="6"/>
  </w:num>
  <w:num w:numId="4" w16cid:durableId="1887718368">
    <w:abstractNumId w:val="5"/>
  </w:num>
  <w:num w:numId="5" w16cid:durableId="951547835">
    <w:abstractNumId w:val="4"/>
  </w:num>
  <w:num w:numId="6" w16cid:durableId="1520972494">
    <w:abstractNumId w:val="12"/>
  </w:num>
  <w:num w:numId="7" w16cid:durableId="1440294873">
    <w:abstractNumId w:val="11"/>
  </w:num>
  <w:num w:numId="8" w16cid:durableId="26100834">
    <w:abstractNumId w:val="10"/>
  </w:num>
  <w:num w:numId="9" w16cid:durableId="9327840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3161924">
    <w:abstractNumId w:val="13"/>
  </w:num>
  <w:num w:numId="11" w16cid:durableId="1100029469">
    <w:abstractNumId w:val="8"/>
  </w:num>
  <w:num w:numId="12" w16cid:durableId="176894090">
    <w:abstractNumId w:val="3"/>
  </w:num>
  <w:num w:numId="13" w16cid:durableId="1413700018">
    <w:abstractNumId w:val="2"/>
  </w:num>
  <w:num w:numId="14" w16cid:durableId="502477591">
    <w:abstractNumId w:val="1"/>
  </w:num>
  <w:num w:numId="15" w16cid:durableId="666173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57D70"/>
    <w:rsid w:val="0027067B"/>
    <w:rsid w:val="002874BB"/>
    <w:rsid w:val="002A6113"/>
    <w:rsid w:val="002D3975"/>
    <w:rsid w:val="00326D34"/>
    <w:rsid w:val="0033721D"/>
    <w:rsid w:val="00352424"/>
    <w:rsid w:val="003572B4"/>
    <w:rsid w:val="00377217"/>
    <w:rsid w:val="003A5AAF"/>
    <w:rsid w:val="003C1619"/>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00763"/>
    <w:rsid w:val="00612644"/>
    <w:rsid w:val="00622035"/>
    <w:rsid w:val="006228DF"/>
    <w:rsid w:val="00632BB4"/>
    <w:rsid w:val="006438A8"/>
    <w:rsid w:val="00645532"/>
    <w:rsid w:val="00653523"/>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1AE7"/>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13697"/>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CF0838"/>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9404A"/>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17E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6CB35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2009_00_e.pdf"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d90e5840-b4c3-4dab-a33e-d06f54bbc1e1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356E68A-1F88-4C39-9B4A-215FE2EBF06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Rivera, Marcela</cp:lastModifiedBy>
  <cp:revision>6</cp:revision>
  <dcterms:created xsi:type="dcterms:W3CDTF">2026-04-12T22:20:00Z</dcterms:created>
  <dcterms:modified xsi:type="dcterms:W3CDTF">2026-04-13T07:10:00Z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G/SPS/N/JPN/1404</vt:lpwstr>
  </property>
  <property fmtid="{D5CDD505-2E9C-101B-9397-08002B2CF9AE}" pid="3" name="TitusGUID">
    <vt:lpwstr>d90e5840-b4c3-4dab-a33e-d06f54bbc1e1</vt:lpwstr>
  </property>
  <property fmtid="{D5CDD505-2E9C-101B-9397-08002B2CF9AE}" pid="4" name="WTOCLASSIFICATION">
    <vt:lpwstr>WTO OFFICIAL</vt:lpwstr>
  </property>
</Properties>
</file>