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B1707A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542F6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D8E35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3996FE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506607B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3ABC7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0247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8941B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Food and Rural Affair (MAFRA)</w:t>
            </w:r>
          </w:p>
        </w:tc>
      </w:tr>
      <w:tr w14:paraId="72CF15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0AA8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FF438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Raw hides and skins derived from cloven-hoofed animals</w:t>
            </w:r>
          </w:p>
        </w:tc>
      </w:tr>
      <w:tr w14:paraId="20AB16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6DEA8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C9EC5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97DB10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FC71E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85685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821C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9F4AD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Partial amendment notice (Draft) of Import Health Requirements for raw hides and skins derived from cloven-hoofed animals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3A07CD2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https://members.wto.org/crnattachments/2026/SPS/KOR/26_01937_00_e.pdf</w:t>
              </w:r>
            </w:hyperlink>
          </w:p>
        </w:tc>
      </w:tr>
      <w:tr w14:paraId="02CEB7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52E0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8B4B2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Partial amendment of import health requirement that stipulate quarantine details for the import of raw hides and skins derived from cloven-hoofed animals - Adjustment of treatment requirements, including disinfection, for hides and skins of cloven-hoofed animals originating from countries affected by lumpy skin disease in accordance with international standards</w:t>
            </w:r>
          </w:p>
        </w:tc>
      </w:tr>
      <w:tr w14:paraId="7F4D2D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752D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6B7AA6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8CD0B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11FD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BEA49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BC0A0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FF4860" w:rsidP="00441372" w14:paraId="2044208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D93644" w14:textId="70A1C04C">
            <w:pPr>
              <w:spacing w:after="120"/>
              <w:ind w:left="720" w:hanging="720"/>
              <w:rPr>
                <w:b/>
              </w:rPr>
            </w:pPr>
            <w:r>
              <w:tab/>
            </w:r>
            <w:r w:rsidRPr="0065690F">
              <w:t>Terrestrial Animal Health Code 11.9.13</w:t>
            </w:r>
          </w:p>
          <w:p w:rsidR="00EA4725" w:rsidRPr="00441372" w:rsidP="00441372" w14:paraId="3F03771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FC838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C4E812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ABE587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355ACA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641DF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4804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DA42D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152B6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2A3B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28543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1338A6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EA0CC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41F8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D8A7A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0A4D58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4774B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3BB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D0D7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Within 30 days from the date of circulation of the notification (The comment period has been shortened since this amendment is a measure to promote trade in accordance with WTO SPS agreement)</w:t>
            </w:r>
          </w:p>
          <w:p w:rsidR="00EA4725" w:rsidRPr="00441372" w:rsidP="00441372" w14:paraId="10CAB26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C5D36" w:rsidRPr="0065690F" w:rsidP="00441372" w14:paraId="4B2ACBFF" w14:textId="77777777">
            <w:r w:rsidRPr="0065690F">
              <w:t>Ministry of Agriculture, Food and Rural Affair (MAFRA)</w:t>
            </w:r>
          </w:p>
          <w:p w:rsidR="007C5D36" w:rsidRPr="0065690F" w:rsidP="00441372" w14:paraId="43E0C06A" w14:textId="77777777">
            <w:r w:rsidRPr="0065690F">
              <w:t>94, Dasom 2-ro, Government Complex-Sejong, Sejong-si 30110</w:t>
            </w:r>
          </w:p>
          <w:p w:rsidR="007C5D36" w:rsidRPr="0065690F" w:rsidP="00441372" w14:paraId="204286FD" w14:textId="77777777">
            <w:r w:rsidRPr="0065690F">
              <w:t>Republic of KOREA</w:t>
            </w:r>
          </w:p>
          <w:p w:rsidR="007C5D36" w:rsidRPr="0065690F" w:rsidP="00441372" w14:paraId="334161A4" w14:textId="77777777">
            <w:r w:rsidRPr="0065690F">
              <w:t>Tel: +(82 44) 201 2083</w:t>
            </w:r>
          </w:p>
          <w:p w:rsidR="007C5D36" w:rsidRPr="0065690F" w:rsidP="00FF4860" w14:paraId="6E4BA039" w14:textId="77777777">
            <w:pPr>
              <w:ind w:left="414"/>
            </w:pPr>
            <w:r w:rsidRPr="0065690F">
              <w:t>+(82 44) 201 2072</w:t>
            </w:r>
          </w:p>
          <w:p w:rsidR="007C5D36" w:rsidRPr="0065690F" w:rsidP="00441372" w14:paraId="664EAE21" w14:textId="77777777">
            <w:r w:rsidRPr="0065690F">
              <w:t>Fax: +(82 44) 868 0449</w:t>
            </w:r>
          </w:p>
          <w:p w:rsidR="007C5D36" w:rsidRPr="0065690F" w:rsidP="00441372" w14:paraId="737B18E7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cju0506@korea.kr</w:t>
              </w:r>
            </w:hyperlink>
            <w:r w:rsidRPr="0065690F">
              <w:t xml:space="preserve">, </w:t>
            </w:r>
            <w:hyperlink r:id="rId6" w:history="1">
              <w:r w:rsidRPr="0065690F">
                <w:rPr>
                  <w:color w:val="0000FF"/>
                  <w:u w:val="single"/>
                </w:rPr>
                <w:t>parkjemin@korea.kr</w:t>
              </w:r>
            </w:hyperlink>
          </w:p>
        </w:tc>
      </w:tr>
      <w:tr w14:paraId="771F1B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FA5E6C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A9422F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00D0A5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Food and Rural Affair (MAFRA)</w:t>
            </w:r>
          </w:p>
          <w:p w:rsidR="00EA4725" w:rsidRPr="0065690F" w:rsidP="00F3021D" w14:paraId="4F53359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94, Dasom 2-ro, Government Complex-Sejong, Sejong-si 30110</w:t>
            </w:r>
          </w:p>
          <w:p w:rsidR="00EA4725" w:rsidRPr="0065690F" w:rsidP="00F3021D" w14:paraId="463C280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Republic of KOREA</w:t>
            </w:r>
          </w:p>
          <w:p w:rsidR="00EA4725" w:rsidRPr="0065690F" w:rsidP="00F3021D" w14:paraId="0CD8F25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44) 201 2083</w:t>
            </w:r>
          </w:p>
          <w:p w:rsidR="00EA4725" w:rsidRPr="0065690F" w:rsidP="00FF4860" w14:paraId="79D57387" w14:textId="77777777">
            <w:pPr>
              <w:keepNext/>
              <w:keepLines/>
              <w:ind w:left="400"/>
              <w:rPr>
                <w:bCs/>
              </w:rPr>
            </w:pPr>
            <w:r w:rsidRPr="0065690F">
              <w:rPr>
                <w:bCs/>
              </w:rPr>
              <w:t>+(82 44) 201 2072</w:t>
            </w:r>
          </w:p>
          <w:p w:rsidR="00EA4725" w:rsidRPr="0065690F" w:rsidP="00F3021D" w14:paraId="0CBDFB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44) 868 0449</w:t>
            </w:r>
          </w:p>
          <w:p w:rsidR="00EA4725" w:rsidRPr="0065690F" w:rsidP="00F3021D" w14:paraId="6F5DA8B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cju0506@korea.kr</w:t>
              </w:r>
            </w:hyperlink>
            <w:r w:rsidRPr="0065690F">
              <w:rPr>
                <w:bCs/>
              </w:rPr>
              <w:t xml:space="preserve">,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parkjemin@korea.kr</w:t>
              </w:r>
            </w:hyperlink>
          </w:p>
        </w:tc>
      </w:tr>
    </w:tbl>
    <w:p w:rsidR="007141CF" w:rsidRPr="00441372" w:rsidP="00441372" w14:paraId="7F652FE7" w14:textId="77777777"/>
    <w:sectPr w:rsidSect="00FF4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860" w:rsidP="00FF4860" w14:paraId="73ACA612" w14:textId="1383EFD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F4860" w:rsidP="00FF4860" w14:paraId="680C0344" w14:textId="4C4D45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C6070C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860" w:rsidRPr="00FF4860" w:rsidP="00FF4860" w14:paraId="3E466E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860">
      <w:t>G/SPS/N/KOR/843</w:t>
    </w:r>
  </w:p>
  <w:p w:rsidR="00FF4860" w:rsidRPr="00FF4860" w:rsidP="00FF4860" w14:paraId="7FD4A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860" w:rsidRPr="00FF4860" w:rsidP="00FF4860" w14:paraId="18008969" w14:textId="2F1CD2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860">
      <w:t xml:space="preserve">- </w:t>
    </w:r>
    <w:r w:rsidRPr="00FF4860">
      <w:fldChar w:fldCharType="begin"/>
    </w:r>
    <w:r w:rsidRPr="00FF4860">
      <w:instrText xml:space="preserve"> PAGE </w:instrText>
    </w:r>
    <w:r w:rsidRPr="00FF4860">
      <w:fldChar w:fldCharType="separate"/>
    </w:r>
    <w:r w:rsidRPr="00FF4860">
      <w:t>2</w:t>
    </w:r>
    <w:r w:rsidRPr="00FF4860">
      <w:fldChar w:fldCharType="end"/>
    </w:r>
    <w:r w:rsidRPr="00FF4860">
      <w:t xml:space="preserve"> -</w:t>
    </w:r>
  </w:p>
  <w:p w:rsidR="00EA4725" w:rsidRPr="00FF4860" w:rsidP="00FF4860" w14:paraId="0874BA0A" w14:textId="65375D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4860" w:rsidRPr="00FF4860" w:rsidP="00FF4860" w14:paraId="0B834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860">
      <w:t>G/SPS/N/KOR/843</w:t>
    </w:r>
  </w:p>
  <w:p w:rsidR="00FF4860" w:rsidRPr="00FF4860" w:rsidP="00FF4860" w14:paraId="4CF4C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F4860" w:rsidRPr="00FF4860" w:rsidP="00FF4860" w14:paraId="4D893BF1" w14:textId="46DAA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4860">
      <w:t xml:space="preserve">- </w:t>
    </w:r>
    <w:r w:rsidRPr="00FF4860">
      <w:fldChar w:fldCharType="begin"/>
    </w:r>
    <w:r w:rsidRPr="00FF4860">
      <w:instrText xml:space="preserve"> PAGE </w:instrText>
    </w:r>
    <w:r w:rsidRPr="00FF4860">
      <w:fldChar w:fldCharType="separate"/>
    </w:r>
    <w:r w:rsidRPr="00FF4860">
      <w:rPr>
        <w:noProof/>
      </w:rPr>
      <w:t>2</w:t>
    </w:r>
    <w:r w:rsidRPr="00FF4860">
      <w:fldChar w:fldCharType="end"/>
    </w:r>
    <w:r w:rsidRPr="00FF4860">
      <w:t xml:space="preserve"> -</w:t>
    </w:r>
  </w:p>
  <w:p w:rsidR="00EA4725" w:rsidRPr="00FF4860" w:rsidP="00FF4860" w14:paraId="5161A07B" w14:textId="479581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D42CD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0844F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4A776B" w14:textId="6867838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7C1491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5C946AA" w14:textId="2A87C55D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5A8CCAF" w14:textId="77777777">
          <w:pPr>
            <w:jc w:val="right"/>
            <w:rPr>
              <w:b/>
              <w:szCs w:val="16"/>
            </w:rPr>
          </w:pPr>
        </w:p>
      </w:tc>
    </w:tr>
    <w:tr w14:paraId="62E039E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1EBA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F4860" w:rsidP="00656ABC" w14:paraId="31BAFE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G/SPS/N/KOR/843</w:t>
          </w:r>
        </w:p>
        <w:bookmarkEnd w:id="1"/>
        <w:p w:rsidR="00656ABC" w:rsidRPr="00EA4725" w:rsidP="00656ABC" w14:paraId="219B6E39" w14:textId="62BAC240">
          <w:pPr>
            <w:jc w:val="right"/>
            <w:rPr>
              <w:b/>
              <w:szCs w:val="16"/>
            </w:rPr>
          </w:pPr>
        </w:p>
      </w:tc>
    </w:tr>
    <w:tr w14:paraId="1EB7C7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1936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5CA87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8 April 2026</w:t>
          </w:r>
          <w:bookmarkEnd w:id="3"/>
        </w:p>
      </w:tc>
    </w:tr>
    <w:tr w14:paraId="18B25C9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7DC21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(26-2736)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28CA56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05FD5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D964C7F" w14:textId="0BCAEF7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A01567D" w14:textId="2DD1698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940B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5171364">
    <w:abstractNumId w:val="9"/>
  </w:num>
  <w:num w:numId="2" w16cid:durableId="1118259229">
    <w:abstractNumId w:val="7"/>
  </w:num>
  <w:num w:numId="3" w16cid:durableId="1732385673">
    <w:abstractNumId w:val="6"/>
  </w:num>
  <w:num w:numId="4" w16cid:durableId="1878085138">
    <w:abstractNumId w:val="5"/>
  </w:num>
  <w:num w:numId="5" w16cid:durableId="1330865548">
    <w:abstractNumId w:val="4"/>
  </w:num>
  <w:num w:numId="6" w16cid:durableId="285309374">
    <w:abstractNumId w:val="12"/>
  </w:num>
  <w:num w:numId="7" w16cid:durableId="2090537169">
    <w:abstractNumId w:val="11"/>
  </w:num>
  <w:num w:numId="8" w16cid:durableId="1040130781">
    <w:abstractNumId w:val="10"/>
  </w:num>
  <w:num w:numId="9" w16cid:durableId="1349022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6253840">
    <w:abstractNumId w:val="13"/>
  </w:num>
  <w:num w:numId="11" w16cid:durableId="196357399">
    <w:abstractNumId w:val="8"/>
  </w:num>
  <w:num w:numId="12" w16cid:durableId="1107577850">
    <w:abstractNumId w:val="3"/>
  </w:num>
  <w:num w:numId="13" w16cid:durableId="1315797654">
    <w:abstractNumId w:val="2"/>
  </w:num>
  <w:num w:numId="14" w16cid:durableId="1796485106">
    <w:abstractNumId w:val="1"/>
  </w:num>
  <w:num w:numId="15" w16cid:durableId="12204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1593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C5D36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51D4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4860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81CA26"/>
  <w15:docId w15:val="{5CD39D6D-31BA-47E9-B0A8-DCF2B142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KOR/26_01937_00_e.pdf" TargetMode="External" /><Relationship Id="rId5" Type="http://schemas.openxmlformats.org/officeDocument/2006/relationships/hyperlink" Target="mailto:cju0506@korea.kr" TargetMode="External" /><Relationship Id="rId6" Type="http://schemas.openxmlformats.org/officeDocument/2006/relationships/hyperlink" Target="mailto:parkjemin@korea.k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3</cp:revision>
  <dcterms:created xsi:type="dcterms:W3CDTF">2026-04-08T08:22:00Z</dcterms:created>
  <dcterms:modified xsi:type="dcterms:W3CDTF">2026-04-08T08:23:00Z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G/SPS/N/KOR/843</vt:lpwstr>
  </property>
</Properties>
</file>