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104B49A2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3B48E86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354797C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AC55546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MÉXICO</w:t>
            </w:r>
          </w:p>
          <w:p w:rsidR="00B91FF3" w:rsidRPr="00DA2000" w:rsidP="00DA2000" w14:paraId="0F65465C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6CD92B6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7096F7E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0072311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</w:t>
            </w:r>
            <w:r w:rsidRPr="00A834A1">
              <w:t>Servicio Nacional de Sanidad, Inocuidad y Calidad Agroalimentaria (SENASICA)</w:t>
            </w:r>
          </w:p>
        </w:tc>
      </w:tr>
      <w:tr w14:paraId="28A3D35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262DB4B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583B42D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>Semilla de belén</w:t>
            </w:r>
            <w:r w:rsidRPr="00A834A1">
              <w:rPr>
                <w:i/>
                <w:iCs/>
              </w:rPr>
              <w:t xml:space="preserve"> (Impatiens walleriana)</w:t>
            </w:r>
            <w:r w:rsidRPr="00A834A1">
              <w:t xml:space="preserve"> para siembra</w:t>
            </w:r>
          </w:p>
        </w:tc>
      </w:tr>
      <w:tr w14:paraId="614B3D6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FEFF598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3AD9027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547FEA07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4A4201C8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Estados Unidos de América; Guatemala</w:t>
            </w:r>
          </w:p>
        </w:tc>
      </w:tr>
      <w:tr w14:paraId="4876CE4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E8094C2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5D78A41" w14:textId="00AC6691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>Propuesta de requisitos fitosanitarios para importación a México de semilla de belén</w:t>
            </w:r>
            <w:r w:rsidRPr="00A834A1">
              <w:rPr>
                <w:i/>
                <w:iCs/>
              </w:rPr>
              <w:t xml:space="preserve"> (Impatiens walleriana)</w:t>
            </w:r>
            <w:r w:rsidRPr="00A834A1">
              <w:t xml:space="preserve"> para siembra, originaria de Guatemala y procedente Estados Unidos de América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</w:t>
            </w:r>
            <w:r>
              <w:t>1</w:t>
            </w:r>
          </w:p>
          <w:p w:rsidR="00B91FF3" w:rsidRPr="00DA2000" w:rsidP="00907956" w14:paraId="78DFA6CB" w14:textId="77777777">
            <w:hyperlink r:id="rId5" w:tgtFrame="_blank" w:history="1">
              <w:r w:rsidRPr="00DA2000">
                <w:rPr>
                  <w:color w:val="0000FF"/>
                  <w:u w:val="single"/>
                </w:rPr>
                <w:t>https://www.gob.mx/senasica/documentos/consulta-publica-d</w:t>
              </w:r>
              <w:r w:rsidRPr="00DA2000">
                <w:rPr>
                  <w:color w:val="0000FF"/>
                  <w:u w:val="single"/>
                </w:rPr>
                <w:t>e</w:t>
              </w:r>
              <w:r w:rsidRPr="00DA2000">
                <w:rPr>
                  <w:color w:val="0000FF"/>
                  <w:u w:val="single"/>
                </w:rPr>
                <w:t>-requisitos-fitosanitarios</w:t>
              </w:r>
            </w:hyperlink>
          </w:p>
          <w:p w:rsidR="00B91FF3" w:rsidRPr="00DA2000" w:rsidP="00DA2000" w14:paraId="370EA904" w14:textId="77777777">
            <w:pPr>
              <w:spacing w:after="120"/>
            </w:pPr>
            <w:hyperlink r:id="rId6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https://members.wto.org/crnattachments/2026/SPS/MEX/26_01908_00_s.pdf</w:t>
              </w:r>
            </w:hyperlink>
          </w:p>
        </w:tc>
      </w:tr>
      <w:tr w14:paraId="295911E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0D35840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6ED516A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 xml:space="preserve">De conformidad con el Acuerdo sobre la Aplicación de Medidas Sanitarias y Fitosanitarias, se comunica que el SENASICA determinó la propuesta de requisitos fitosanitarios para la importación a México de semilla de belén </w:t>
            </w:r>
            <w:r w:rsidRPr="00A834A1">
              <w:rPr>
                <w:i/>
                <w:iCs/>
              </w:rPr>
              <w:t>(Impatiens walleriana)</w:t>
            </w:r>
            <w:r w:rsidRPr="00A834A1">
              <w:t xml:space="preserve"> para siembra, originaria de Guatemala y procedente Estados Unidos de América.</w:t>
            </w:r>
          </w:p>
        </w:tc>
      </w:tr>
      <w:tr w14:paraId="054582E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910557B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2AC40F9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[X]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14EC120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6BA8CDC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DBACAAF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11FE7198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69589BC6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075CE6AE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120A5C55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907956" w14:paraId="3284E86B" w14:textId="77777777">
            <w:pPr>
              <w:spacing w:before="240"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2FD52BE9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200257B9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752A55F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F7C4466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D58DD31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2AE850E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432167D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095A72E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</w:t>
            </w:r>
          </w:p>
          <w:p w:rsidR="00B91FF3" w:rsidRPr="00DA2000" w:rsidP="00DA2000" w14:paraId="483B6D99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Por determinar</w:t>
            </w:r>
          </w:p>
        </w:tc>
      </w:tr>
      <w:tr w14:paraId="2E48559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D74DBAE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71C5E4D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</w:t>
            </w:r>
          </w:p>
          <w:p w:rsidR="00B91FF3" w:rsidRPr="00DA2000" w:rsidP="00DA2000" w14:paraId="165AA3BD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687BCF9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8074F3A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B773CB6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6 de junio de 2026</w:t>
            </w:r>
          </w:p>
          <w:p w:rsidR="00B91FF3" w:rsidRPr="00DA2000" w:rsidP="00DA2000" w14:paraId="6860E762" w14:textId="77777777">
            <w:pPr>
              <w:keepNext/>
              <w:spacing w:after="120"/>
            </w:pPr>
            <w:r w:rsidRPr="00DA2000">
              <w:rPr>
                <w:b/>
              </w:rPr>
              <w:t xml:space="preserve">Organismo o autoridad encargado de tramitar las observaciones: [X] Organismo nacional encargado de la notificación, [X] </w:t>
            </w:r>
            <w:r w:rsidRPr="00DA2000">
              <w:rPr>
                <w:b/>
              </w:rPr>
              <w:t>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18428D" w:rsidRPr="00A834A1" w:rsidP="00DA2000" w14:paraId="68998F90" w14:textId="77777777">
            <w:pPr>
              <w:keepNext/>
            </w:pPr>
            <w:r w:rsidRPr="00A834A1">
              <w:rPr>
                <w:b/>
                <w:bCs/>
              </w:rPr>
              <w:t>Servicio Nacional de Información:</w:t>
            </w:r>
          </w:p>
          <w:p w:rsidR="0018428D" w:rsidRPr="00A834A1" w:rsidP="00DA2000" w14:paraId="662575E8" w14:textId="77777777">
            <w:pPr>
              <w:keepNext/>
            </w:pPr>
            <w:r w:rsidRPr="00A834A1">
              <w:t>Secretaría de Economía</w:t>
            </w:r>
          </w:p>
          <w:p w:rsidR="0018428D" w:rsidRPr="00A834A1" w:rsidP="00DA2000" w14:paraId="46292304" w14:textId="77777777">
            <w:pPr>
              <w:keepNext/>
            </w:pPr>
            <w:r w:rsidRPr="00A834A1">
              <w:t>Dirección General de Normas</w:t>
            </w:r>
          </w:p>
          <w:p w:rsidR="0018428D" w:rsidRPr="00A834A1" w:rsidP="00DA2000" w14:paraId="33313336" w14:textId="77777777">
            <w:pPr>
              <w:keepNext/>
            </w:pPr>
            <w:r w:rsidRPr="00A834A1">
              <w:t>Unidad de Normatividad, Competitividad y Competencia</w:t>
            </w:r>
          </w:p>
          <w:p w:rsidR="0018428D" w:rsidRPr="00A834A1" w:rsidP="00DA2000" w14:paraId="01866188" w14:textId="77777777">
            <w:pPr>
              <w:keepNext/>
            </w:pPr>
            <w:r w:rsidRPr="00A834A1">
              <w:t>Ariel Noel Gutiérrez Contreras, Coordinador de la Infraestructura de la Calidad</w:t>
            </w:r>
          </w:p>
          <w:p w:rsidR="0018428D" w:rsidRPr="00A834A1" w:rsidP="00DA2000" w14:paraId="1B5859C1" w14:textId="77777777">
            <w:pPr>
              <w:keepNext/>
            </w:pPr>
            <w:r w:rsidRPr="00A834A1">
              <w:t>Pachuca 189, Colonia Condesa, Demarcación territorial Cuauhtémoc, Ciudad de México C.P. 06140</w:t>
            </w:r>
          </w:p>
          <w:p w:rsidR="0018428D" w:rsidRPr="00A834A1" w:rsidP="00DA2000" w14:paraId="2777EF32" w14:textId="77777777">
            <w:pPr>
              <w:keepNext/>
            </w:pPr>
            <w:r w:rsidRPr="00A834A1">
              <w:t>Tel: +(52) 55 5729 91 00, ext. 13218</w:t>
            </w:r>
          </w:p>
          <w:p w:rsidR="00907956" w:rsidP="00DA2000" w14:paraId="26B8D3D7" w14:textId="77777777">
            <w:pPr>
              <w:keepNext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ariel.gutierrez@economia.gob.mx</w:t>
              </w:r>
            </w:hyperlink>
            <w:r w:rsidRPr="00A834A1">
              <w:t xml:space="preserve"> con copia a</w:t>
            </w:r>
          </w:p>
          <w:p w:rsidR="0018428D" w:rsidRPr="00A834A1" w:rsidP="00907956" w14:paraId="3F202B57" w14:textId="1BA3A2B1">
            <w:pPr>
              <w:keepNext/>
              <w:ind w:firstLine="1806"/>
            </w:pPr>
            <w:hyperlink r:id="rId8" w:history="1">
              <w:r w:rsidRPr="00A834A1">
                <w:rPr>
                  <w:color w:val="0000FF"/>
                  <w:u w:val="single"/>
                </w:rPr>
                <w:t>dgn.industriabasica@economia.gob.mx</w:t>
              </w:r>
            </w:hyperlink>
          </w:p>
          <w:p w:rsidR="00907956" w:rsidP="00DA2000" w14:paraId="682B8E37" w14:textId="77777777">
            <w:pPr>
              <w:keepNext/>
              <w:rPr>
                <w:b/>
                <w:bCs/>
              </w:rPr>
            </w:pPr>
          </w:p>
          <w:p w:rsidR="0018428D" w:rsidRPr="00A834A1" w:rsidP="00DA2000" w14:paraId="502B8674" w14:textId="10109B89">
            <w:pPr>
              <w:keepNext/>
            </w:pPr>
            <w:r w:rsidRPr="00A834A1">
              <w:rPr>
                <w:b/>
                <w:bCs/>
              </w:rPr>
              <w:t>Autoridad responsable de la medida:</w:t>
            </w:r>
          </w:p>
          <w:p w:rsidR="0018428D" w:rsidRPr="00A834A1" w:rsidP="00DA2000" w14:paraId="30D1EA35" w14:textId="77777777">
            <w:pPr>
              <w:keepNext/>
            </w:pPr>
            <w:r w:rsidRPr="00A834A1">
              <w:t>Secretaria de Agricultura y Desarrollo Rural/Servicio Nacional de Sanidad, Inocuidad y Calidad Agroalimentaria</w:t>
            </w:r>
          </w:p>
          <w:p w:rsidR="0018428D" w:rsidRPr="00A834A1" w:rsidP="00DA2000" w14:paraId="0012B379" w14:textId="77777777">
            <w:pPr>
              <w:keepNext/>
              <w:spacing w:after="120"/>
            </w:pPr>
            <w:r w:rsidRPr="00A834A1">
              <w:t xml:space="preserve">Agradecemos que los comentarios a la medida notificada sean respaldados con evidencia científica y sean remitidos a las siguientes direcciones de correo electrónico </w:t>
            </w:r>
            <w:hyperlink r:id="rId9" w:history="1">
              <w:r w:rsidRPr="00A834A1">
                <w:rPr>
                  <w:color w:val="0000FF"/>
                  <w:u w:val="single"/>
                </w:rPr>
                <w:t>comentarios.msf.mex@senasica.gob.mx</w:t>
              </w:r>
            </w:hyperlink>
            <w:r w:rsidRPr="00A834A1">
              <w:t xml:space="preserve"> con copia a Ing. Rene Hernández - </w:t>
            </w:r>
            <w:hyperlink r:id="rId10" w:history="1">
              <w:r w:rsidRPr="00A834A1">
                <w:rPr>
                  <w:color w:val="0000FF"/>
                  <w:u w:val="single"/>
                </w:rPr>
                <w:t>rene.hernandez@senasica.gob.mx</w:t>
              </w:r>
            </w:hyperlink>
          </w:p>
        </w:tc>
      </w:tr>
      <w:tr w14:paraId="1D50FE5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70D8D61C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499AE55C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</w:t>
            </w:r>
            <w:r w:rsidRPr="00DA2000">
              <w:rPr>
                <w:b/>
              </w:rPr>
              <w:t>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18428D" w:rsidRPr="00A834A1" w:rsidP="000D29D0" w14:paraId="565DD78F" w14:textId="77777777">
            <w:pPr>
              <w:keepNext/>
              <w:keepLines/>
            </w:pPr>
            <w:r w:rsidRPr="00A834A1">
              <w:rPr>
                <w:b/>
                <w:bCs/>
              </w:rPr>
              <w:t>Servicio Nacional de Información:</w:t>
            </w:r>
          </w:p>
          <w:p w:rsidR="0018428D" w:rsidRPr="00A834A1" w:rsidP="000D29D0" w14:paraId="69235A52" w14:textId="77777777">
            <w:pPr>
              <w:keepNext/>
              <w:keepLines/>
            </w:pPr>
            <w:r w:rsidRPr="00A834A1">
              <w:t>Secretaría de Economía</w:t>
            </w:r>
          </w:p>
          <w:p w:rsidR="0018428D" w:rsidRPr="00A834A1" w:rsidP="000D29D0" w14:paraId="0C4CDFAC" w14:textId="77777777">
            <w:pPr>
              <w:keepNext/>
              <w:keepLines/>
            </w:pPr>
            <w:r w:rsidRPr="00A834A1">
              <w:t>Unidad de Normatividad, Competitividad y Competencia</w:t>
            </w:r>
          </w:p>
          <w:p w:rsidR="0018428D" w:rsidRPr="00A834A1" w:rsidP="000D29D0" w14:paraId="7C2D81D4" w14:textId="77777777">
            <w:pPr>
              <w:keepNext/>
              <w:keepLines/>
            </w:pPr>
            <w:r w:rsidRPr="00A834A1">
              <w:t>Dirección General de Normas,</w:t>
            </w:r>
          </w:p>
          <w:p w:rsidR="0018428D" w:rsidRPr="00A834A1" w:rsidP="000D29D0" w14:paraId="78DA92A1" w14:textId="77777777">
            <w:pPr>
              <w:keepNext/>
              <w:keepLines/>
            </w:pPr>
            <w:r w:rsidRPr="00A834A1">
              <w:t>Ariel Noel Gutiérrez Contreras, Coordinador de la Infraestructura de la Calidad</w:t>
            </w:r>
          </w:p>
          <w:p w:rsidR="0018428D" w:rsidRPr="00A834A1" w:rsidP="000D29D0" w14:paraId="74382AFD" w14:textId="77777777">
            <w:pPr>
              <w:keepNext/>
              <w:keepLines/>
            </w:pPr>
            <w:r w:rsidRPr="00A834A1">
              <w:t>Pachuca 189, Colonia Condesa, Demarcación territorial Cuauhtémoc, Ciudad de México C.P. 06140</w:t>
            </w:r>
          </w:p>
          <w:p w:rsidR="0018428D" w:rsidRPr="00A834A1" w:rsidP="000D29D0" w14:paraId="29D61988" w14:textId="77777777">
            <w:pPr>
              <w:keepNext/>
              <w:keepLines/>
            </w:pPr>
            <w:r w:rsidRPr="00A834A1">
              <w:t>Tel: +(52) 55 5729 91 00, ext. 13218</w:t>
            </w:r>
          </w:p>
          <w:p w:rsidR="00907956" w:rsidP="000D29D0" w14:paraId="79A9878A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ariel.gutierrez@economia.gob.mx</w:t>
              </w:r>
            </w:hyperlink>
            <w:r w:rsidRPr="00A834A1">
              <w:t xml:space="preserve"> con copia a</w:t>
            </w:r>
          </w:p>
          <w:p w:rsidR="0018428D" w:rsidRPr="00A834A1" w:rsidP="00907956" w14:paraId="159E465C" w14:textId="77C1C193">
            <w:pPr>
              <w:keepNext/>
              <w:keepLines/>
              <w:ind w:firstLine="1806"/>
            </w:pPr>
            <w:hyperlink r:id="rId8" w:history="1">
              <w:r w:rsidRPr="00A834A1">
                <w:rPr>
                  <w:color w:val="0000FF"/>
                  <w:u w:val="single"/>
                </w:rPr>
                <w:t>dgn.industriabasica@economia.gob.mx</w:t>
              </w:r>
            </w:hyperlink>
          </w:p>
          <w:p w:rsidR="00907956" w:rsidP="000D29D0" w14:paraId="73F6DE4B" w14:textId="77777777">
            <w:pPr>
              <w:keepNext/>
              <w:keepLines/>
              <w:rPr>
                <w:b/>
                <w:bCs/>
              </w:rPr>
            </w:pPr>
          </w:p>
          <w:p w:rsidR="0018428D" w:rsidRPr="00A834A1" w:rsidP="000D29D0" w14:paraId="73FDE3A0" w14:textId="4EB0E966">
            <w:pPr>
              <w:keepNext/>
              <w:keepLines/>
            </w:pPr>
            <w:r w:rsidRPr="00A834A1">
              <w:rPr>
                <w:b/>
                <w:bCs/>
              </w:rPr>
              <w:t>Autoridad responsable de la medida:</w:t>
            </w:r>
          </w:p>
          <w:p w:rsidR="0018428D" w:rsidRPr="00A834A1" w:rsidP="000D29D0" w14:paraId="6E1277C5" w14:textId="77777777">
            <w:pPr>
              <w:keepNext/>
              <w:keepLines/>
            </w:pPr>
            <w:r w:rsidRPr="00A834A1">
              <w:t>Secretaria de Agricultura y Desarrollo Rural/Servicio Nacional de Sanidad, Inocuidad y Calidad Agroalimentaria</w:t>
            </w:r>
          </w:p>
          <w:p w:rsidR="0018428D" w:rsidRPr="00A834A1" w:rsidP="000D29D0" w14:paraId="5589AA24" w14:textId="77777777">
            <w:pPr>
              <w:keepNext/>
              <w:keepLines/>
              <w:spacing w:after="120"/>
            </w:pPr>
            <w:r w:rsidRPr="00A834A1">
              <w:t xml:space="preserve">Agradecemos que los comentarios a la medida notificada sean respaldados con evidencia científica y sean remitidos a las siguientes direcciones de correo electrónico </w:t>
            </w:r>
            <w:hyperlink r:id="rId9" w:history="1">
              <w:r w:rsidRPr="00A834A1">
                <w:rPr>
                  <w:color w:val="0000FF"/>
                  <w:u w:val="single"/>
                </w:rPr>
                <w:t>comentarios.msf.mex@senasica.gob.mx</w:t>
              </w:r>
            </w:hyperlink>
            <w:r w:rsidRPr="00A834A1">
              <w:t xml:space="preserve"> con copia a Ing. Rene Hernández - </w:t>
            </w:r>
            <w:hyperlink r:id="rId10" w:history="1">
              <w:r w:rsidRPr="00A834A1">
                <w:rPr>
                  <w:color w:val="0000FF"/>
                  <w:u w:val="single"/>
                </w:rPr>
                <w:t>rene.hernandez@senasica.gob.mx</w:t>
              </w:r>
            </w:hyperlink>
          </w:p>
        </w:tc>
      </w:tr>
    </w:tbl>
    <w:p w:rsidR="00337700" w:rsidRPr="00DA2000" w:rsidP="00DA2000" w14:paraId="473B4D71" w14:textId="77777777"/>
    <w:sectPr w:rsidSect="002A3CE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2A3CE7" w:rsidP="002A3CE7" w14:paraId="5BF35D4F" w14:textId="5BB0BCF1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2A3CE7" w:rsidP="002A3CE7" w14:paraId="60DEF34F" w14:textId="7AE2A3F8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5443683F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A3CE7" w:rsidRPr="002A3CE7" w:rsidP="002A3CE7" w14:paraId="7CCC4ED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A3CE7">
      <w:t>G/SPS/N/MEX/468</w:t>
    </w:r>
  </w:p>
  <w:p w:rsidR="002A3CE7" w:rsidRPr="002A3CE7" w:rsidP="002A3CE7" w14:paraId="4941F34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A3CE7" w:rsidRPr="002A3CE7" w:rsidP="002A3CE7" w14:paraId="11F9F4A9" w14:textId="44FA169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A3CE7">
      <w:t xml:space="preserve">- </w:t>
    </w:r>
    <w:r w:rsidRPr="002A3CE7">
      <w:fldChar w:fldCharType="begin"/>
    </w:r>
    <w:r w:rsidRPr="002A3CE7">
      <w:instrText xml:space="preserve"> PAGE </w:instrText>
    </w:r>
    <w:r w:rsidRPr="002A3CE7">
      <w:fldChar w:fldCharType="separate"/>
    </w:r>
    <w:r w:rsidRPr="002A3CE7">
      <w:t>2</w:t>
    </w:r>
    <w:r w:rsidRPr="002A3CE7">
      <w:fldChar w:fldCharType="end"/>
    </w:r>
    <w:r w:rsidRPr="002A3CE7">
      <w:t xml:space="preserve"> -</w:t>
    </w:r>
  </w:p>
  <w:p w:rsidR="00B91FF3" w:rsidRPr="002A3CE7" w:rsidP="002A3CE7" w14:paraId="553C28FF" w14:textId="09A4CA8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A3CE7" w:rsidRPr="002A3CE7" w:rsidP="002A3CE7" w14:paraId="3E8CCD0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A3CE7">
      <w:t>G/SPS/N/MEX/468</w:t>
    </w:r>
  </w:p>
  <w:p w:rsidR="002A3CE7" w:rsidRPr="002A3CE7" w:rsidP="002A3CE7" w14:paraId="5AFF27C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A3CE7" w:rsidRPr="002A3CE7" w:rsidP="002A3CE7" w14:paraId="7EA3338A" w14:textId="3AA159C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A3CE7">
      <w:t xml:space="preserve">- </w:t>
    </w:r>
    <w:r w:rsidRPr="002A3CE7">
      <w:fldChar w:fldCharType="begin"/>
    </w:r>
    <w:r w:rsidRPr="002A3CE7">
      <w:instrText xml:space="preserve"> PAGE </w:instrText>
    </w:r>
    <w:r w:rsidRPr="002A3CE7">
      <w:fldChar w:fldCharType="separate"/>
    </w:r>
    <w:r w:rsidRPr="002A3CE7">
      <w:t>3</w:t>
    </w:r>
    <w:r w:rsidRPr="002A3CE7">
      <w:fldChar w:fldCharType="end"/>
    </w:r>
    <w:r w:rsidRPr="002A3CE7">
      <w:t xml:space="preserve"> -</w:t>
    </w:r>
  </w:p>
  <w:p w:rsidR="00DD65B2" w:rsidRPr="002A3CE7" w:rsidP="002A3CE7" w14:paraId="6BA7BBCE" w14:textId="264D4D82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63728287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13A18FD1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3816F2EF" w14:textId="66E303CD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2D8921DA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3B066EBA" w14:textId="2F9054E6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13000" cy="71120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30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00D2AED0" w14:textId="77777777">
          <w:pPr>
            <w:jc w:val="right"/>
            <w:rPr>
              <w:b/>
              <w:szCs w:val="18"/>
            </w:rPr>
          </w:pPr>
        </w:p>
      </w:tc>
    </w:tr>
    <w:tr w14:paraId="179DE7AE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00E47C32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2A3CE7" w:rsidP="00043017" w14:paraId="0EA78D32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G/SPS/N/MEX/468</w:t>
          </w:r>
        </w:p>
        <w:bookmarkEnd w:id="1"/>
        <w:p w:rsidR="00043017" w:rsidRPr="00B91FF3" w:rsidP="00043017" w14:paraId="573B439E" w14:textId="6695749D">
          <w:pPr>
            <w:jc w:val="right"/>
            <w:rPr>
              <w:b/>
              <w:szCs w:val="18"/>
            </w:rPr>
          </w:pPr>
        </w:p>
      </w:tc>
    </w:tr>
    <w:tr w14:paraId="49B8B457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1FCDCB8A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350631FE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7 de abril de 2026</w:t>
          </w:r>
          <w:bookmarkEnd w:id="3"/>
        </w:p>
      </w:tc>
    </w:tr>
    <w:tr w14:paraId="64B6DFAA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4DEB49FE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(26-2685)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56826DB0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3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67B5B45C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56AF57B8" w14:textId="46A721D8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1FC51B51" w14:textId="660493C5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40D527A1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71579322">
    <w:abstractNumId w:val="8"/>
  </w:num>
  <w:num w:numId="2" w16cid:durableId="963341704">
    <w:abstractNumId w:val="3"/>
  </w:num>
  <w:num w:numId="3" w16cid:durableId="417019391">
    <w:abstractNumId w:val="2"/>
  </w:num>
  <w:num w:numId="4" w16cid:durableId="816995197">
    <w:abstractNumId w:val="1"/>
  </w:num>
  <w:num w:numId="5" w16cid:durableId="205339918">
    <w:abstractNumId w:val="0"/>
  </w:num>
  <w:num w:numId="6" w16cid:durableId="1210461541">
    <w:abstractNumId w:val="13"/>
  </w:num>
  <w:num w:numId="7" w16cid:durableId="1320037905">
    <w:abstractNumId w:val="11"/>
  </w:num>
  <w:num w:numId="8" w16cid:durableId="912852961">
    <w:abstractNumId w:val="14"/>
  </w:num>
  <w:num w:numId="9" w16cid:durableId="1842618353">
    <w:abstractNumId w:val="10"/>
  </w:num>
  <w:num w:numId="10" w16cid:durableId="1232349741">
    <w:abstractNumId w:val="9"/>
  </w:num>
  <w:num w:numId="11" w16cid:durableId="929629082">
    <w:abstractNumId w:val="7"/>
  </w:num>
  <w:num w:numId="12" w16cid:durableId="1828865430">
    <w:abstractNumId w:val="6"/>
  </w:num>
  <w:num w:numId="13" w16cid:durableId="2086144298">
    <w:abstractNumId w:val="5"/>
  </w:num>
  <w:num w:numId="14" w16cid:durableId="1091201027">
    <w:abstractNumId w:val="4"/>
  </w:num>
  <w:num w:numId="15" w16cid:durableId="353574488">
    <w:abstractNumId w:val="12"/>
  </w:num>
  <w:num w:numId="16" w16cid:durableId="16966912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removeDateAndTime/>
  <w:proofState w:spelling="clean" w:grammar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33E19"/>
    <w:rsid w:val="0014012F"/>
    <w:rsid w:val="001426D0"/>
    <w:rsid w:val="00146A42"/>
    <w:rsid w:val="001737B0"/>
    <w:rsid w:val="0018428D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A3CE7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5E1926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07956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0C5FF9A"/>
  <w15:docId w15:val="{9AF6D0E9-9AE8-4EC2-8289-6BC93213D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rene.hernandez@senasica.gob.mx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gob.mx/senasica/documentos/consulta-publica-de-requisitos-fitosanitarios" TargetMode="External" /><Relationship Id="rId6" Type="http://schemas.openxmlformats.org/officeDocument/2006/relationships/hyperlink" Target="https://members.wto.org/crnattachments/2026/SPS/MEX/26_01908_00_s.pdf" TargetMode="External" /><Relationship Id="rId7" Type="http://schemas.openxmlformats.org/officeDocument/2006/relationships/hyperlink" Target="mailto:ariel.gutierrez@economia.gob.mx" TargetMode="External" /><Relationship Id="rId8" Type="http://schemas.openxmlformats.org/officeDocument/2006/relationships/hyperlink" Target="mailto:dgn.industriabasica@economia.gob.mx" TargetMode="External" /><Relationship Id="rId9" Type="http://schemas.openxmlformats.org/officeDocument/2006/relationships/hyperlink" Target="mailto:comentarios.msf.mex@senasica.gob.mx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cc4d037c-d5ee-4c6f-82d5-14c91f6eea74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79DFB09B-43AE-44C2-B48D-C0422E331197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869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5812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creator>Favez, Helen</dc:creator>
  <dc:description>LDIMD - DTU</dc:description>
  <cp:lastModifiedBy>Favez, Helen</cp:lastModifiedBy>
  <cp:revision>4</cp:revision>
  <dcterms:created xsi:type="dcterms:W3CDTF">2026-04-07T09:36:00Z</dcterms:created>
  <dcterms:modified xsi:type="dcterms:W3CDTF">2026-04-07T09:39:00Z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G/SPS/N/MEX/468</vt:lpwstr>
  </property>
  <property fmtid="{D5CDD505-2E9C-101B-9397-08002B2CF9AE}" pid="3" name="TitusGUID">
    <vt:lpwstr>cc4d037c-d5ee-4c6f-82d5-14c91f6eea74</vt:lpwstr>
  </property>
  <property fmtid="{D5CDD505-2E9C-101B-9397-08002B2CF9AE}" pid="4" name="WTOCLASSIFICATION">
    <vt:lpwstr>PUBLIC</vt:lpwstr>
  </property>
</Properties>
</file>