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26A965C" w14:textId="77777777">
      <w:pPr>
        <w:pStyle w:val="Title"/>
        <w:rPr>
          <w:caps w:val="0"/>
          <w:kern w:val="0"/>
        </w:rPr>
      </w:pPr>
      <w:r w:rsidRPr="00934B4C">
        <w:rPr>
          <w:caps w:val="0"/>
          <w:kern w:val="0"/>
        </w:rPr>
        <w:t>NOTIFICATION</w:t>
      </w:r>
    </w:p>
    <w:p w:rsidR="00AD0FDA" w:rsidRPr="00934B4C" w:rsidP="00934B4C" w14:paraId="3E170949" w14:textId="77777777">
      <w:pPr>
        <w:pStyle w:val="Title3"/>
      </w:pPr>
      <w:r w:rsidRPr="00934B4C">
        <w:t>Addendum</w:t>
      </w:r>
    </w:p>
    <w:p w:rsidR="007141CF" w:rsidRPr="00934B4C" w:rsidP="00934B4C" w14:paraId="14CC0266" w14:textId="77777777">
      <w:r w:rsidRPr="00934B4C">
        <w:t xml:space="preserve">The following communication, received on </w:t>
      </w:r>
      <w:r w:rsidRPr="00934B4C">
        <w:t>7 April 2026</w:t>
      </w:r>
      <w:r w:rsidRPr="00934B4C">
        <w:t xml:space="preserve">, is being circulated at the request of the Delegation of </w:t>
      </w:r>
      <w:r w:rsidRPr="00934B4C">
        <w:rPr>
          <w:u w:val="single"/>
        </w:rPr>
        <w:t>Sri Lanka</w:t>
      </w:r>
      <w:r w:rsidRPr="00934B4C">
        <w:t>.</w:t>
      </w:r>
    </w:p>
    <w:p w:rsidR="00AD0FDA" w:rsidRPr="00934B4C" w:rsidP="00934B4C" w14:paraId="7184C477" w14:textId="77777777"/>
    <w:p w:rsidR="00AD0FDA" w:rsidRPr="00934B4C" w:rsidP="00934B4C" w14:paraId="0D71F907" w14:textId="77777777">
      <w:pPr>
        <w:jc w:val="center"/>
        <w:rPr>
          <w:b/>
        </w:rPr>
      </w:pPr>
      <w:r w:rsidRPr="00934B4C">
        <w:rPr>
          <w:b/>
        </w:rPr>
        <w:t>_______________</w:t>
      </w:r>
    </w:p>
    <w:p w:rsidR="00AD0FDA" w:rsidRPr="00934B4C" w:rsidP="00934B4C" w14:paraId="686B3551" w14:textId="77777777"/>
    <w:p w:rsidR="00AD0FDA" w:rsidRPr="00934B4C" w:rsidP="00934B4C" w14:paraId="73E951F8" w14:textId="77777777"/>
    <w:tbl>
      <w:tblPr>
        <w:tblW w:w="0" w:type="auto"/>
        <w:tblLayout w:type="fixed"/>
        <w:tblCellMar>
          <w:left w:w="0" w:type="dxa"/>
          <w:right w:w="115" w:type="dxa"/>
        </w:tblCellMar>
        <w:tblLook w:val="01E0"/>
      </w:tblPr>
      <w:tblGrid>
        <w:gridCol w:w="9242"/>
      </w:tblGrid>
      <w:tr w14:paraId="1E016D96" w14:textId="77777777" w:rsidTr="00D0271D">
        <w:tblPrEx>
          <w:tblW w:w="0" w:type="auto"/>
          <w:tblLayout w:type="fixed"/>
          <w:tblLook w:val="01E0"/>
        </w:tblPrEx>
        <w:tc>
          <w:tcPr>
            <w:tcW w:w="9242" w:type="dxa"/>
          </w:tcPr>
          <w:p w:rsidR="00AD0FDA" w:rsidRPr="00934B4C" w:rsidP="00934B4C" w14:paraId="58FA865C" w14:textId="77777777">
            <w:pPr>
              <w:spacing w:after="240"/>
              <w:rPr>
                <w:u w:val="single"/>
              </w:rPr>
            </w:pPr>
            <w:r w:rsidRPr="00934B4C">
              <w:rPr>
                <w:u w:val="single"/>
              </w:rPr>
              <w:t>The Amendment of the Draft Food (Labelling and Advertising) Regulations 2015</w:t>
            </w:r>
          </w:p>
        </w:tc>
      </w:tr>
      <w:tr w14:paraId="580B5ABA" w14:textId="77777777" w:rsidTr="00D0271D">
        <w:tblPrEx>
          <w:tblW w:w="0" w:type="auto"/>
          <w:tblLayout w:type="fixed"/>
          <w:tblLook w:val="01E0"/>
        </w:tblPrEx>
        <w:tc>
          <w:tcPr>
            <w:tcW w:w="9242" w:type="dxa"/>
          </w:tcPr>
          <w:p w:rsidR="00AD0FDA" w:rsidRPr="00934B4C" w:rsidP="00D850B1" w14:paraId="37D5D821" w14:textId="39A5585D">
            <w:pPr>
              <w:spacing w:after="120"/>
              <w:rPr>
                <w:u w:val="single"/>
              </w:rPr>
            </w:pPr>
            <w:r>
              <w:t xml:space="preserve">Food Authority in Sri Lanka has decided to further amend the Draft (Food Labelling and Advertising) Regulations 2015, dated 4 December 2015, notified as </w:t>
            </w:r>
            <w:hyperlink r:id="rId5" w:history="1">
              <w:r w:rsidRPr="00D850B1">
                <w:rPr>
                  <w:rStyle w:val="Hyperlink"/>
                </w:rPr>
                <w:t>G/SPS/N/LKA/38</w:t>
              </w:r>
            </w:hyperlink>
            <w:r>
              <w:t xml:space="preserve"> by Sri Lanka.</w:t>
            </w:r>
          </w:p>
          <w:p w:rsidR="00765725" w:rsidP="00D850B1" w14:paraId="21D12C27" w14:textId="3CC2181E">
            <w:pPr>
              <w:spacing w:before="120" w:after="120"/>
            </w:pPr>
            <w:r>
              <w:t>2015 draft was amended and later it was published as the Food (Labelling &amp; Advertising) Regulations</w:t>
            </w:r>
            <w:r w:rsidR="00D850B1">
              <w:t> </w:t>
            </w:r>
            <w:r>
              <w:t>2022.</w:t>
            </w:r>
          </w:p>
          <w:p w:rsidR="00765725" w:rsidP="00D850B1" w14:paraId="7097968D" w14:textId="65AD98C9">
            <w:pPr>
              <w:spacing w:before="120" w:after="120"/>
            </w:pPr>
            <w:r>
              <w:t>The Food (labelling &amp; Advertising) Regulations 2022, published in the Gazette Extraordinary, No.2319/40 of 14</w:t>
            </w:r>
            <w:r>
              <w:t xml:space="preserve"> February</w:t>
            </w:r>
            <w:r>
              <w:t xml:space="preserve"> 2023 and Food (Labelling and Advertising) Regulations 2005 made under the Food Act, No. 26 of 1980 and published in Gazette Extraordinary 1376/9 of 19</w:t>
            </w:r>
            <w:r>
              <w:t xml:space="preserve"> January 2005 and all other subsequent Amendments will be rescinded, by the Draft Food (Labelling and Advertising) Regulations 2026.</w:t>
            </w:r>
          </w:p>
          <w:p w:rsidR="00765725" w:rsidP="00D850B1" w14:paraId="02779CE2" w14:textId="178CD0EF">
            <w:pPr>
              <w:spacing w:before="120" w:after="120"/>
            </w:pPr>
            <w:r>
              <w:t>The Draft Food (Labelling and Advertising) Regulations 2026 will enter into force on 1</w:t>
            </w:r>
            <w:r>
              <w:t xml:space="preserve"> July 2026.</w:t>
            </w:r>
          </w:p>
          <w:p w:rsidR="00765725" w:rsidP="00D850B1" w14:paraId="41CA2EBE" w14:textId="51530C72">
            <w:pPr>
              <w:spacing w:before="120" w:after="120"/>
            </w:pPr>
            <w:r>
              <w:t>These regulations shall not apply to food products manufactured before 1</w:t>
            </w:r>
            <w:r>
              <w:t xml:space="preserve"> July 2026.</w:t>
            </w:r>
          </w:p>
          <w:p w:rsidR="00765725" w:rsidP="00934B4C" w14:paraId="0470020D" w14:textId="77777777">
            <w:pPr>
              <w:spacing w:before="240" w:after="240"/>
            </w:pPr>
            <w:hyperlink r:id="rId6" w:tgtFrame="_blank" w:history="1">
              <w:r>
                <w:rPr>
                  <w:color w:val="0000FF"/>
                  <w:u w:val="single"/>
                </w:rPr>
                <w:t>https://members.wto.org/crnattachments/2026/SPS/LKA/26_01917_00_e.pdf</w:t>
              </w:r>
            </w:hyperlink>
          </w:p>
        </w:tc>
      </w:tr>
      <w:tr w14:paraId="2FC189E6" w14:textId="77777777" w:rsidTr="00D0271D">
        <w:tblPrEx>
          <w:tblW w:w="0" w:type="auto"/>
          <w:tblLayout w:type="fixed"/>
          <w:tblLook w:val="01E0"/>
        </w:tblPrEx>
        <w:tc>
          <w:tcPr>
            <w:tcW w:w="9242" w:type="dxa"/>
          </w:tcPr>
          <w:p w:rsidR="00AD0FDA" w:rsidRPr="00934B4C" w:rsidP="00934B4C" w14:paraId="46A47FA4" w14:textId="77777777">
            <w:pPr>
              <w:spacing w:after="240"/>
              <w:rPr>
                <w:b/>
              </w:rPr>
            </w:pPr>
            <w:r w:rsidRPr="00934B4C">
              <w:rPr>
                <w:b/>
              </w:rPr>
              <w:t>This addendum concerns a:</w:t>
            </w:r>
          </w:p>
        </w:tc>
      </w:tr>
      <w:tr w14:paraId="1954F367" w14:textId="77777777" w:rsidTr="00D0271D">
        <w:tblPrEx>
          <w:tblW w:w="0" w:type="auto"/>
          <w:tblLayout w:type="fixed"/>
          <w:tblLook w:val="01E0"/>
        </w:tblPrEx>
        <w:tc>
          <w:tcPr>
            <w:tcW w:w="9242" w:type="dxa"/>
          </w:tcPr>
          <w:p w:rsidR="00AD0FDA" w:rsidRPr="00934B4C" w:rsidP="00934B4C" w14:paraId="2ED415C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8AD11F4" w14:textId="77777777" w:rsidTr="00D0271D">
        <w:tblPrEx>
          <w:tblW w:w="0" w:type="auto"/>
          <w:tblLayout w:type="fixed"/>
          <w:tblLook w:val="01E0"/>
        </w:tblPrEx>
        <w:tc>
          <w:tcPr>
            <w:tcW w:w="9242" w:type="dxa"/>
          </w:tcPr>
          <w:p w:rsidR="00AD0FDA" w:rsidRPr="00934B4C" w:rsidP="00934B4C" w14:paraId="6B0A640C" w14:textId="77777777">
            <w:pPr>
              <w:ind w:left="1440" w:hanging="873"/>
            </w:pPr>
            <w:r w:rsidRPr="00934B4C">
              <w:t>[ ]</w:t>
            </w:r>
            <w:r w:rsidRPr="00934B4C">
              <w:tab/>
              <w:t>Notification of adoption, publication or entry into force of regulation</w:t>
            </w:r>
          </w:p>
        </w:tc>
      </w:tr>
      <w:tr w14:paraId="129AC543" w14:textId="77777777" w:rsidTr="00D0271D">
        <w:tblPrEx>
          <w:tblW w:w="0" w:type="auto"/>
          <w:tblLayout w:type="fixed"/>
          <w:tblLook w:val="01E0"/>
        </w:tblPrEx>
        <w:tc>
          <w:tcPr>
            <w:tcW w:w="9242" w:type="dxa"/>
          </w:tcPr>
          <w:p w:rsidR="00AD0FDA" w:rsidRPr="00934B4C" w:rsidP="00934B4C" w14:paraId="72967F33" w14:textId="77777777">
            <w:pPr>
              <w:ind w:left="1440" w:hanging="873"/>
            </w:pPr>
            <w:r w:rsidRPr="00934B4C">
              <w:t>[</w:t>
            </w:r>
            <w:r w:rsidRPr="00934B4C">
              <w:rPr>
                <w:b/>
                <w:bCs/>
              </w:rPr>
              <w:t>X</w:t>
            </w:r>
            <w:r w:rsidRPr="00934B4C">
              <w:t>]</w:t>
            </w:r>
            <w:r w:rsidRPr="00934B4C">
              <w:tab/>
            </w:r>
            <w:r w:rsidRPr="00934B4C">
              <w:t>Modification of content and/or scope of previously notified draft regulation</w:t>
            </w:r>
          </w:p>
        </w:tc>
      </w:tr>
      <w:tr w14:paraId="2B47870D" w14:textId="77777777" w:rsidTr="00D0271D">
        <w:tblPrEx>
          <w:tblW w:w="0" w:type="auto"/>
          <w:tblLayout w:type="fixed"/>
          <w:tblLook w:val="01E0"/>
        </w:tblPrEx>
        <w:tc>
          <w:tcPr>
            <w:tcW w:w="9242" w:type="dxa"/>
          </w:tcPr>
          <w:p w:rsidR="00AD0FDA" w:rsidRPr="00934B4C" w:rsidP="00934B4C" w14:paraId="568E4706" w14:textId="77777777">
            <w:pPr>
              <w:ind w:left="1440" w:hanging="873"/>
            </w:pPr>
            <w:r w:rsidRPr="00934B4C">
              <w:t>[ ]</w:t>
            </w:r>
            <w:r w:rsidRPr="00934B4C">
              <w:tab/>
              <w:t>Withdrawal of proposed regulation</w:t>
            </w:r>
          </w:p>
        </w:tc>
      </w:tr>
      <w:tr w14:paraId="1FCA7899" w14:textId="77777777" w:rsidTr="00D0271D">
        <w:tblPrEx>
          <w:tblW w:w="0" w:type="auto"/>
          <w:tblLayout w:type="fixed"/>
          <w:tblLook w:val="01E0"/>
        </w:tblPrEx>
        <w:tc>
          <w:tcPr>
            <w:tcW w:w="9242" w:type="dxa"/>
          </w:tcPr>
          <w:p w:rsidR="00AD0FDA" w:rsidRPr="00934B4C" w:rsidP="00934B4C" w14:paraId="7214B757" w14:textId="77777777">
            <w:pPr>
              <w:ind w:left="1440" w:hanging="873"/>
            </w:pPr>
            <w:r w:rsidRPr="00934B4C">
              <w:t>[</w:t>
            </w:r>
            <w:r w:rsidRPr="00934B4C">
              <w:rPr>
                <w:b/>
                <w:bCs/>
              </w:rPr>
              <w:t>X</w:t>
            </w:r>
            <w:r w:rsidRPr="00934B4C">
              <w:t>]</w:t>
            </w:r>
            <w:r w:rsidRPr="00934B4C">
              <w:tab/>
              <w:t>Change in proposed date of adoption, publication or date of entry into force</w:t>
            </w:r>
          </w:p>
        </w:tc>
      </w:tr>
      <w:tr w14:paraId="3A7F3A39" w14:textId="77777777" w:rsidTr="00D0271D">
        <w:tblPrEx>
          <w:tblW w:w="0" w:type="auto"/>
          <w:tblLayout w:type="fixed"/>
          <w:tblLook w:val="01E0"/>
        </w:tblPrEx>
        <w:tc>
          <w:tcPr>
            <w:tcW w:w="9242" w:type="dxa"/>
          </w:tcPr>
          <w:p w:rsidR="00AD0FDA" w:rsidRPr="00934B4C" w:rsidP="00934B4C" w14:paraId="35813FF4" w14:textId="77777777">
            <w:pPr>
              <w:spacing w:after="240"/>
              <w:ind w:left="1440" w:hanging="873"/>
            </w:pPr>
            <w:r w:rsidRPr="00934B4C">
              <w:t>[ ]</w:t>
            </w:r>
            <w:r w:rsidRPr="00934B4C">
              <w:tab/>
              <w:t xml:space="preserve">Other: </w:t>
            </w:r>
          </w:p>
        </w:tc>
      </w:tr>
      <w:tr w14:paraId="4110E38C" w14:textId="77777777" w:rsidTr="00D0271D">
        <w:tblPrEx>
          <w:tblW w:w="0" w:type="auto"/>
          <w:tblLayout w:type="fixed"/>
          <w:tblLook w:val="01E0"/>
        </w:tblPrEx>
        <w:tc>
          <w:tcPr>
            <w:tcW w:w="9242" w:type="dxa"/>
          </w:tcPr>
          <w:p w:rsidR="00AD0FDA" w:rsidRPr="00934B4C" w:rsidP="00934B4C" w14:paraId="3DE97A9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7D6D748" w14:textId="77777777" w:rsidTr="00D0271D">
        <w:tblPrEx>
          <w:tblW w:w="0" w:type="auto"/>
          <w:tblLayout w:type="fixed"/>
          <w:tblLook w:val="01E0"/>
        </w:tblPrEx>
        <w:tc>
          <w:tcPr>
            <w:tcW w:w="9242" w:type="dxa"/>
          </w:tcPr>
          <w:p w:rsidR="00AD0FDA" w:rsidRPr="00934B4C" w:rsidP="00934B4C" w14:paraId="3FF652E4"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6 June 2026</w:t>
            </w:r>
          </w:p>
        </w:tc>
      </w:tr>
      <w:tr w14:paraId="0647A191" w14:textId="77777777" w:rsidTr="00D0271D">
        <w:tblPrEx>
          <w:tblW w:w="0" w:type="auto"/>
          <w:tblLayout w:type="fixed"/>
          <w:tblLook w:val="01E0"/>
        </w:tblPrEx>
        <w:tc>
          <w:tcPr>
            <w:tcW w:w="9242" w:type="dxa"/>
          </w:tcPr>
          <w:p w:rsidR="00AD0FDA" w:rsidRPr="00934B4C" w:rsidP="007342E8" w14:paraId="380DD8EC"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4D7B25AA" w14:textId="77777777" w:rsidTr="00D0271D">
        <w:tblPrEx>
          <w:tblW w:w="0" w:type="auto"/>
          <w:tblLayout w:type="fixed"/>
          <w:tblLook w:val="01E0"/>
        </w:tblPrEx>
        <w:tc>
          <w:tcPr>
            <w:tcW w:w="9242" w:type="dxa"/>
          </w:tcPr>
          <w:p w:rsidR="00AD0FDA" w:rsidRPr="00934B4C" w:rsidP="00934B4C" w14:paraId="050DE443" w14:textId="77777777">
            <w:r w:rsidRPr="00934B4C">
              <w:t>Director General of Health Services</w:t>
            </w:r>
          </w:p>
          <w:p w:rsidR="00AD0FDA" w:rsidRPr="00934B4C" w:rsidP="00934B4C" w14:paraId="00FA94BE" w14:textId="77777777">
            <w:r w:rsidRPr="00934B4C">
              <w:t>Ministry of Health &amp; Mass Media</w:t>
            </w:r>
          </w:p>
          <w:p w:rsidR="00AD0FDA" w:rsidRPr="00934B4C" w:rsidP="00934B4C" w14:paraId="2828EB8E" w14:textId="77777777">
            <w:r w:rsidRPr="00934B4C">
              <w:t>No.385, Rev. Baddegama Wimalawansa Thero Mawatha</w:t>
            </w:r>
          </w:p>
          <w:p w:rsidR="00AD0FDA" w:rsidRPr="00DE0260" w:rsidP="00934B4C" w14:paraId="44E178B5" w14:textId="77777777">
            <w:pPr>
              <w:rPr>
                <w:lang w:val="es-ES"/>
              </w:rPr>
            </w:pPr>
            <w:r w:rsidRPr="00DE0260">
              <w:rPr>
                <w:lang w:val="es-ES"/>
              </w:rPr>
              <w:t>Colombo – 8</w:t>
            </w:r>
          </w:p>
          <w:p w:rsidR="00AD0FDA" w:rsidRPr="00DE0260" w:rsidP="007342E8" w14:paraId="18E0A018" w14:textId="77777777">
            <w:pPr>
              <w:spacing w:after="120"/>
              <w:rPr>
                <w:lang w:val="es-ES"/>
              </w:rPr>
            </w:pPr>
            <w:r w:rsidRPr="00DE0260">
              <w:rPr>
                <w:lang w:val="es-ES"/>
              </w:rPr>
              <w:t>Sri Lanka</w:t>
            </w:r>
          </w:p>
          <w:p w:rsidR="00AD0FDA" w:rsidRPr="00DE0260" w:rsidP="00934B4C" w14:paraId="7C6A7CE6" w14:textId="77777777">
            <w:pPr>
              <w:rPr>
                <w:lang w:val="es-ES"/>
              </w:rPr>
            </w:pPr>
            <w:r w:rsidRPr="00DE0260">
              <w:rPr>
                <w:lang w:val="es-ES"/>
              </w:rPr>
              <w:t>Tel: +(94 11) 269 4860</w:t>
            </w:r>
          </w:p>
          <w:p w:rsidR="00AD0FDA" w:rsidRPr="00DE0260" w:rsidP="00934B4C" w14:paraId="1C468F00" w14:textId="77777777">
            <w:pPr>
              <w:rPr>
                <w:lang w:val="es-ES"/>
              </w:rPr>
            </w:pPr>
            <w:r w:rsidRPr="00DE0260">
              <w:rPr>
                <w:lang w:val="es-ES"/>
              </w:rPr>
              <w:t>Fax: +(94 11) 269 3869</w:t>
            </w:r>
          </w:p>
          <w:p w:rsidR="00AD0FDA" w:rsidRPr="00934B4C" w:rsidP="00934B4C" w14:paraId="59E8A7D3" w14:textId="77777777">
            <w:pPr>
              <w:spacing w:after="240"/>
            </w:pPr>
            <w:r w:rsidRPr="00934B4C">
              <w:t xml:space="preserve">E-mail: </w:t>
            </w:r>
            <w:hyperlink r:id="rId7" w:history="1">
              <w:r w:rsidRPr="00934B4C">
                <w:rPr>
                  <w:color w:val="0000FF"/>
                  <w:u w:val="single"/>
                </w:rPr>
                <w:t>dghs@health.gov.lk</w:t>
              </w:r>
            </w:hyperlink>
          </w:p>
        </w:tc>
      </w:tr>
      <w:tr w14:paraId="03B36FA3" w14:textId="77777777" w:rsidTr="00D0271D">
        <w:tblPrEx>
          <w:tblW w:w="0" w:type="auto"/>
          <w:tblLayout w:type="fixed"/>
          <w:tblLook w:val="01E0"/>
        </w:tblPrEx>
        <w:tc>
          <w:tcPr>
            <w:tcW w:w="9242" w:type="dxa"/>
          </w:tcPr>
          <w:p w:rsidR="00AD0FDA" w:rsidRPr="00934B4C" w:rsidP="00934B4C" w14:paraId="0860C6B3"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2C1C6044" w14:textId="77777777" w:rsidTr="00D0271D">
        <w:tblPrEx>
          <w:tblW w:w="0" w:type="auto"/>
          <w:tblLayout w:type="fixed"/>
          <w:tblLook w:val="01E0"/>
        </w:tblPrEx>
        <w:tc>
          <w:tcPr>
            <w:tcW w:w="9242" w:type="dxa"/>
          </w:tcPr>
          <w:p w:rsidR="007342E8" w:rsidRPr="00934B4C" w:rsidP="007342E8" w14:paraId="68909E5D" w14:textId="77777777">
            <w:pPr>
              <w:spacing w:after="120"/>
            </w:pPr>
            <w:hyperlink r:id="rId8" w:history="1">
              <w:r w:rsidRPr="00934B4C">
                <w:rPr>
                  <w:color w:val="0000FF"/>
                  <w:u w:val="single"/>
                </w:rPr>
                <w:t>http://eohfs.health.gov.lk/food/index.php?option=com_content&amp;view=article&amp;id=18&amp;Itemid=159&amp;lang=en</w:t>
              </w:r>
            </w:hyperlink>
          </w:p>
          <w:p w:rsidR="007342E8" w:rsidRPr="00934B4C" w:rsidP="007342E8" w14:paraId="0F184C8D" w14:textId="77777777">
            <w:r w:rsidRPr="00934B4C">
              <w:t>Director (Environmental Health, Occupational Health)</w:t>
            </w:r>
          </w:p>
          <w:p w:rsidR="007342E8" w:rsidRPr="00934B4C" w:rsidP="007342E8" w14:paraId="323D6CE1" w14:textId="77777777">
            <w:r w:rsidRPr="00934B4C">
              <w:t>Ministry of Health &amp; Mass Media</w:t>
            </w:r>
          </w:p>
          <w:p w:rsidR="007342E8" w:rsidRPr="00934B4C" w:rsidP="007342E8" w14:paraId="7986BB4B" w14:textId="77777777">
            <w:r w:rsidRPr="00934B4C">
              <w:t>No. 106, Dudley Senanayake Mawatha</w:t>
            </w:r>
          </w:p>
          <w:p w:rsidR="007342E8" w:rsidRPr="00AC3B51" w:rsidP="007342E8" w14:paraId="40CC17FE" w14:textId="77777777">
            <w:pPr>
              <w:rPr>
                <w:lang w:val="es-ES"/>
              </w:rPr>
            </w:pPr>
            <w:r w:rsidRPr="00AC3B51">
              <w:rPr>
                <w:lang w:val="es-ES"/>
              </w:rPr>
              <w:t>Colombo – 8</w:t>
            </w:r>
          </w:p>
          <w:p w:rsidR="007342E8" w:rsidRPr="00AC3B51" w:rsidP="007342E8" w14:paraId="70C14CE7" w14:textId="77777777">
            <w:pPr>
              <w:spacing w:after="120"/>
              <w:rPr>
                <w:lang w:val="es-ES"/>
              </w:rPr>
            </w:pPr>
            <w:r w:rsidRPr="00AC3B51">
              <w:rPr>
                <w:lang w:val="es-ES"/>
              </w:rPr>
              <w:t>Sri Lanka</w:t>
            </w:r>
          </w:p>
          <w:p w:rsidR="007342E8" w:rsidRPr="00AC3B51" w:rsidP="007342E8" w14:paraId="42B02DC2" w14:textId="77777777">
            <w:pPr>
              <w:rPr>
                <w:lang w:val="es-ES"/>
              </w:rPr>
            </w:pPr>
            <w:r w:rsidRPr="00AC3B51">
              <w:rPr>
                <w:lang w:val="es-ES"/>
              </w:rPr>
              <w:t>Tel: +(94 11) 211 2718</w:t>
            </w:r>
          </w:p>
          <w:p w:rsidR="007342E8" w:rsidRPr="00AC3B51" w:rsidP="007342E8" w14:paraId="7BD83E6B" w14:textId="77777777">
            <w:pPr>
              <w:rPr>
                <w:lang w:val="es-ES"/>
              </w:rPr>
            </w:pPr>
            <w:r w:rsidRPr="00AC3B51">
              <w:rPr>
                <w:lang w:val="es-ES"/>
              </w:rPr>
              <w:t>Fax: +(94 11) 211 2720</w:t>
            </w:r>
          </w:p>
          <w:p w:rsidR="00AD0FDA" w:rsidRPr="00934B4C" w:rsidP="007342E8" w14:paraId="15CE72F2" w14:textId="31DF91FF">
            <w:r w:rsidRPr="00934B4C">
              <w:t xml:space="preserve">E-mail: </w:t>
            </w:r>
            <w:hyperlink r:id="rId9" w:history="1">
              <w:r w:rsidRPr="00934B4C">
                <w:rPr>
                  <w:color w:val="0000FF"/>
                  <w:u w:val="single"/>
                </w:rPr>
                <w:t>fcau.eohfs@gmail.com</w:t>
              </w:r>
            </w:hyperlink>
          </w:p>
        </w:tc>
      </w:tr>
    </w:tbl>
    <w:p w:rsidR="00AD0FDA" w:rsidRPr="00934B4C" w:rsidP="00934B4C" w14:paraId="57A5ECF0" w14:textId="77777777"/>
    <w:p w:rsidR="00AD0FDA" w:rsidRPr="00934B4C" w:rsidP="00934B4C" w14:paraId="137FA408" w14:textId="77777777">
      <w:pPr>
        <w:jc w:val="center"/>
        <w:rPr>
          <w:b/>
        </w:rPr>
      </w:pPr>
      <w:r w:rsidRPr="00934B4C">
        <w:rPr>
          <w:b/>
        </w:rPr>
        <w:t>__________</w:t>
      </w:r>
    </w:p>
    <w:sectPr w:rsidSect="00D850B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850B1" w:rsidP="00D850B1" w14:paraId="38502842" w14:textId="4443B2E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850B1" w:rsidP="00D850B1" w14:paraId="0FB4CBF0" w14:textId="06FFEAC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6A95F4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0B1" w:rsidRPr="00D850B1" w:rsidP="00D850B1" w14:paraId="359493D7" w14:textId="77777777">
    <w:pPr>
      <w:pStyle w:val="Header"/>
      <w:pBdr>
        <w:bottom w:val="single" w:sz="4" w:space="1" w:color="auto"/>
      </w:pBdr>
      <w:tabs>
        <w:tab w:val="clear" w:pos="4513"/>
        <w:tab w:val="clear" w:pos="9027"/>
      </w:tabs>
      <w:jc w:val="center"/>
    </w:pPr>
    <w:r w:rsidRPr="00D850B1">
      <w:t>G/SPS/N/LKA/38/Add.3</w:t>
    </w:r>
  </w:p>
  <w:p w:rsidR="00D850B1" w:rsidRPr="00D850B1" w:rsidP="00D850B1" w14:paraId="18508417" w14:textId="77777777">
    <w:pPr>
      <w:pStyle w:val="Header"/>
      <w:pBdr>
        <w:bottom w:val="single" w:sz="4" w:space="1" w:color="auto"/>
      </w:pBdr>
      <w:tabs>
        <w:tab w:val="clear" w:pos="4513"/>
        <w:tab w:val="clear" w:pos="9027"/>
      </w:tabs>
      <w:jc w:val="center"/>
    </w:pPr>
  </w:p>
  <w:p w:rsidR="00D850B1" w:rsidRPr="00D850B1" w:rsidP="00D850B1" w14:paraId="2BEA2BD5" w14:textId="1FF86BE9">
    <w:pPr>
      <w:pStyle w:val="Header"/>
      <w:pBdr>
        <w:bottom w:val="single" w:sz="4" w:space="1" w:color="auto"/>
      </w:pBdr>
      <w:tabs>
        <w:tab w:val="clear" w:pos="4513"/>
        <w:tab w:val="clear" w:pos="9027"/>
      </w:tabs>
      <w:jc w:val="center"/>
    </w:pPr>
    <w:r w:rsidRPr="00D850B1">
      <w:t xml:space="preserve">- </w:t>
    </w:r>
    <w:r w:rsidRPr="00D850B1">
      <w:fldChar w:fldCharType="begin"/>
    </w:r>
    <w:r w:rsidRPr="00D850B1">
      <w:instrText xml:space="preserve"> PAGE </w:instrText>
    </w:r>
    <w:r w:rsidRPr="00D850B1">
      <w:fldChar w:fldCharType="separate"/>
    </w:r>
    <w:r w:rsidRPr="00D850B1">
      <w:t>2</w:t>
    </w:r>
    <w:r w:rsidRPr="00D850B1">
      <w:fldChar w:fldCharType="end"/>
    </w:r>
    <w:r w:rsidRPr="00D850B1">
      <w:t xml:space="preserve"> -</w:t>
    </w:r>
  </w:p>
  <w:p w:rsidR="00AD0FDA" w:rsidRPr="00D850B1" w:rsidP="00D850B1" w14:paraId="147711AD" w14:textId="4498D60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0B1" w:rsidRPr="00D850B1" w:rsidP="00D850B1" w14:paraId="19C7543F" w14:textId="77777777">
    <w:pPr>
      <w:pStyle w:val="Header"/>
      <w:pBdr>
        <w:bottom w:val="single" w:sz="4" w:space="1" w:color="auto"/>
      </w:pBdr>
      <w:tabs>
        <w:tab w:val="clear" w:pos="4513"/>
        <w:tab w:val="clear" w:pos="9027"/>
      </w:tabs>
      <w:jc w:val="center"/>
    </w:pPr>
    <w:r w:rsidRPr="00D850B1">
      <w:t>G/SPS/N/LKA/38/Add.3</w:t>
    </w:r>
  </w:p>
  <w:p w:rsidR="00D850B1" w:rsidRPr="00D850B1" w:rsidP="00D850B1" w14:paraId="4FB1F60F" w14:textId="77777777">
    <w:pPr>
      <w:pStyle w:val="Header"/>
      <w:pBdr>
        <w:bottom w:val="single" w:sz="4" w:space="1" w:color="auto"/>
      </w:pBdr>
      <w:tabs>
        <w:tab w:val="clear" w:pos="4513"/>
        <w:tab w:val="clear" w:pos="9027"/>
      </w:tabs>
      <w:jc w:val="center"/>
    </w:pPr>
  </w:p>
  <w:p w:rsidR="00D850B1" w:rsidRPr="00D850B1" w:rsidP="00D850B1" w14:paraId="4951E9D7" w14:textId="0EF7B39B">
    <w:pPr>
      <w:pStyle w:val="Header"/>
      <w:pBdr>
        <w:bottom w:val="single" w:sz="4" w:space="1" w:color="auto"/>
      </w:pBdr>
      <w:tabs>
        <w:tab w:val="clear" w:pos="4513"/>
        <w:tab w:val="clear" w:pos="9027"/>
      </w:tabs>
      <w:jc w:val="center"/>
    </w:pPr>
    <w:r w:rsidRPr="00D850B1">
      <w:t xml:space="preserve">- </w:t>
    </w:r>
    <w:r w:rsidRPr="00D850B1">
      <w:fldChar w:fldCharType="begin"/>
    </w:r>
    <w:r w:rsidRPr="00D850B1">
      <w:instrText xml:space="preserve"> PAGE </w:instrText>
    </w:r>
    <w:r w:rsidRPr="00D850B1">
      <w:fldChar w:fldCharType="separate"/>
    </w:r>
    <w:r w:rsidRPr="00D850B1">
      <w:rPr>
        <w:noProof/>
      </w:rPr>
      <w:t>2</w:t>
    </w:r>
    <w:r w:rsidRPr="00D850B1">
      <w:fldChar w:fldCharType="end"/>
    </w:r>
    <w:r w:rsidRPr="00D850B1">
      <w:t xml:space="preserve"> -</w:t>
    </w:r>
  </w:p>
  <w:p w:rsidR="00AD0FDA" w:rsidRPr="00D850B1" w:rsidP="00D850B1" w14:paraId="1BF375DB" w14:textId="5835D3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40E68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7B1BE2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8D82CF0" w14:textId="66D67CEC">
          <w:pPr>
            <w:jc w:val="right"/>
            <w:rPr>
              <w:b/>
              <w:color w:val="FF0000"/>
              <w:szCs w:val="16"/>
            </w:rPr>
          </w:pPr>
          <w:r>
            <w:rPr>
              <w:b/>
              <w:color w:val="FF0000"/>
              <w:szCs w:val="16"/>
            </w:rPr>
            <w:t xml:space="preserve"> </w:t>
          </w:r>
        </w:p>
      </w:tc>
    </w:tr>
    <w:bookmarkEnd w:id="0"/>
    <w:tr w14:paraId="1004A39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CD7AB5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8D43511" w14:textId="77777777">
          <w:pPr>
            <w:jc w:val="right"/>
            <w:rPr>
              <w:b/>
              <w:szCs w:val="16"/>
            </w:rPr>
          </w:pPr>
        </w:p>
      </w:tc>
    </w:tr>
    <w:tr w14:paraId="0955355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D03DC14" w14:textId="77777777">
          <w:pPr>
            <w:jc w:val="left"/>
            <w:rPr>
              <w:noProof/>
              <w:lang w:eastAsia="en-GB"/>
            </w:rPr>
          </w:pPr>
        </w:p>
      </w:tc>
      <w:tc>
        <w:tcPr>
          <w:tcW w:w="5448" w:type="dxa"/>
          <w:gridSpan w:val="2"/>
          <w:shd w:val="clear" w:color="auto" w:fill="FFFFFF"/>
          <w:tcMar>
            <w:left w:w="108" w:type="dxa"/>
            <w:right w:w="108" w:type="dxa"/>
          </w:tcMar>
        </w:tcPr>
        <w:p w:rsidR="00D850B1" w:rsidP="0081481D" w14:paraId="58939B79" w14:textId="77777777">
          <w:pPr>
            <w:jc w:val="right"/>
            <w:rPr>
              <w:b/>
              <w:szCs w:val="16"/>
            </w:rPr>
          </w:pPr>
          <w:bookmarkStart w:id="1" w:name="bmkSymbols"/>
          <w:r>
            <w:rPr>
              <w:b/>
              <w:szCs w:val="16"/>
            </w:rPr>
            <w:t>G/SPS/N/LKA/38/Add.3</w:t>
          </w:r>
        </w:p>
        <w:bookmarkEnd w:id="1"/>
        <w:p w:rsidR="00AD0FDA" w:rsidRPr="00934B4C" w:rsidP="0081481D" w14:paraId="381E9C0B" w14:textId="69576391">
          <w:pPr>
            <w:jc w:val="right"/>
            <w:rPr>
              <w:b/>
              <w:szCs w:val="16"/>
            </w:rPr>
          </w:pPr>
        </w:p>
      </w:tc>
    </w:tr>
    <w:tr w14:paraId="5B54108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4EC91FE" w14:textId="77777777"/>
      </w:tc>
      <w:tc>
        <w:tcPr>
          <w:tcW w:w="5448" w:type="dxa"/>
          <w:gridSpan w:val="2"/>
          <w:shd w:val="clear" w:color="auto" w:fill="FFFFFF"/>
          <w:tcMar>
            <w:left w:w="108" w:type="dxa"/>
            <w:right w:w="108" w:type="dxa"/>
          </w:tcMar>
          <w:vAlign w:val="center"/>
        </w:tcPr>
        <w:p w:rsidR="00ED54E0" w:rsidRPr="00AD0FDA" w:rsidP="0081481D" w14:paraId="22A97E03" w14:textId="77777777">
          <w:pPr>
            <w:jc w:val="right"/>
            <w:rPr>
              <w:szCs w:val="16"/>
            </w:rPr>
          </w:pPr>
          <w:bookmarkStart w:id="2" w:name="bmkDate"/>
          <w:bookmarkStart w:id="3" w:name="spsDateDistribution"/>
          <w:r w:rsidRPr="00AD0FDA">
            <w:rPr>
              <w:szCs w:val="16"/>
            </w:rPr>
            <w:t>7 April 2026</w:t>
          </w:r>
          <w:bookmarkEnd w:id="2"/>
          <w:bookmarkEnd w:id="3"/>
        </w:p>
      </w:tc>
    </w:tr>
    <w:tr w14:paraId="263B83C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30B0A45" w14:textId="77777777">
          <w:pPr>
            <w:jc w:val="left"/>
            <w:rPr>
              <w:b/>
            </w:rPr>
          </w:pPr>
          <w:bookmarkStart w:id="4" w:name="bmkSerial"/>
          <w:r>
            <w:rPr>
              <w:rFonts w:ascii="Verdana" w:eastAsia="Verdana" w:hAnsi="Verdana" w:cs="Verdana"/>
              <w:b w:val="0"/>
              <w:color w:val="FF0000"/>
              <w:sz w:val="18"/>
            </w:rPr>
            <w:t>(26-2700)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995E33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1783C8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43A9932" w14:textId="66D5B8C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713E655" w14:textId="5DB764A0">
          <w:pPr>
            <w:jc w:val="right"/>
            <w:rPr>
              <w:bCs/>
              <w:szCs w:val="18"/>
            </w:rPr>
          </w:pPr>
          <w:bookmarkStart w:id="7" w:name="bmkLanguage"/>
          <w:r>
            <w:rPr>
              <w:bCs/>
              <w:szCs w:val="18"/>
            </w:rPr>
            <w:t>Original: English</w:t>
          </w:r>
          <w:bookmarkEnd w:id="7"/>
        </w:p>
      </w:tc>
    </w:tr>
  </w:tbl>
  <w:p w:rsidR="00ED54E0" w:rsidRPr="00934B4C" w14:paraId="7CB78F63" w14:textId="11F59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9822515">
    <w:abstractNumId w:val="9"/>
  </w:num>
  <w:num w:numId="2" w16cid:durableId="1814904014">
    <w:abstractNumId w:val="7"/>
  </w:num>
  <w:num w:numId="3" w16cid:durableId="878322847">
    <w:abstractNumId w:val="6"/>
  </w:num>
  <w:num w:numId="4" w16cid:durableId="2146921310">
    <w:abstractNumId w:val="5"/>
  </w:num>
  <w:num w:numId="5" w16cid:durableId="2078477661">
    <w:abstractNumId w:val="4"/>
  </w:num>
  <w:num w:numId="6" w16cid:durableId="938878304">
    <w:abstractNumId w:val="12"/>
  </w:num>
  <w:num w:numId="7" w16cid:durableId="1461266100">
    <w:abstractNumId w:val="11"/>
  </w:num>
  <w:num w:numId="8" w16cid:durableId="1447460018">
    <w:abstractNumId w:val="10"/>
  </w:num>
  <w:num w:numId="9" w16cid:durableId="1705330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1150842">
    <w:abstractNumId w:val="13"/>
  </w:num>
  <w:num w:numId="11" w16cid:durableId="1532301724">
    <w:abstractNumId w:val="8"/>
  </w:num>
  <w:num w:numId="12" w16cid:durableId="1187905540">
    <w:abstractNumId w:val="3"/>
  </w:num>
  <w:num w:numId="13" w16cid:durableId="1832912579">
    <w:abstractNumId w:val="2"/>
  </w:num>
  <w:num w:numId="14" w16cid:durableId="1726875131">
    <w:abstractNumId w:val="1"/>
  </w:num>
  <w:num w:numId="15" w16cid:durableId="68676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40B0"/>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42E8"/>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C3B51"/>
    <w:rsid w:val="00AD0FDA"/>
    <w:rsid w:val="00AD4C72"/>
    <w:rsid w:val="00AE2AEE"/>
    <w:rsid w:val="00B00276"/>
    <w:rsid w:val="00B13A58"/>
    <w:rsid w:val="00B230EC"/>
    <w:rsid w:val="00B40C21"/>
    <w:rsid w:val="00B52738"/>
    <w:rsid w:val="00B56EDC"/>
    <w:rsid w:val="00B91FCF"/>
    <w:rsid w:val="00BB1F84"/>
    <w:rsid w:val="00BD0170"/>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850B1"/>
    <w:rsid w:val="00D9226C"/>
    <w:rsid w:val="00DA20BD"/>
    <w:rsid w:val="00DE0260"/>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AFEF81"/>
  <w15:docId w15:val="{30997A69-445D-4999-B6BB-5DBF2366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D85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LKA/38%22%20OR%20@Symbol=%22G/SPS/N/LKA/38/*%22&amp;Language=English&amp;Context=ScriptedSearches&amp;languageUIChanged=true" TargetMode="External" /><Relationship Id="rId6" Type="http://schemas.openxmlformats.org/officeDocument/2006/relationships/hyperlink" Target="https://members.wto.org/crnattachments/2026/SPS/LKA/26_01917_00_e.pdf" TargetMode="External" /><Relationship Id="rId7" Type="http://schemas.openxmlformats.org/officeDocument/2006/relationships/hyperlink" Target="mailto:dghs@health.gov.lk" TargetMode="External" /><Relationship Id="rId8" Type="http://schemas.openxmlformats.org/officeDocument/2006/relationships/hyperlink" Target="http://eohfs.health.gov.lk/food/index.php?option=com_content&amp;view=article&amp;id=18&amp;Itemid=159&amp;lang=en" TargetMode="External" /><Relationship Id="rId9" Type="http://schemas.openxmlformats.org/officeDocument/2006/relationships/hyperlink" Target="mailto:fcau.eohfs@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03b51443-591c-4fc7-a554-c6e777eb39be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00D2942-933D-4EE4-A5D4-9B3B5528594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514</Words>
  <Characters>2941</Characters>
  <Application>Microsoft Office Word</Application>
  <DocSecurity>0</DocSecurity>
  <Lines>66</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2026-04-07T12:18:00Z</dcterms:created>
  <dcterms:modified xsi:type="dcterms:W3CDTF">2026-04-07T12:23:00Z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G/SPS/N/LKA/38/Add.3</vt:lpwstr>
  </property>
  <property fmtid="{D5CDD505-2E9C-101B-9397-08002B2CF9AE}" pid="3" name="TitusGUID">
    <vt:lpwstr>03b51443-591c-4fc7-a554-c6e777eb39be</vt:lpwstr>
  </property>
  <property fmtid="{D5CDD505-2E9C-101B-9397-08002B2CF9AE}" pid="4" name="WTOCLASSIFICATION">
    <vt:lpwstr>PUBLIC</vt:lpwstr>
  </property>
</Properties>
</file>