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BDD8486" w14:textId="423ECD0F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05FECA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31E12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981C5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1683264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BAE04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057B8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600BB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7313271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F57C1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A58CB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Caupí "</w:t>
            </w:r>
            <w:r w:rsidRPr="00A834A1">
              <w:rPr>
                <w:i/>
                <w:iCs/>
              </w:rPr>
              <w:t>Vigna unguiculata</w:t>
            </w:r>
            <w:r w:rsidRPr="00A834A1">
              <w:t>", semilla para siembra (código(s) del SA: 071335)</w:t>
            </w:r>
          </w:p>
        </w:tc>
      </w:tr>
      <w:tr w14:paraId="15D9F1D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CF471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E71DF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F745F3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E74E74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Italia</w:t>
            </w:r>
          </w:p>
        </w:tc>
      </w:tr>
      <w:tr w14:paraId="7428EE1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1F13E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4A6B9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semillas para siembra de Caupí (</w:t>
            </w:r>
            <w:r w:rsidRPr="00A834A1">
              <w:rPr>
                <w:i/>
                <w:iCs/>
              </w:rPr>
              <w:t>Vigna unguiculata</w:t>
            </w:r>
            <w:r w:rsidRPr="00A834A1">
              <w:t>) originarias de Italia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660F4DC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https://members.wto.org/crnattachments/2026/SPS/CRI/26_01571_00_s.pdf</w:t>
              </w:r>
            </w:hyperlink>
          </w:p>
        </w:tc>
      </w:tr>
      <w:tr w14:paraId="55A35F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41E34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B92A9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semillas para siembra de caupí (</w:t>
            </w:r>
            <w:r w:rsidRPr="00A834A1">
              <w:rPr>
                <w:i/>
                <w:iCs/>
              </w:rPr>
              <w:t>Vigna unguiculata</w:t>
            </w:r>
            <w:r w:rsidRPr="00A834A1">
              <w:t>) originarias de Italia.</w:t>
            </w:r>
          </w:p>
        </w:tc>
      </w:tr>
      <w:tr w14:paraId="425EEE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900B5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1024C1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A850E1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F593B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487899" w14:paraId="3E2FDB25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487899" w14:paraId="4CF6FF38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87899" w14:paraId="3AA9ECF2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87899" w14:paraId="23F3E572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87899" w14:paraId="5EB5FE9C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487899" w14:paraId="06F5895B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487899" w14:paraId="14A32401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1A8F9D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5D697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7A343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30F93F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4C460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75DA1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3C0AF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27D1CB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8DFDD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AEEAC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726DE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49EDF51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6927A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4BE92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3BFFB8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19 de mayo de 2026</w:t>
            </w:r>
          </w:p>
          <w:p w:rsidR="00B91FF3" w:rsidRPr="00DA2000" w:rsidP="00DA2000" w14:paraId="4ECDF01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C4025" w:rsidRPr="00A834A1" w:rsidP="00DA2000" w14:paraId="4D7F74D2" w14:textId="77777777">
            <w:pPr>
              <w:keepNext/>
            </w:pPr>
            <w:r w:rsidRPr="00A834A1">
              <w:t>Ministerio de Agricultura y Ganadería (MAG)</w:t>
            </w:r>
          </w:p>
          <w:p w:rsidR="001C4025" w:rsidRPr="00A834A1" w:rsidP="00DA2000" w14:paraId="2DB1826B" w14:textId="77777777">
            <w:pPr>
              <w:keepNext/>
            </w:pPr>
            <w:r w:rsidRPr="00A834A1">
              <w:t>Servicio Fitosanitario del Estado (SFE)</w:t>
            </w:r>
          </w:p>
          <w:p w:rsidR="001C4025" w:rsidRPr="00A834A1" w:rsidP="00DA2000" w14:paraId="0DE50C74" w14:textId="77777777">
            <w:pPr>
              <w:keepNext/>
            </w:pPr>
            <w:r w:rsidRPr="00A834A1">
              <w:t>Centro de Información y Notificación de MSF</w:t>
            </w:r>
          </w:p>
          <w:p w:rsidR="001C4025" w:rsidRPr="00A834A1" w:rsidP="00DA2000" w14:paraId="271B7FDB" w14:textId="77777777">
            <w:pPr>
              <w:keepNext/>
            </w:pPr>
            <w:r w:rsidRPr="00A834A1">
              <w:t>Apartado postal 1521 - 1200</w:t>
            </w:r>
          </w:p>
          <w:p w:rsidR="001C4025" w:rsidRPr="00A834A1" w:rsidP="00DA2000" w14:paraId="6504B37F" w14:textId="77777777">
            <w:pPr>
              <w:keepNext/>
            </w:pPr>
            <w:r w:rsidRPr="00A834A1">
              <w:t>San José, Costa Rica</w:t>
            </w:r>
          </w:p>
          <w:p w:rsidR="001C4025" w:rsidRPr="00A834A1" w:rsidP="00DA2000" w14:paraId="0066FF29" w14:textId="77777777">
            <w:pPr>
              <w:keepNext/>
            </w:pPr>
            <w:r w:rsidRPr="00A834A1">
              <w:t>Tel: +(506) 2549 3407</w:t>
            </w:r>
          </w:p>
          <w:p w:rsidR="001C4025" w:rsidRPr="00A834A1" w:rsidP="00DA2000" w14:paraId="0A576A37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000EF4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C7DE2E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475A92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C4025" w:rsidRPr="00A834A1" w:rsidP="000D29D0" w14:paraId="00E82294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1C4025" w:rsidRPr="00A834A1" w:rsidP="000D29D0" w14:paraId="64834B93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1C4025" w:rsidRPr="00A834A1" w:rsidP="000D29D0" w14:paraId="1BF72F02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1C4025" w:rsidRPr="00A834A1" w:rsidP="000D29D0" w14:paraId="74D30E2E" w14:textId="77777777">
            <w:pPr>
              <w:keepNext/>
              <w:keepLines/>
            </w:pPr>
            <w:r w:rsidRPr="00A834A1">
              <w:t>Apartado postal 1521 - 1200</w:t>
            </w:r>
          </w:p>
          <w:p w:rsidR="001C4025" w:rsidRPr="00A834A1" w:rsidP="000D29D0" w14:paraId="5FD3EC3A" w14:textId="77777777">
            <w:pPr>
              <w:keepNext/>
              <w:keepLines/>
            </w:pPr>
            <w:r w:rsidRPr="00A834A1">
              <w:t>San José, Costa Rica</w:t>
            </w:r>
          </w:p>
          <w:p w:rsidR="001C4025" w:rsidRPr="00A834A1" w:rsidP="000D29D0" w14:paraId="601A4E1A" w14:textId="77777777">
            <w:pPr>
              <w:keepNext/>
              <w:keepLines/>
            </w:pPr>
            <w:r w:rsidRPr="00A834A1">
              <w:t>Tel: +(506) 2549 3407</w:t>
            </w:r>
          </w:p>
          <w:p w:rsidR="001C4025" w:rsidRPr="00A834A1" w:rsidP="000D29D0" w14:paraId="6C331DE6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58BFB9B1" w14:textId="77777777"/>
    <w:sectPr w:rsidSect="004878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87899" w:rsidP="00487899" w14:paraId="1D3EEA64" w14:textId="1606042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87899" w:rsidP="00487899" w14:paraId="12167E16" w14:textId="466D4AF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361C79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7899" w:rsidRPr="00487899" w:rsidP="00487899" w14:paraId="1D65BE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7899">
      <w:t>G/</w:t>
    </w:r>
    <w:r w:rsidRPr="00487899">
      <w:t>SPS</w:t>
    </w:r>
    <w:r w:rsidRPr="00487899">
      <w:t>/N/</w:t>
    </w:r>
    <w:r w:rsidRPr="00487899">
      <w:t>CRI</w:t>
    </w:r>
    <w:r w:rsidRPr="00487899">
      <w:t>/355</w:t>
    </w:r>
  </w:p>
  <w:p w:rsidR="00487899" w:rsidRPr="00487899" w:rsidP="00487899" w14:paraId="3B18D2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87899" w:rsidRPr="00487899" w:rsidP="00487899" w14:paraId="30C32C58" w14:textId="63547B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7899">
      <w:t xml:space="preserve">- </w:t>
    </w:r>
    <w:r w:rsidRPr="00487899">
      <w:fldChar w:fldCharType="begin"/>
    </w:r>
    <w:r w:rsidRPr="00487899">
      <w:instrText xml:space="preserve"> PAGE </w:instrText>
    </w:r>
    <w:r w:rsidRPr="00487899">
      <w:fldChar w:fldCharType="separate"/>
    </w:r>
    <w:r w:rsidRPr="00487899">
      <w:t>2</w:t>
    </w:r>
    <w:r w:rsidRPr="00487899">
      <w:fldChar w:fldCharType="end"/>
    </w:r>
    <w:r w:rsidRPr="00487899">
      <w:t xml:space="preserve"> -</w:t>
    </w:r>
  </w:p>
  <w:p w:rsidR="00B91FF3" w:rsidRPr="00487899" w:rsidP="00487899" w14:paraId="369DBA5F" w14:textId="2A699D4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7899" w:rsidRPr="00487899" w:rsidP="00487899" w14:paraId="48AB7A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7899">
      <w:t>G/</w:t>
    </w:r>
    <w:r w:rsidRPr="00487899">
      <w:t>SPS</w:t>
    </w:r>
    <w:r w:rsidRPr="00487899">
      <w:t>/N/</w:t>
    </w:r>
    <w:r w:rsidRPr="00487899">
      <w:t>CRI</w:t>
    </w:r>
    <w:r w:rsidRPr="00487899">
      <w:t>/355</w:t>
    </w:r>
  </w:p>
  <w:p w:rsidR="00487899" w:rsidRPr="00487899" w:rsidP="00487899" w14:paraId="525F3B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87899" w:rsidRPr="00487899" w:rsidP="00487899" w14:paraId="4320A507" w14:textId="758D8CC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7899">
      <w:t xml:space="preserve">- </w:t>
    </w:r>
    <w:r w:rsidRPr="00487899">
      <w:fldChar w:fldCharType="begin"/>
    </w:r>
    <w:r w:rsidRPr="00487899">
      <w:instrText xml:space="preserve"> PAGE </w:instrText>
    </w:r>
    <w:r w:rsidRPr="00487899">
      <w:fldChar w:fldCharType="separate"/>
    </w:r>
    <w:r w:rsidRPr="00487899">
      <w:rPr>
        <w:noProof/>
      </w:rPr>
      <w:t>2</w:t>
    </w:r>
    <w:r w:rsidRPr="00487899">
      <w:fldChar w:fldCharType="end"/>
    </w:r>
    <w:r w:rsidRPr="00487899">
      <w:t xml:space="preserve"> -</w:t>
    </w:r>
  </w:p>
  <w:p w:rsidR="00DD65B2" w:rsidRPr="00487899" w:rsidP="00487899" w14:paraId="0E8EE4BE" w14:textId="7FD901A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B735AF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FCDC5E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42DC88B" w14:textId="713FE6C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83E87E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3762AE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758799F" w14:textId="77777777">
          <w:pPr>
            <w:jc w:val="right"/>
            <w:rPr>
              <w:b/>
              <w:szCs w:val="18"/>
            </w:rPr>
          </w:pPr>
        </w:p>
      </w:tc>
    </w:tr>
    <w:tr w14:paraId="1777851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1F16DA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87899" w:rsidP="00043017" w14:paraId="32E651B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G/SPS/N/CRI/355</w:t>
          </w:r>
        </w:p>
        <w:bookmarkEnd w:id="1"/>
        <w:p w:rsidR="00043017" w:rsidRPr="00B91FF3" w:rsidP="00043017" w14:paraId="053D306D" w14:textId="6437272A">
          <w:pPr>
            <w:jc w:val="right"/>
            <w:rPr>
              <w:b/>
              <w:szCs w:val="18"/>
            </w:rPr>
          </w:pPr>
        </w:p>
      </w:tc>
    </w:tr>
    <w:tr w14:paraId="6074916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F388AE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734D24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20 de marzo de 2026</w:t>
          </w:r>
          <w:bookmarkEnd w:id="3"/>
        </w:p>
      </w:tc>
    </w:tr>
    <w:tr w14:paraId="00B463F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2FB673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(26-2252)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1B4D0A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06132E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36BCC68" w14:textId="5BFB056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98D64CE" w14:textId="76B15C2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BEB888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5332003">
    <w:abstractNumId w:val="8"/>
  </w:num>
  <w:num w:numId="2" w16cid:durableId="1882589253">
    <w:abstractNumId w:val="3"/>
  </w:num>
  <w:num w:numId="3" w16cid:durableId="1897353357">
    <w:abstractNumId w:val="2"/>
  </w:num>
  <w:num w:numId="4" w16cid:durableId="226309478">
    <w:abstractNumId w:val="1"/>
  </w:num>
  <w:num w:numId="5" w16cid:durableId="259527334">
    <w:abstractNumId w:val="0"/>
  </w:num>
  <w:num w:numId="6" w16cid:durableId="258100406">
    <w:abstractNumId w:val="13"/>
  </w:num>
  <w:num w:numId="7" w16cid:durableId="1120955456">
    <w:abstractNumId w:val="11"/>
  </w:num>
  <w:num w:numId="8" w16cid:durableId="669869151">
    <w:abstractNumId w:val="14"/>
  </w:num>
  <w:num w:numId="9" w16cid:durableId="865751990">
    <w:abstractNumId w:val="10"/>
  </w:num>
  <w:num w:numId="10" w16cid:durableId="1945527626">
    <w:abstractNumId w:val="9"/>
  </w:num>
  <w:num w:numId="11" w16cid:durableId="1175194074">
    <w:abstractNumId w:val="7"/>
  </w:num>
  <w:num w:numId="12" w16cid:durableId="388648950">
    <w:abstractNumId w:val="6"/>
  </w:num>
  <w:num w:numId="13" w16cid:durableId="1060396955">
    <w:abstractNumId w:val="5"/>
  </w:num>
  <w:num w:numId="14" w16cid:durableId="288166443">
    <w:abstractNumId w:val="4"/>
  </w:num>
  <w:num w:numId="15" w16cid:durableId="1709331224">
    <w:abstractNumId w:val="12"/>
  </w:num>
  <w:num w:numId="16" w16cid:durableId="3479525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C4025"/>
    <w:rsid w:val="001D0E4B"/>
    <w:rsid w:val="001E04D1"/>
    <w:rsid w:val="002149CB"/>
    <w:rsid w:val="00216F1A"/>
    <w:rsid w:val="002242B5"/>
    <w:rsid w:val="00255119"/>
    <w:rsid w:val="00276383"/>
    <w:rsid w:val="00287066"/>
    <w:rsid w:val="002B262F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87899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03B9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211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7F514B"/>
  <w15:docId w15:val="{DE395C1F-2B44-452D-B117-EFC43F11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1571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751e5151-a8e8-4bab-bc39-b64c370ae867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96A3CB5-77D9-4086-8D8D-2C5676151FE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2026-03-20T10:04:00Z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G/SPS/N/CRI/355</vt:lpwstr>
  </property>
  <property fmtid="{D5CDD505-2E9C-101B-9397-08002B2CF9AE}" pid="3" name="TitusGUID">
    <vt:lpwstr>751e5151-a8e8-4bab-bc39-b64c370ae867</vt:lpwstr>
  </property>
  <property fmtid="{D5CDD505-2E9C-101B-9397-08002B2CF9AE}" pid="4" name="WTOCLASSIFICATION">
    <vt:lpwstr>WTO OFFICIAL</vt:lpwstr>
  </property>
</Properties>
</file>