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A99651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201E7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C800F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D8F26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05D6F1A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B1AE9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2332F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67259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4CB455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8A26A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FA12E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Follaje de aralia</w:t>
            </w:r>
          </w:p>
        </w:tc>
      </w:tr>
      <w:tr w14:paraId="7C2682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44D06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FD03D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C89674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E4C31F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Guatemala</w:t>
            </w:r>
          </w:p>
        </w:tc>
      </w:tr>
      <w:tr w14:paraId="567E71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5880D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53C10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follaje de aralia para uso ornamental, originario de Guatemala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1A1FF17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https://members.wto.org/crnattachments/2026/SPS/ECU/26_01050_00_s.pdf</w:t>
              </w:r>
            </w:hyperlink>
          </w:p>
        </w:tc>
      </w:tr>
      <w:tr w14:paraId="61E0C2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C54E8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63773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follaje de aralia para uso ornamental, originario de Guatemala.</w:t>
            </w:r>
          </w:p>
        </w:tc>
      </w:tr>
      <w:tr w14:paraId="08198D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988CD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60A7F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BFE47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55186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95D8C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DAAD87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E3FE6E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89643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5D64BF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92D7FE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191733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3FE408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DC6BF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02EB2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052E1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2E99E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A6436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75342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85F165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04AB9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805D3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8544E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DB1FD2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796F8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C23E9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E84D1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abril de 2026</w:t>
            </w:r>
          </w:p>
          <w:p w:rsidR="00B91FF3" w:rsidRPr="00DA2000" w:rsidP="00DA2000" w14:paraId="1DE37A8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D54FE" w:rsidRPr="00A834A1" w:rsidP="00DA2000" w14:paraId="3ADF4AFB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9D54FE" w:rsidRPr="00A834A1" w:rsidP="00DA2000" w14:paraId="234C47CB" w14:textId="77777777">
            <w:pPr>
              <w:keepNext/>
            </w:pPr>
            <w:r w:rsidRPr="00A834A1">
              <w:t>Mgs. Danny Paul Morales Rubio</w:t>
            </w:r>
          </w:p>
          <w:p w:rsidR="009D54FE" w:rsidRPr="00A834A1" w:rsidP="00DA2000" w14:paraId="406AEA99" w14:textId="77777777">
            <w:pPr>
              <w:keepNext/>
            </w:pPr>
            <w:r w:rsidRPr="00A834A1">
              <w:t>Av. Interoceánica Km. 14 1/2, La Granja MAG, Tumbaco</w:t>
            </w:r>
          </w:p>
          <w:p w:rsidR="009D54FE" w:rsidRPr="00A834A1" w:rsidP="00C61328" w14:paraId="60B6BDBB" w14:textId="43962FCC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9D54FE" w:rsidRPr="00A834A1" w:rsidP="00C61328" w14:paraId="5D999A14" w14:textId="5EF5CAA4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9D54FE" w:rsidRPr="00A834A1" w:rsidP="00C61328" w14:paraId="68B8E7BA" w14:textId="418679A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9D54FE" w:rsidRPr="00A834A1" w:rsidP="00C61328" w14:paraId="189EAB15" w14:textId="22BC21BB">
            <w:pPr>
              <w:keepNext/>
              <w:tabs>
                <w:tab w:val="left" w:pos="1974"/>
              </w:tabs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9D54FE" w:rsidRPr="00A834A1" w:rsidP="00C61328" w14:paraId="1A15F64F" w14:textId="613CA46C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0D88BD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5CB5BB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89A74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D54FE" w:rsidRPr="00A834A1" w:rsidP="000D29D0" w14:paraId="3CE288E3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9D54FE" w:rsidRPr="00A834A1" w:rsidP="000D29D0" w14:paraId="59AA3452" w14:textId="77777777">
            <w:pPr>
              <w:keepNext/>
              <w:keepLines/>
            </w:pPr>
            <w:r w:rsidRPr="00A834A1">
              <w:t>Mgs. Danny Paul Morales Rubio</w:t>
            </w:r>
          </w:p>
          <w:p w:rsidR="009D54FE" w:rsidRPr="00A834A1" w:rsidP="000D29D0" w14:paraId="71A60F0B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9D54FE" w:rsidRPr="00A834A1" w:rsidP="00C61328" w14:paraId="0A9C105C" w14:textId="19724E13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9D54FE" w:rsidRPr="00A834A1" w:rsidP="00C61328" w14:paraId="202C5A89" w14:textId="2CE7F19A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9D54FE" w:rsidRPr="00A834A1" w:rsidP="00C61328" w14:paraId="609A0DB0" w14:textId="3804D83A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9D54FE" w:rsidRPr="00A834A1" w:rsidP="00C61328" w14:paraId="110C0390" w14:textId="27B93784">
            <w:pPr>
              <w:keepNext/>
              <w:tabs>
                <w:tab w:val="left" w:pos="1974"/>
              </w:tabs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9D54FE" w:rsidRPr="00A834A1" w:rsidP="00C61328" w14:paraId="14F17100" w14:textId="7A969E65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51DF9EE8" w14:textId="77777777"/>
    <w:sectPr w:rsidSect="00DE67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E67EB" w:rsidP="00DE67EB" w14:paraId="69A9954F" w14:textId="6FA1C2A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E67EB" w:rsidP="00DE67EB" w14:paraId="7765277C" w14:textId="3310A9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69B920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67EB" w:rsidRPr="00DE67EB" w:rsidP="00DE67EB" w14:paraId="683ADC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67EB">
      <w:t>G/</w:t>
    </w:r>
    <w:r w:rsidRPr="00DE67EB">
      <w:t>SPS</w:t>
    </w:r>
    <w:r w:rsidRPr="00DE67EB">
      <w:t>/N/ECU/385</w:t>
    </w:r>
  </w:p>
  <w:p w:rsidR="00DE67EB" w:rsidRPr="00DE67EB" w:rsidP="00DE67EB" w14:paraId="049ADA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67EB" w:rsidRPr="00DE67EB" w:rsidP="00DE67EB" w14:paraId="18F786C1" w14:textId="352918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67EB">
      <w:t xml:space="preserve">- </w:t>
    </w:r>
    <w:r w:rsidRPr="00DE67EB">
      <w:fldChar w:fldCharType="begin"/>
    </w:r>
    <w:r w:rsidRPr="00DE67EB">
      <w:instrText xml:space="preserve"> PAGE </w:instrText>
    </w:r>
    <w:r w:rsidRPr="00DE67EB">
      <w:fldChar w:fldCharType="separate"/>
    </w:r>
    <w:r w:rsidRPr="00DE67EB">
      <w:t>2</w:t>
    </w:r>
    <w:r w:rsidRPr="00DE67EB">
      <w:fldChar w:fldCharType="end"/>
    </w:r>
    <w:r w:rsidRPr="00DE67EB">
      <w:t xml:space="preserve"> -</w:t>
    </w:r>
  </w:p>
  <w:p w:rsidR="00B91FF3" w:rsidRPr="00DE67EB" w:rsidP="00DE67EB" w14:paraId="6C2D34DD" w14:textId="1B3345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67EB" w:rsidRPr="00DE67EB" w:rsidP="00DE67EB" w14:paraId="7831A6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67EB">
      <w:t>G/</w:t>
    </w:r>
    <w:r w:rsidRPr="00DE67EB">
      <w:t>SPS</w:t>
    </w:r>
    <w:r w:rsidRPr="00DE67EB">
      <w:t>/N/ECU/385</w:t>
    </w:r>
  </w:p>
  <w:p w:rsidR="00DE67EB" w:rsidRPr="00DE67EB" w:rsidP="00DE67EB" w14:paraId="2C1420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67EB" w:rsidRPr="00DE67EB" w:rsidP="00DE67EB" w14:paraId="5F485C16" w14:textId="23DE8E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67EB">
      <w:t xml:space="preserve">- </w:t>
    </w:r>
    <w:r w:rsidRPr="00DE67EB">
      <w:fldChar w:fldCharType="begin"/>
    </w:r>
    <w:r w:rsidRPr="00DE67EB">
      <w:instrText xml:space="preserve"> PAGE </w:instrText>
    </w:r>
    <w:r w:rsidRPr="00DE67EB">
      <w:fldChar w:fldCharType="separate"/>
    </w:r>
    <w:r w:rsidRPr="00DE67EB">
      <w:rPr>
        <w:noProof/>
      </w:rPr>
      <w:t>2</w:t>
    </w:r>
    <w:r w:rsidRPr="00DE67EB">
      <w:fldChar w:fldCharType="end"/>
    </w:r>
    <w:r w:rsidRPr="00DE67EB">
      <w:t xml:space="preserve"> -</w:t>
    </w:r>
  </w:p>
  <w:p w:rsidR="00DD65B2" w:rsidRPr="00DE67EB" w:rsidP="00DE67EB" w14:paraId="3C74269C" w14:textId="2BB5248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4ADA96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780100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6F4B416" w14:textId="2FB6455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44E3A2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547AB9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98F2A15" w14:textId="77777777">
          <w:pPr>
            <w:jc w:val="right"/>
            <w:rPr>
              <w:b/>
              <w:szCs w:val="18"/>
            </w:rPr>
          </w:pPr>
        </w:p>
      </w:tc>
    </w:tr>
    <w:tr w14:paraId="61FC978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818B6F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E67EB" w:rsidP="00043017" w14:paraId="17C4EDF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G/SPS/N/ECU/385</w:t>
          </w:r>
        </w:p>
        <w:bookmarkEnd w:id="1"/>
        <w:p w:rsidR="00043017" w:rsidRPr="00B91FF3" w:rsidP="00043017" w14:paraId="018B8F14" w14:textId="70917867">
          <w:pPr>
            <w:jc w:val="right"/>
            <w:rPr>
              <w:b/>
              <w:szCs w:val="18"/>
            </w:rPr>
          </w:pPr>
        </w:p>
      </w:tc>
    </w:tr>
    <w:tr w14:paraId="34472E0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4D144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20F694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2499B1E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9BC81F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FD334B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3CAA9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74B0D4A" w14:textId="3192B2C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5499AF6" w14:textId="3E23C4B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0CFE7A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9914944">
    <w:abstractNumId w:val="8"/>
  </w:num>
  <w:num w:numId="2" w16cid:durableId="349261850">
    <w:abstractNumId w:val="3"/>
  </w:num>
  <w:num w:numId="3" w16cid:durableId="1157764883">
    <w:abstractNumId w:val="2"/>
  </w:num>
  <w:num w:numId="4" w16cid:durableId="990015962">
    <w:abstractNumId w:val="1"/>
  </w:num>
  <w:num w:numId="5" w16cid:durableId="2145466941">
    <w:abstractNumId w:val="0"/>
  </w:num>
  <w:num w:numId="6" w16cid:durableId="1699352713">
    <w:abstractNumId w:val="13"/>
  </w:num>
  <w:num w:numId="7" w16cid:durableId="5865219">
    <w:abstractNumId w:val="11"/>
  </w:num>
  <w:num w:numId="8" w16cid:durableId="1029066837">
    <w:abstractNumId w:val="14"/>
  </w:num>
  <w:num w:numId="9" w16cid:durableId="1363939298">
    <w:abstractNumId w:val="10"/>
  </w:num>
  <w:num w:numId="10" w16cid:durableId="454835322">
    <w:abstractNumId w:val="9"/>
  </w:num>
  <w:num w:numId="11" w16cid:durableId="1304625595">
    <w:abstractNumId w:val="7"/>
  </w:num>
  <w:num w:numId="12" w16cid:durableId="1820730403">
    <w:abstractNumId w:val="6"/>
  </w:num>
  <w:num w:numId="13" w16cid:durableId="1117605443">
    <w:abstractNumId w:val="5"/>
  </w:num>
  <w:num w:numId="14" w16cid:durableId="593900272">
    <w:abstractNumId w:val="4"/>
  </w:num>
  <w:num w:numId="15" w16cid:durableId="663629212">
    <w:abstractNumId w:val="12"/>
  </w:num>
  <w:num w:numId="16" w16cid:durableId="1867792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4E5B"/>
    <w:rsid w:val="004E55A0"/>
    <w:rsid w:val="004F4ADE"/>
    <w:rsid w:val="00524772"/>
    <w:rsid w:val="00533502"/>
    <w:rsid w:val="00533CD5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54FE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1328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E67EB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F0748"/>
    <w:rsid w:val="00FF6E20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AB25A"/>
  <w15:docId w15:val="{730DD965-09BA-4E02-BC29-9EA2250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61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50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908e5327-3072-4821-bde1-9b27a33a4b57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41EDBC-6B7D-4D81-AC80-72CDAE18A0F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2026-02-23T13:40:00Z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G/SPS/N/ECU/385</vt:lpwstr>
  </property>
  <property fmtid="{D5CDD505-2E9C-101B-9397-08002B2CF9AE}" pid="3" name="TitusGUID">
    <vt:lpwstr>908e5327-3072-4821-bde1-9b27a33a4b57</vt:lpwstr>
  </property>
  <property fmtid="{D5CDD505-2E9C-101B-9397-08002B2CF9AE}" pid="4" name="WTOCLASSIFICATION">
    <vt:lpwstr>WTO OFFICIAL</vt:lpwstr>
  </property>
</Properties>
</file>