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4A19AF" w:rsidRPr="003C63F2" w:rsidP="003C63F2" w14:paraId="1EDC9C45" w14:textId="77777777">
      <w:pPr>
        <w:pStyle w:val="Title"/>
        <w:rPr>
          <w:caps w:val="0"/>
          <w:kern w:val="0"/>
          <w:szCs w:val="22"/>
        </w:rPr>
      </w:pPr>
      <w:r w:rsidRPr="003C63F2">
        <w:rPr>
          <w:caps w:val="0"/>
          <w:kern w:val="0"/>
        </w:rPr>
        <w:t xml:space="preserve">NOTIFICATION OF EMERGENCY </w:t>
      </w:r>
      <w:r w:rsidRPr="003C63F2">
        <w:rPr>
          <w:caps w:val="0"/>
          <w:kern w:val="0"/>
          <w:szCs w:val="22"/>
        </w:rPr>
        <w:t>MEASURES</w:t>
      </w:r>
    </w:p>
    <w:p w:rsidR="004A19AF" w:rsidRPr="003C63F2" w:rsidP="003C63F2" w14:paraId="1063B6D8" w14:textId="77777777">
      <w:pPr>
        <w:pStyle w:val="Title3"/>
      </w:pPr>
      <w:r w:rsidRPr="003C63F2">
        <w:t>Addendum</w:t>
      </w:r>
    </w:p>
    <w:p w:rsidR="004A19AF" w:rsidRPr="003C63F2" w:rsidP="003C63F2" w14:paraId="5C6A43A6" w14:textId="77777777">
      <w:r w:rsidRPr="00934B4C">
        <w:t xml:space="preserve">The following communication, received on 6 February 2026, is being circulated at the request of the Delegation of </w:t>
      </w:r>
      <w:r w:rsidRPr="00934B4C">
        <w:rPr>
          <w:u w:val="single"/>
        </w:rPr>
        <w:t>Thailand</w:t>
      </w:r>
      <w:r w:rsidRPr="00934B4C">
        <w:t>.</w:t>
      </w:r>
    </w:p>
    <w:p w:rsidR="004A19AF" w:rsidRPr="003C63F2" w:rsidP="003C63F2" w14:paraId="73B22692" w14:textId="77777777"/>
    <w:p w:rsidR="004A19AF" w:rsidRPr="003C63F2" w:rsidP="003C63F2" w14:paraId="147EA521" w14:textId="77777777">
      <w:pPr>
        <w:jc w:val="center"/>
        <w:rPr>
          <w:b/>
        </w:rPr>
      </w:pPr>
      <w:r w:rsidRPr="003C63F2">
        <w:rPr>
          <w:b/>
        </w:rPr>
        <w:t>_______________</w:t>
      </w:r>
    </w:p>
    <w:p w:rsidR="004A19AF" w:rsidRPr="003C63F2" w:rsidP="003C63F2" w14:paraId="5991A0A7" w14:textId="77777777"/>
    <w:p w:rsidR="004A19AF" w:rsidRPr="003C63F2" w:rsidP="003C63F2" w14:paraId="42CD1350" w14:textId="77777777"/>
    <w:tbl>
      <w:tblPr>
        <w:tblW w:w="0" w:type="auto"/>
        <w:tblLayout w:type="fixed"/>
        <w:tblCellMar>
          <w:left w:w="0" w:type="dxa"/>
          <w:right w:w="115" w:type="dxa"/>
        </w:tblCellMar>
        <w:tblLook w:val="01E0"/>
      </w:tblPr>
      <w:tblGrid>
        <w:gridCol w:w="9242"/>
      </w:tblGrid>
      <w:tr w14:paraId="2C31BF81" w14:textId="77777777" w:rsidTr="00C9391C">
        <w:tblPrEx>
          <w:tblW w:w="0" w:type="auto"/>
          <w:tblLayout w:type="fixed"/>
          <w:tblLook w:val="01E0"/>
        </w:tblPrEx>
        <w:tc>
          <w:tcPr>
            <w:tcW w:w="9242" w:type="dxa"/>
          </w:tcPr>
          <w:p w:rsidR="004A19AF" w:rsidRPr="003C63F2" w:rsidP="003C63F2" w14:paraId="506ACC70" w14:textId="77777777">
            <w:pPr>
              <w:spacing w:after="240"/>
              <w:rPr>
                <w:u w:val="single"/>
              </w:rPr>
            </w:pPr>
            <w:r w:rsidRPr="003C63F2">
              <w:rPr>
                <w:u w:val="single"/>
              </w:rPr>
              <w:t>The DLD order on temporary suspension of the importation or transit of live domestic pigs and wild pigs and their carcasses from India to prevent the spread of African Swine Fever</w:t>
            </w:r>
          </w:p>
        </w:tc>
      </w:tr>
      <w:tr w14:paraId="4347E1C5" w14:textId="77777777" w:rsidTr="00C9391C">
        <w:tblPrEx>
          <w:tblW w:w="0" w:type="auto"/>
          <w:tblLayout w:type="fixed"/>
          <w:tblLook w:val="01E0"/>
        </w:tblPrEx>
        <w:tc>
          <w:tcPr>
            <w:tcW w:w="9242" w:type="dxa"/>
          </w:tcPr>
          <w:p w:rsidR="004A19AF" w:rsidRPr="003C63F2" w:rsidP="00753634" w14:paraId="0B8C7109" w14:textId="77777777">
            <w:pPr>
              <w:spacing w:after="120"/>
              <w:rPr>
                <w:u w:val="single"/>
              </w:rPr>
            </w:pPr>
            <w:r>
              <w:t>Thailand proposes an amendment to the Department of Livestock Development (DLD) Order on temporary suspension of the importation or transit of live domestic pigs and wild pigs and their carcasses from India to prevent the spread of African Swine Fever by adding paragraph (2) as follows:</w:t>
            </w:r>
          </w:p>
          <w:p w:rsidR="002B2E4B" w:rsidP="00753634" w14:paraId="25D93073" w14:textId="77777777">
            <w:pPr>
              <w:numPr>
                <w:ilvl w:val="0"/>
                <w:numId w:val="16"/>
              </w:numPr>
              <w:ind w:left="357" w:hanging="357"/>
            </w:pPr>
            <w:r>
              <w:t>The WOAH has reported an outbreak of African Swine Fever (ASF) in the area of India. Therefore, it is necessary for Thailand to prevent the entry of African Swine Fever disease into the country. By the virtue of the Animal Epidemics Act B.E. 2558 (2015), the importation or transit of live domestic pigs, wild pigs, and their carcasses from India has been temporarily suspended.</w:t>
            </w:r>
          </w:p>
          <w:p w:rsidR="002B2E4B" w:rsidP="00753634" w14:paraId="4B241BB6" w14:textId="27B60CA5">
            <w:pPr>
              <w:numPr>
                <w:ilvl w:val="0"/>
                <w:numId w:val="16"/>
              </w:numPr>
              <w:spacing w:after="240"/>
              <w:ind w:left="357" w:hanging="357"/>
            </w:pPr>
            <w:r>
              <w:t>Where live domestic pigs and wild pigs and their carcasses from India have undergone a risk assessment and have been determined to be free from epidemic diseases or vectors thereof, and where the measures prescribed by the DLD of Thailand have been duly complied with, the Director-General of the DLD will grant permission for the importation or transit of such live domestic pigs and wild pigs and their carcasses into or through Thailand.</w:t>
            </w:r>
          </w:p>
        </w:tc>
      </w:tr>
      <w:tr w14:paraId="061C3F7C" w14:textId="77777777" w:rsidTr="00C9391C">
        <w:tblPrEx>
          <w:tblW w:w="0" w:type="auto"/>
          <w:tblLayout w:type="fixed"/>
          <w:tblLook w:val="01E0"/>
        </w:tblPrEx>
        <w:tc>
          <w:tcPr>
            <w:tcW w:w="9242" w:type="dxa"/>
          </w:tcPr>
          <w:p w:rsidR="004A19AF" w:rsidRPr="003C63F2" w:rsidP="003C63F2" w14:paraId="37AD1570" w14:textId="77777777">
            <w:pPr>
              <w:spacing w:after="240"/>
              <w:rPr>
                <w:b/>
              </w:rPr>
            </w:pPr>
            <w:r w:rsidRPr="003C63F2">
              <w:rPr>
                <w:b/>
              </w:rPr>
              <w:t>This addendum concerns a:</w:t>
            </w:r>
          </w:p>
        </w:tc>
      </w:tr>
      <w:tr w14:paraId="41BEE6C6" w14:textId="77777777" w:rsidTr="00C9391C">
        <w:tblPrEx>
          <w:tblW w:w="0" w:type="auto"/>
          <w:tblLayout w:type="fixed"/>
          <w:tblLook w:val="01E0"/>
        </w:tblPrEx>
        <w:tc>
          <w:tcPr>
            <w:tcW w:w="9242" w:type="dxa"/>
          </w:tcPr>
          <w:p w:rsidR="004A19AF" w:rsidRPr="003C63F2" w:rsidP="003C63F2" w14:paraId="04BC2AB4" w14:textId="77777777">
            <w:pPr>
              <w:ind w:left="1440" w:hanging="873"/>
            </w:pPr>
            <w:r w:rsidRPr="003C63F2">
              <w:t>[ ]</w:t>
            </w:r>
            <w:r w:rsidRPr="003C63F2">
              <w:tab/>
              <w:t>Modification of final date for comments</w:t>
            </w:r>
          </w:p>
        </w:tc>
      </w:tr>
      <w:tr w14:paraId="730552FC" w14:textId="77777777" w:rsidTr="00C9391C">
        <w:tblPrEx>
          <w:tblW w:w="0" w:type="auto"/>
          <w:tblLayout w:type="fixed"/>
          <w:tblLook w:val="01E0"/>
        </w:tblPrEx>
        <w:tc>
          <w:tcPr>
            <w:tcW w:w="9242" w:type="dxa"/>
          </w:tcPr>
          <w:p w:rsidR="004A19AF" w:rsidRPr="003C63F2" w:rsidP="003C63F2" w14:paraId="53A81A49" w14:textId="77777777">
            <w:pPr>
              <w:ind w:left="1440" w:hanging="873"/>
            </w:pPr>
            <w:r w:rsidRPr="003C63F2">
              <w:t>[</w:t>
            </w:r>
            <w:r w:rsidRPr="003C63F2">
              <w:rPr>
                <w:b/>
                <w:bCs/>
              </w:rPr>
              <w:t>X</w:t>
            </w:r>
            <w:r w:rsidRPr="003C63F2">
              <w:t>]</w:t>
            </w:r>
            <w:r w:rsidRPr="003C63F2">
              <w:tab/>
              <w:t>Modification of content and/or sco</w:t>
            </w:r>
            <w:r w:rsidRPr="003C63F2" w:rsidR="003F54AC">
              <w:t xml:space="preserve">pe of previously notified </w:t>
            </w:r>
            <w:r w:rsidRPr="003C63F2">
              <w:t>regulation</w:t>
            </w:r>
          </w:p>
        </w:tc>
      </w:tr>
      <w:tr w14:paraId="6E35C816" w14:textId="77777777" w:rsidTr="00C9391C">
        <w:tblPrEx>
          <w:tblW w:w="0" w:type="auto"/>
          <w:tblLayout w:type="fixed"/>
          <w:tblLook w:val="01E0"/>
        </w:tblPrEx>
        <w:tc>
          <w:tcPr>
            <w:tcW w:w="9242" w:type="dxa"/>
          </w:tcPr>
          <w:p w:rsidR="004A19AF" w:rsidRPr="003C63F2" w:rsidP="003C63F2" w14:paraId="2E4D800A" w14:textId="77777777">
            <w:pPr>
              <w:ind w:left="1440" w:hanging="873"/>
            </w:pPr>
            <w:r w:rsidRPr="003C63F2">
              <w:t xml:space="preserve">[ </w:t>
            </w:r>
            <w:r w:rsidRPr="003C63F2" w:rsidR="003F54AC">
              <w:t>]</w:t>
            </w:r>
            <w:r w:rsidRPr="003C63F2" w:rsidR="003F54AC">
              <w:tab/>
              <w:t>Withdrawal of</w:t>
            </w:r>
            <w:r w:rsidRPr="003C63F2">
              <w:t xml:space="preserve"> regulation</w:t>
            </w:r>
          </w:p>
        </w:tc>
      </w:tr>
      <w:tr w14:paraId="4E21AB65" w14:textId="77777777" w:rsidTr="00C9391C">
        <w:tblPrEx>
          <w:tblW w:w="0" w:type="auto"/>
          <w:tblLayout w:type="fixed"/>
          <w:tblLook w:val="01E0"/>
        </w:tblPrEx>
        <w:tc>
          <w:tcPr>
            <w:tcW w:w="9242" w:type="dxa"/>
          </w:tcPr>
          <w:p w:rsidR="004A19AF" w:rsidRPr="003C63F2" w:rsidP="003C63F2" w14:paraId="2049E6A2" w14:textId="77777777">
            <w:pPr>
              <w:ind w:left="1440" w:hanging="873"/>
            </w:pPr>
            <w:r w:rsidRPr="003C63F2">
              <w:t>[ ]</w:t>
            </w:r>
            <w:r w:rsidRPr="003C63F2">
              <w:tab/>
              <w:t>Change in period of application of measure</w:t>
            </w:r>
          </w:p>
        </w:tc>
      </w:tr>
      <w:tr w14:paraId="63342FA8" w14:textId="77777777" w:rsidTr="00C9391C">
        <w:tblPrEx>
          <w:tblW w:w="0" w:type="auto"/>
          <w:tblLayout w:type="fixed"/>
          <w:tblLook w:val="01E0"/>
        </w:tblPrEx>
        <w:tc>
          <w:tcPr>
            <w:tcW w:w="9242" w:type="dxa"/>
          </w:tcPr>
          <w:p w:rsidR="004A19AF" w:rsidRPr="003C63F2" w:rsidP="003C63F2" w14:paraId="7CB913A9" w14:textId="77777777">
            <w:pPr>
              <w:spacing w:after="240"/>
              <w:ind w:left="1440" w:hanging="873"/>
            </w:pPr>
            <w:r w:rsidRPr="003C63F2">
              <w:t>[ ]</w:t>
            </w:r>
            <w:r w:rsidRPr="003C63F2">
              <w:tab/>
              <w:t xml:space="preserve">Other: </w:t>
            </w:r>
          </w:p>
        </w:tc>
      </w:tr>
      <w:tr w14:paraId="1A1AFFD7" w14:textId="77777777" w:rsidTr="00C9391C">
        <w:tblPrEx>
          <w:tblW w:w="0" w:type="auto"/>
          <w:tblLayout w:type="fixed"/>
          <w:tblLook w:val="01E0"/>
        </w:tblPrEx>
        <w:tc>
          <w:tcPr>
            <w:tcW w:w="9242" w:type="dxa"/>
          </w:tcPr>
          <w:p w:rsidR="004A19AF" w:rsidRPr="003C63F2" w:rsidP="003C63F2" w14:paraId="64152435" w14:textId="77777777">
            <w:pPr>
              <w:spacing w:after="240"/>
              <w:rPr>
                <w:b/>
              </w:rPr>
            </w:pPr>
            <w:r w:rsidRPr="003C63F2">
              <w:rPr>
                <w:b/>
              </w:rPr>
              <w:t>Agency or authority designated to handle comments: [X] National Notification Authority, [X] National Enquiry Point. Address, fax number and e-mail address (if available) of other body:</w:t>
            </w:r>
          </w:p>
        </w:tc>
      </w:tr>
      <w:tr w14:paraId="4AE36977" w14:textId="77777777" w:rsidTr="00C9391C">
        <w:tblPrEx>
          <w:tblW w:w="0" w:type="auto"/>
          <w:tblLayout w:type="fixed"/>
          <w:tblLook w:val="01E0"/>
        </w:tblPrEx>
        <w:tc>
          <w:tcPr>
            <w:tcW w:w="9242" w:type="dxa"/>
          </w:tcPr>
          <w:p w:rsidR="004A19AF" w:rsidRPr="003C63F2" w:rsidP="003C63F2" w14:paraId="18D594E1" w14:textId="77777777">
            <w:r w:rsidRPr="003C63F2">
              <w:t>National Bureau of Agricultural Commodity and Food Standards (ACFS)</w:t>
            </w:r>
          </w:p>
          <w:p w:rsidR="004A19AF" w:rsidRPr="003C63F2" w:rsidP="003C63F2" w14:paraId="54BD30F0" w14:textId="77777777">
            <w:r w:rsidRPr="003C63F2">
              <w:t>50 Phaholyothin Road, Ladyao</w:t>
            </w:r>
          </w:p>
          <w:p w:rsidR="004A19AF" w:rsidRPr="003C63F2" w:rsidP="003C63F2" w14:paraId="790B3FAD" w14:textId="77777777">
            <w:r w:rsidRPr="003C63F2">
              <w:t>Chatuchak, Bangkok 10900</w:t>
            </w:r>
          </w:p>
          <w:p w:rsidR="004A19AF" w:rsidRPr="003C63F2" w:rsidP="003C63F2" w14:paraId="3F96BD8B" w14:textId="77777777">
            <w:r w:rsidRPr="003C63F2">
              <w:t>Thailand</w:t>
            </w:r>
          </w:p>
          <w:p w:rsidR="004A19AF" w:rsidRPr="003C63F2" w:rsidP="003C63F2" w14:paraId="14F25457" w14:textId="77777777">
            <w:r w:rsidRPr="003C63F2">
              <w:t>Tel: +(662) 561 4204</w:t>
            </w:r>
          </w:p>
          <w:p w:rsidR="004A19AF" w:rsidRPr="003C63F2" w:rsidP="003C63F2" w14:paraId="2F9A5517" w14:textId="77777777">
            <w:r w:rsidRPr="003C63F2">
              <w:t>Fax: +(662) 561 4034</w:t>
            </w:r>
          </w:p>
          <w:p w:rsidR="00753634" w:rsidRPr="003C63F2" w:rsidP="00753634" w14:paraId="41852AB8" w14:textId="77777777">
            <w:pPr>
              <w:tabs>
                <w:tab w:val="left" w:pos="714"/>
              </w:tabs>
            </w:pPr>
            <w:r w:rsidRPr="003C63F2">
              <w:t>E-mail:</w:t>
            </w:r>
            <w:r>
              <w:tab/>
            </w:r>
            <w:hyperlink r:id="rId4" w:history="1">
              <w:r w:rsidRPr="006A12D6">
                <w:rPr>
                  <w:rStyle w:val="Hyperlink"/>
                </w:rPr>
                <w:t>spsthailand@acfs.go.th</w:t>
              </w:r>
            </w:hyperlink>
          </w:p>
          <w:p w:rsidR="00753634" w:rsidRPr="003C63F2" w:rsidP="00753634" w14:paraId="2CC4A5FE" w14:textId="77777777">
            <w:pPr>
              <w:tabs>
                <w:tab w:val="left" w:pos="714"/>
              </w:tabs>
            </w:pPr>
            <w:r>
              <w:tab/>
            </w:r>
            <w:hyperlink r:id="rId5" w:history="1">
              <w:r w:rsidRPr="006A12D6">
                <w:rPr>
                  <w:rStyle w:val="Hyperlink"/>
                </w:rPr>
                <w:t>spsthailand@gmail.com</w:t>
              </w:r>
            </w:hyperlink>
          </w:p>
          <w:p w:rsidR="00753634" w:rsidRPr="003C63F2" w:rsidP="00753634" w14:paraId="0F20D040" w14:textId="77777777">
            <w:pPr>
              <w:tabs>
                <w:tab w:val="left" w:pos="938"/>
              </w:tabs>
            </w:pPr>
            <w:r w:rsidRPr="003C63F2">
              <w:t>Websites:</w:t>
            </w:r>
            <w:r>
              <w:tab/>
            </w:r>
            <w:hyperlink r:id="rId6" w:history="1">
              <w:r w:rsidRPr="003C63F2">
                <w:rPr>
                  <w:color w:val="0000FF"/>
                  <w:u w:val="single"/>
                </w:rPr>
                <w:t>http://www.acfs.go.th</w:t>
              </w:r>
            </w:hyperlink>
          </w:p>
          <w:p w:rsidR="004A19AF" w:rsidRPr="003C63F2" w:rsidP="00753634" w14:paraId="1C53835E" w14:textId="78E1EBF5">
            <w:pPr>
              <w:tabs>
                <w:tab w:val="left" w:pos="938"/>
              </w:tabs>
              <w:spacing w:after="240"/>
            </w:pPr>
            <w:r>
              <w:tab/>
            </w:r>
            <w:hyperlink r:id="rId7" w:history="1">
              <w:r w:rsidRPr="006A12D6">
                <w:rPr>
                  <w:rStyle w:val="Hyperlink"/>
                </w:rPr>
                <w:t>http://www.spsthailand.acfs.go.th/</w:t>
              </w:r>
            </w:hyperlink>
          </w:p>
        </w:tc>
      </w:tr>
      <w:tr w14:paraId="0C86599A" w14:textId="77777777" w:rsidTr="00C9391C">
        <w:tblPrEx>
          <w:tblW w:w="0" w:type="auto"/>
          <w:tblLayout w:type="fixed"/>
          <w:tblLook w:val="01E0"/>
        </w:tblPrEx>
        <w:tc>
          <w:tcPr>
            <w:tcW w:w="9242" w:type="dxa"/>
          </w:tcPr>
          <w:p w:rsidR="004A19AF" w:rsidRPr="003C63F2" w:rsidP="003C63F2" w14:paraId="1151DC8A" w14:textId="77777777">
            <w:pPr>
              <w:spacing w:after="240"/>
              <w:rPr>
                <w:b/>
              </w:rPr>
            </w:pPr>
            <w:r w:rsidRPr="003C63F2">
              <w:rPr>
                <w:b/>
              </w:rPr>
              <w:t>Text</w:t>
            </w:r>
            <w:r w:rsidRPr="003C63F2" w:rsidR="006D1A59">
              <w:rPr>
                <w:b/>
              </w:rPr>
              <w:t>(s)</w:t>
            </w:r>
            <w:r w:rsidRPr="003C63F2">
              <w:rPr>
                <w:b/>
              </w:rPr>
              <w:t xml:space="preserve"> available from: [</w:t>
            </w:r>
            <w:r w:rsidRPr="00753634">
              <w:rPr>
                <w:b/>
                <w:bCs/>
              </w:rPr>
              <w:t>X</w:t>
            </w:r>
            <w:r w:rsidRPr="003C63F2">
              <w:rPr>
                <w:b/>
              </w:rPr>
              <w:t>] National Notification Authority, [X] National Enquiry Point. Address, fax number and e-mail address (if available) of other body:</w:t>
            </w:r>
          </w:p>
        </w:tc>
      </w:tr>
      <w:tr w14:paraId="0ABFB1AA" w14:textId="77777777" w:rsidTr="00C9391C">
        <w:tblPrEx>
          <w:tblW w:w="0" w:type="auto"/>
          <w:tblLayout w:type="fixed"/>
          <w:tblLook w:val="01E0"/>
        </w:tblPrEx>
        <w:tc>
          <w:tcPr>
            <w:tcW w:w="9242" w:type="dxa"/>
          </w:tcPr>
          <w:p w:rsidR="004A19AF" w:rsidRPr="003C63F2" w:rsidP="003C63F2" w14:paraId="192816A7" w14:textId="77777777">
            <w:r w:rsidRPr="003C63F2">
              <w:t>National Bureau of Agricultural Commodity and Food Standards (ACFS)</w:t>
            </w:r>
          </w:p>
          <w:p w:rsidR="004A19AF" w:rsidRPr="003C63F2" w:rsidP="003C63F2" w14:paraId="31F9D6DE" w14:textId="77777777">
            <w:r w:rsidRPr="003C63F2">
              <w:t>50 Phaholyothin Road, Ladyao</w:t>
            </w:r>
          </w:p>
          <w:p w:rsidR="004A19AF" w:rsidRPr="003C63F2" w:rsidP="003C63F2" w14:paraId="58B4C017" w14:textId="77777777">
            <w:r w:rsidRPr="003C63F2">
              <w:t>Chatuchak, Bangkok 10900</w:t>
            </w:r>
          </w:p>
          <w:p w:rsidR="004A19AF" w:rsidRPr="003C63F2" w:rsidP="003C63F2" w14:paraId="293A0A19" w14:textId="77777777">
            <w:r w:rsidRPr="003C63F2">
              <w:t>Thailand</w:t>
            </w:r>
          </w:p>
          <w:p w:rsidR="004A19AF" w:rsidRPr="003C63F2" w:rsidP="003C63F2" w14:paraId="32A22F75" w14:textId="77777777">
            <w:r w:rsidRPr="003C63F2">
              <w:t>Tel: +(662) 561 4204</w:t>
            </w:r>
          </w:p>
          <w:p w:rsidR="004A19AF" w:rsidRPr="003C63F2" w:rsidP="003C63F2" w14:paraId="13037532" w14:textId="77777777">
            <w:r w:rsidRPr="003C63F2">
              <w:t>Fax: +(662) 561 4034</w:t>
            </w:r>
          </w:p>
          <w:p w:rsidR="00753634" w:rsidRPr="003C63F2" w:rsidP="00753634" w14:paraId="4493D10D" w14:textId="77777777">
            <w:pPr>
              <w:tabs>
                <w:tab w:val="left" w:pos="714"/>
              </w:tabs>
            </w:pPr>
            <w:r w:rsidRPr="003C63F2">
              <w:t>E-mail:</w:t>
            </w:r>
            <w:r>
              <w:tab/>
            </w:r>
            <w:hyperlink r:id="rId4" w:history="1">
              <w:r w:rsidRPr="006A12D6">
                <w:rPr>
                  <w:rStyle w:val="Hyperlink"/>
                </w:rPr>
                <w:t>spsthailand@acfs.go.th</w:t>
              </w:r>
            </w:hyperlink>
          </w:p>
          <w:p w:rsidR="00753634" w:rsidRPr="003C63F2" w:rsidP="00753634" w14:paraId="75C7B849" w14:textId="77777777">
            <w:pPr>
              <w:tabs>
                <w:tab w:val="left" w:pos="714"/>
              </w:tabs>
            </w:pPr>
            <w:r>
              <w:tab/>
            </w:r>
            <w:hyperlink r:id="rId5" w:history="1">
              <w:r w:rsidRPr="006A12D6">
                <w:rPr>
                  <w:rStyle w:val="Hyperlink"/>
                </w:rPr>
                <w:t>spsthailand@gmail.com</w:t>
              </w:r>
            </w:hyperlink>
          </w:p>
          <w:p w:rsidR="00753634" w:rsidRPr="003C63F2" w:rsidP="00753634" w14:paraId="09F5BD30" w14:textId="77777777">
            <w:pPr>
              <w:tabs>
                <w:tab w:val="left" w:pos="938"/>
              </w:tabs>
            </w:pPr>
            <w:r w:rsidRPr="003C63F2">
              <w:t>Websites:</w:t>
            </w:r>
            <w:r>
              <w:tab/>
            </w:r>
            <w:hyperlink r:id="rId6" w:history="1">
              <w:r w:rsidRPr="003C63F2">
                <w:rPr>
                  <w:color w:val="0000FF"/>
                  <w:u w:val="single"/>
                </w:rPr>
                <w:t>http://www.acfs.go.th</w:t>
              </w:r>
            </w:hyperlink>
          </w:p>
          <w:p w:rsidR="004A19AF" w:rsidRPr="003C63F2" w:rsidP="00753634" w14:paraId="141BD4CE" w14:textId="336786DF">
            <w:pPr>
              <w:tabs>
                <w:tab w:val="left" w:pos="938"/>
              </w:tabs>
            </w:pPr>
            <w:r>
              <w:tab/>
            </w:r>
            <w:hyperlink r:id="rId7" w:history="1">
              <w:r w:rsidRPr="006A12D6">
                <w:rPr>
                  <w:rStyle w:val="Hyperlink"/>
                </w:rPr>
                <w:t>http://www.spsthailand.acfs.go.th/</w:t>
              </w:r>
            </w:hyperlink>
          </w:p>
        </w:tc>
      </w:tr>
    </w:tbl>
    <w:p w:rsidR="004A19AF" w:rsidRPr="003C63F2" w:rsidP="003C63F2" w14:paraId="770F7D87" w14:textId="77777777"/>
    <w:p w:rsidR="00CD1985" w:rsidRPr="003C63F2" w:rsidP="003C63F2" w14:paraId="284F9BC8" w14:textId="77777777">
      <w:pPr>
        <w:jc w:val="center"/>
        <w:rPr>
          <w:b/>
        </w:rPr>
      </w:pPr>
      <w:r w:rsidRPr="003C63F2">
        <w:rPr>
          <w:b/>
        </w:rPr>
        <w:t>__________</w:t>
      </w:r>
    </w:p>
    <w:sectPr w:rsidSect="00753634">
      <w:headerReference w:type="even" r:id="rId8"/>
      <w:headerReference w:type="default" r:id="rId9"/>
      <w:footerReference w:type="even" r:id="rId10"/>
      <w:footerReference w:type="default" r:id="rId11"/>
      <w:headerReference w:type="first" r:id="rId12"/>
      <w:footerReference w:type="first" r:id="rId13"/>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4A19AF" w:rsidRPr="00753634" w:rsidP="00753634" w14:paraId="335EB362" w14:textId="64D4FD16">
    <w:pPr>
      <w:pStyle w:val="Footer"/>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4A19AF" w:rsidRPr="00753634" w:rsidP="00753634" w14:paraId="537AF8D0" w14:textId="2BA13016">
    <w:pPr>
      <w:pStyle w:val="Footer"/>
    </w:pP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41DD8" w:rsidRPr="003C63F2" w14:paraId="06C7BC49" w14:textId="77777777">
    <w:pPr>
      <w:pStyle w:val="Footer"/>
    </w:pPr>
    <w:r w:rsidRPr="003C63F2">
      <w:t xml:space="preserv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753634" w:rsidRPr="00753634" w:rsidP="00753634" w14:paraId="58740092" w14:textId="77777777">
    <w:pPr>
      <w:pStyle w:val="Header"/>
      <w:pBdr>
        <w:bottom w:val="single" w:sz="4" w:space="1" w:color="auto"/>
      </w:pBdr>
      <w:tabs>
        <w:tab w:val="clear" w:pos="4513"/>
        <w:tab w:val="clear" w:pos="9027"/>
      </w:tabs>
      <w:jc w:val="center"/>
    </w:pPr>
    <w:r w:rsidRPr="00753634">
      <w:t>G/SPS/N/THA/758/Add.1</w:t>
    </w:r>
  </w:p>
  <w:p w:rsidR="00753634" w:rsidRPr="00753634" w:rsidP="00753634" w14:paraId="349EC55F" w14:textId="77777777">
    <w:pPr>
      <w:pStyle w:val="Header"/>
      <w:pBdr>
        <w:bottom w:val="single" w:sz="4" w:space="1" w:color="auto"/>
      </w:pBdr>
      <w:tabs>
        <w:tab w:val="clear" w:pos="4513"/>
        <w:tab w:val="clear" w:pos="9027"/>
      </w:tabs>
      <w:jc w:val="center"/>
    </w:pPr>
  </w:p>
  <w:p w:rsidR="00753634" w:rsidRPr="00753634" w:rsidP="00753634" w14:paraId="48838226" w14:textId="7546B51B">
    <w:pPr>
      <w:pStyle w:val="Header"/>
      <w:pBdr>
        <w:bottom w:val="single" w:sz="4" w:space="1" w:color="auto"/>
      </w:pBdr>
      <w:tabs>
        <w:tab w:val="clear" w:pos="4513"/>
        <w:tab w:val="clear" w:pos="9027"/>
      </w:tabs>
      <w:jc w:val="center"/>
    </w:pPr>
    <w:r w:rsidRPr="00753634">
      <w:t xml:space="preserve">- </w:t>
    </w:r>
    <w:r w:rsidRPr="00753634">
      <w:fldChar w:fldCharType="begin"/>
    </w:r>
    <w:r w:rsidRPr="00753634">
      <w:instrText xml:space="preserve"> PAGE </w:instrText>
    </w:r>
    <w:r w:rsidRPr="00753634">
      <w:fldChar w:fldCharType="separate"/>
    </w:r>
    <w:r w:rsidRPr="00753634">
      <w:t>2</w:t>
    </w:r>
    <w:r w:rsidRPr="00753634">
      <w:fldChar w:fldCharType="end"/>
    </w:r>
    <w:r w:rsidRPr="00753634">
      <w:t xml:space="preserve"> -</w:t>
    </w:r>
  </w:p>
  <w:p w:rsidR="004A19AF" w:rsidRPr="00753634" w:rsidP="00753634" w14:paraId="177B8C42" w14:textId="6E302836">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753634" w:rsidRPr="00753634" w:rsidP="00753634" w14:paraId="25E1F5C6" w14:textId="77777777">
    <w:pPr>
      <w:pStyle w:val="Header"/>
      <w:pBdr>
        <w:bottom w:val="single" w:sz="4" w:space="1" w:color="auto"/>
      </w:pBdr>
      <w:tabs>
        <w:tab w:val="clear" w:pos="4513"/>
        <w:tab w:val="clear" w:pos="9027"/>
      </w:tabs>
      <w:jc w:val="center"/>
    </w:pPr>
    <w:r w:rsidRPr="00753634">
      <w:t>G/SPS/N/THA/758/Add.1</w:t>
    </w:r>
  </w:p>
  <w:p w:rsidR="00753634" w:rsidRPr="00753634" w:rsidP="00753634" w14:paraId="21CDC5F6" w14:textId="77777777">
    <w:pPr>
      <w:pStyle w:val="Header"/>
      <w:pBdr>
        <w:bottom w:val="single" w:sz="4" w:space="1" w:color="auto"/>
      </w:pBdr>
      <w:tabs>
        <w:tab w:val="clear" w:pos="4513"/>
        <w:tab w:val="clear" w:pos="9027"/>
      </w:tabs>
      <w:jc w:val="center"/>
    </w:pPr>
  </w:p>
  <w:p w:rsidR="00753634" w:rsidRPr="00753634" w:rsidP="00753634" w14:paraId="06F8601A" w14:textId="689E73CF">
    <w:pPr>
      <w:pStyle w:val="Header"/>
      <w:pBdr>
        <w:bottom w:val="single" w:sz="4" w:space="1" w:color="auto"/>
      </w:pBdr>
      <w:tabs>
        <w:tab w:val="clear" w:pos="4513"/>
        <w:tab w:val="clear" w:pos="9027"/>
      </w:tabs>
      <w:jc w:val="center"/>
    </w:pPr>
    <w:r w:rsidRPr="00753634">
      <w:t xml:space="preserve">- </w:t>
    </w:r>
    <w:r w:rsidRPr="00753634">
      <w:fldChar w:fldCharType="begin"/>
    </w:r>
    <w:r w:rsidRPr="00753634">
      <w:instrText xml:space="preserve"> PAGE </w:instrText>
    </w:r>
    <w:r w:rsidRPr="00753634">
      <w:fldChar w:fldCharType="separate"/>
    </w:r>
    <w:r w:rsidRPr="00753634">
      <w:rPr>
        <w:noProof/>
      </w:rPr>
      <w:t>2</w:t>
    </w:r>
    <w:r w:rsidRPr="00753634">
      <w:fldChar w:fldCharType="end"/>
    </w:r>
    <w:r w:rsidRPr="00753634">
      <w:t xml:space="preserve"> -</w:t>
    </w:r>
  </w:p>
  <w:p w:rsidR="004A19AF" w:rsidRPr="00753634" w:rsidP="00753634" w14:paraId="2C55D765" w14:textId="59FE2C5A">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794"/>
      <w:gridCol w:w="2123"/>
      <w:gridCol w:w="3325"/>
    </w:tblGrid>
    <w:tr w14:paraId="1371A4A0" w14:textId="77777777" w:rsidTr="00F94C86">
      <w:tblPrEx>
        <w:tblW w:w="0" w:type="auto"/>
        <w:jc w:val="center"/>
        <w:tblLayout w:type="fixed"/>
        <w:tblLook w:val="04A0"/>
      </w:tblPrEx>
      <w:trPr>
        <w:trHeight w:val="240"/>
        <w:jc w:val="center"/>
      </w:trPr>
      <w:tc>
        <w:tcPr>
          <w:tcW w:w="3794" w:type="dxa"/>
          <w:shd w:val="clear" w:color="auto" w:fill="FFFFFF"/>
          <w:tcMar>
            <w:left w:w="108" w:type="dxa"/>
            <w:right w:w="108" w:type="dxa"/>
          </w:tcMar>
          <w:vAlign w:val="center"/>
        </w:tcPr>
        <w:p w:rsidR="00ED54E0" w:rsidRPr="004A19AF" w:rsidP="00C10B2E" w14:paraId="612636F3" w14:textId="77777777">
          <w:pPr>
            <w:rPr>
              <w:noProof/>
              <w:lang w:eastAsia="en-GB"/>
            </w:rPr>
          </w:pPr>
          <w:bookmarkStart w:id="0" w:name="bmkRestricted" w:colFirst="1" w:colLast="1"/>
        </w:p>
      </w:tc>
      <w:tc>
        <w:tcPr>
          <w:tcW w:w="5448" w:type="dxa"/>
          <w:gridSpan w:val="2"/>
          <w:shd w:val="clear" w:color="auto" w:fill="FFFFFF"/>
          <w:tcMar>
            <w:left w:w="108" w:type="dxa"/>
            <w:right w:w="108" w:type="dxa"/>
          </w:tcMar>
          <w:vAlign w:val="center"/>
        </w:tcPr>
        <w:p w:rsidR="00ED54E0" w:rsidRPr="004A19AF" w:rsidP="00C10B2E" w14:paraId="1216E591" w14:textId="1858DE43">
          <w:pPr>
            <w:jc w:val="right"/>
            <w:rPr>
              <w:b/>
              <w:color w:val="FF0000"/>
              <w:szCs w:val="16"/>
            </w:rPr>
          </w:pPr>
          <w:r>
            <w:rPr>
              <w:b/>
              <w:color w:val="FF0000"/>
              <w:szCs w:val="16"/>
            </w:rPr>
            <w:t xml:space="preserve"> </w:t>
          </w:r>
        </w:p>
      </w:tc>
    </w:tr>
    <w:bookmarkEnd w:id="0"/>
    <w:tr w14:paraId="6DA3AE29" w14:textId="77777777" w:rsidTr="00F94C86">
      <w:tblPrEx>
        <w:tblW w:w="0" w:type="auto"/>
        <w:jc w:val="center"/>
        <w:tblLayout w:type="fixed"/>
        <w:tblLook w:val="04A0"/>
      </w:tblPrEx>
      <w:trPr>
        <w:trHeight w:val="213"/>
        <w:jc w:val="center"/>
      </w:trPr>
      <w:tc>
        <w:tcPr>
          <w:tcW w:w="3794" w:type="dxa"/>
          <w:vMerge w:val="restart"/>
          <w:shd w:val="clear" w:color="auto" w:fill="FFFFFF"/>
          <w:tcMar>
            <w:left w:w="0" w:type="dxa"/>
            <w:right w:w="0" w:type="dxa"/>
          </w:tcMar>
        </w:tcPr>
        <w:p w:rsidR="00ED54E0" w:rsidRPr="004A19AF" w:rsidP="00C10B2E" w14:paraId="09C54367" w14:textId="77777777">
          <w:pPr>
            <w:jc w:val="left"/>
          </w:pPr>
          <w:r>
            <w:rPr>
              <w:noProof/>
              <w:lang w:eastAsia="en-GB"/>
            </w:rPr>
            <w:drawing>
              <wp:inline distT="0" distB="0" distL="0" distR="0">
                <wp:extent cx="2400300" cy="714375"/>
                <wp:effectExtent l="0" t="0" r="0" b="0"/>
                <wp:docPr id="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3"/>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400300" cy="714375"/>
                        </a:xfrm>
                        <a:prstGeom prst="rect">
                          <a:avLst/>
                        </a:prstGeom>
                        <a:noFill/>
                        <a:ln>
                          <a:noFill/>
                        </a:ln>
                      </pic:spPr>
                    </pic:pic>
                  </a:graphicData>
                </a:graphic>
              </wp:inline>
            </w:drawing>
          </w:r>
        </w:p>
      </w:tc>
      <w:tc>
        <w:tcPr>
          <w:tcW w:w="5448" w:type="dxa"/>
          <w:gridSpan w:val="2"/>
          <w:shd w:val="clear" w:color="auto" w:fill="FFFFFF"/>
          <w:tcMar>
            <w:left w:w="108" w:type="dxa"/>
            <w:right w:w="108" w:type="dxa"/>
          </w:tcMar>
        </w:tcPr>
        <w:p w:rsidR="00ED54E0" w:rsidRPr="004A19AF" w:rsidP="00C10B2E" w14:paraId="6FB77F83" w14:textId="77777777">
          <w:pPr>
            <w:jc w:val="right"/>
            <w:rPr>
              <w:b/>
              <w:szCs w:val="16"/>
            </w:rPr>
          </w:pPr>
        </w:p>
      </w:tc>
    </w:tr>
    <w:tr w14:paraId="2DB25818" w14:textId="77777777" w:rsidTr="00F94C86">
      <w:tblPrEx>
        <w:tblW w:w="0" w:type="auto"/>
        <w:jc w:val="center"/>
        <w:tblLayout w:type="fixed"/>
        <w:tblLook w:val="04A0"/>
      </w:tblPrEx>
      <w:trPr>
        <w:trHeight w:val="868"/>
        <w:jc w:val="center"/>
      </w:trPr>
      <w:tc>
        <w:tcPr>
          <w:tcW w:w="3794" w:type="dxa"/>
          <w:vMerge/>
          <w:shd w:val="clear" w:color="auto" w:fill="FFFFFF"/>
          <w:tcMar>
            <w:left w:w="108" w:type="dxa"/>
            <w:right w:w="108" w:type="dxa"/>
          </w:tcMar>
        </w:tcPr>
        <w:p w:rsidR="00ED54E0" w:rsidRPr="004A19AF" w:rsidP="00C10B2E" w14:paraId="3B5D588D" w14:textId="77777777">
          <w:pPr>
            <w:jc w:val="left"/>
            <w:rPr>
              <w:noProof/>
              <w:lang w:eastAsia="en-GB"/>
            </w:rPr>
          </w:pPr>
        </w:p>
      </w:tc>
      <w:tc>
        <w:tcPr>
          <w:tcW w:w="5448" w:type="dxa"/>
          <w:gridSpan w:val="2"/>
          <w:shd w:val="clear" w:color="auto" w:fill="FFFFFF"/>
          <w:tcMar>
            <w:left w:w="108" w:type="dxa"/>
            <w:right w:w="108" w:type="dxa"/>
          </w:tcMar>
        </w:tcPr>
        <w:p w:rsidR="00753634" w:rsidP="009042DF" w14:paraId="01E4160D" w14:textId="77777777">
          <w:pPr>
            <w:jc w:val="right"/>
            <w:rPr>
              <w:b/>
              <w:szCs w:val="16"/>
            </w:rPr>
          </w:pPr>
          <w:bookmarkStart w:id="1" w:name="bmkSymbols"/>
          <w:r>
            <w:rPr>
              <w:b/>
              <w:szCs w:val="16"/>
            </w:rPr>
            <w:t>G/SPS/N/THA/758/Add.1</w:t>
          </w:r>
        </w:p>
        <w:bookmarkEnd w:id="1"/>
        <w:p w:rsidR="00ED54E0" w:rsidRPr="003C63F2" w:rsidP="009042DF" w14:paraId="071AE43B" w14:textId="1A993071">
          <w:pPr>
            <w:jc w:val="right"/>
            <w:rPr>
              <w:b/>
              <w:szCs w:val="16"/>
            </w:rPr>
          </w:pPr>
        </w:p>
      </w:tc>
    </w:tr>
    <w:tr w14:paraId="0EB99BB4" w14:textId="77777777" w:rsidTr="00F94C86">
      <w:tblPrEx>
        <w:tblW w:w="0" w:type="auto"/>
        <w:jc w:val="center"/>
        <w:tblLayout w:type="fixed"/>
        <w:tblLook w:val="04A0"/>
      </w:tblPrEx>
      <w:trPr>
        <w:trHeight w:val="240"/>
        <w:jc w:val="center"/>
      </w:trPr>
      <w:tc>
        <w:tcPr>
          <w:tcW w:w="3794" w:type="dxa"/>
          <w:vMerge/>
          <w:shd w:val="clear" w:color="auto" w:fill="FFFFFF"/>
          <w:tcMar>
            <w:left w:w="108" w:type="dxa"/>
            <w:right w:w="108" w:type="dxa"/>
          </w:tcMar>
          <w:vAlign w:val="center"/>
        </w:tcPr>
        <w:p w:rsidR="00ED54E0" w:rsidRPr="004A19AF" w:rsidP="00C10B2E" w14:paraId="2DEA4E16" w14:textId="77777777"/>
      </w:tc>
      <w:tc>
        <w:tcPr>
          <w:tcW w:w="5448" w:type="dxa"/>
          <w:gridSpan w:val="2"/>
          <w:shd w:val="clear" w:color="auto" w:fill="FFFFFF"/>
          <w:tcMar>
            <w:left w:w="108" w:type="dxa"/>
            <w:right w:w="108" w:type="dxa"/>
          </w:tcMar>
          <w:vAlign w:val="center"/>
        </w:tcPr>
        <w:p w:rsidR="00ED54E0" w:rsidRPr="004A19AF" w:rsidP="00C10B2E" w14:paraId="10C272C5" w14:textId="77777777">
          <w:pPr>
            <w:jc w:val="right"/>
            <w:rPr>
              <w:szCs w:val="16"/>
            </w:rPr>
          </w:pPr>
          <w:bookmarkStart w:id="2" w:name="bmkDate"/>
          <w:bookmarkStart w:id="3" w:name="spsDateDistribution"/>
          <w:r w:rsidRPr="004A19AF">
            <w:rPr>
              <w:szCs w:val="16"/>
            </w:rPr>
            <w:t>6 February 2026</w:t>
          </w:r>
          <w:bookmarkEnd w:id="2"/>
          <w:bookmarkEnd w:id="3"/>
        </w:p>
      </w:tc>
    </w:tr>
    <w:tr w14:paraId="4A084EF2" w14:textId="77777777" w:rsidTr="00F94C86">
      <w:tblPrEx>
        <w:tblW w:w="0" w:type="auto"/>
        <w:jc w:val="center"/>
        <w:tblLayout w:type="fixed"/>
        <w:tblLook w:val="04A0"/>
      </w:tblPrEx>
      <w:trPr>
        <w:trHeight w:val="412"/>
        <w:jc w:val="center"/>
      </w:trPr>
      <w:tc>
        <w:tcPr>
          <w:tcW w:w="5917" w:type="dxa"/>
          <w:gridSpan w:val="2"/>
          <w:tcBorders>
            <w:bottom w:val="single" w:sz="4" w:space="0" w:color="auto"/>
          </w:tcBorders>
          <w:tcMar>
            <w:top w:w="0" w:type="dxa"/>
            <w:left w:w="108" w:type="dxa"/>
            <w:bottom w:w="57" w:type="dxa"/>
            <w:right w:w="108" w:type="dxa"/>
          </w:tcMar>
          <w:vAlign w:val="bottom"/>
        </w:tcPr>
        <w:p w:rsidR="00ED54E0" w:rsidRPr="004A19AF" w:rsidP="00C10B2E" w14:paraId="0196FB59" w14:textId="77777777">
          <w:pPr>
            <w:jc w:val="left"/>
            <w:rPr>
              <w:b/>
            </w:rPr>
          </w:pPr>
          <w:bookmarkStart w:id="4" w:name="bmkSerial"/>
          <w:r>
            <w:rPr>
              <w:rFonts w:ascii="Verdana" w:eastAsia="Verdana" w:hAnsi="Verdana" w:cs="Verdana"/>
              <w:b w:val="0"/>
              <w:color w:val="FF0000"/>
              <w:sz w:val="18"/>
            </w:rPr>
            <w:t>(26-0842)</w:t>
          </w:r>
          <w:bookmarkEnd w:id="4"/>
        </w:p>
      </w:tc>
      <w:tc>
        <w:tcPr>
          <w:tcW w:w="3325" w:type="dxa"/>
          <w:tcBorders>
            <w:bottom w:val="single" w:sz="4" w:space="0" w:color="auto"/>
          </w:tcBorders>
          <w:tcMar>
            <w:top w:w="0" w:type="dxa"/>
            <w:left w:w="108" w:type="dxa"/>
            <w:bottom w:w="57" w:type="dxa"/>
            <w:right w:w="108" w:type="dxa"/>
          </w:tcMar>
          <w:vAlign w:val="bottom"/>
        </w:tcPr>
        <w:p w:rsidR="00ED54E0" w:rsidRPr="004A19AF" w:rsidP="00C10B2E" w14:paraId="1835263A" w14:textId="77777777">
          <w:pPr>
            <w:jc w:val="right"/>
            <w:rPr>
              <w:szCs w:val="16"/>
            </w:rPr>
          </w:pPr>
          <w:bookmarkStart w:id="5" w:name="bmkTotPages"/>
          <w:r w:rsidRPr="003C63F2">
            <w:rPr>
              <w:bCs/>
              <w:szCs w:val="16"/>
            </w:rPr>
            <w:t xml:space="preserve">Page: </w:t>
          </w:r>
          <w:r w:rsidRPr="003C63F2">
            <w:rPr>
              <w:bCs/>
              <w:szCs w:val="16"/>
            </w:rPr>
            <w:fldChar w:fldCharType="begin"/>
          </w:r>
          <w:r w:rsidRPr="003C63F2">
            <w:rPr>
              <w:bCs/>
              <w:szCs w:val="16"/>
            </w:rPr>
            <w:instrText xml:space="preserve"> PAGE  \* Arabic  \* MERGEFORMAT </w:instrText>
          </w:r>
          <w:r w:rsidRPr="003C63F2">
            <w:rPr>
              <w:bCs/>
              <w:szCs w:val="16"/>
            </w:rPr>
            <w:fldChar w:fldCharType="separate"/>
          </w:r>
          <w:r w:rsidR="00C9391C">
            <w:rPr>
              <w:rFonts w:ascii="Verdana" w:eastAsia="Calibri" w:hAnsi="Verdana"/>
              <w:bCs/>
              <w:noProof/>
              <w:sz w:val="18"/>
              <w:szCs w:val="16"/>
              <w:lang w:val="en-GB" w:eastAsia="en-US" w:bidi="ar-SA"/>
            </w:rPr>
            <w:t>1</w:t>
          </w:r>
          <w:r w:rsidRPr="003C63F2">
            <w:rPr>
              <w:bCs/>
              <w:szCs w:val="16"/>
            </w:rPr>
            <w:fldChar w:fldCharType="end"/>
          </w:r>
          <w:r w:rsidRPr="003C63F2">
            <w:rPr>
              <w:bCs/>
              <w:szCs w:val="16"/>
            </w:rPr>
            <w:t>/</w:t>
          </w:r>
          <w:r w:rsidRPr="003C63F2">
            <w:rPr>
              <w:bCs/>
              <w:szCs w:val="16"/>
            </w:rPr>
            <w:fldChar w:fldCharType="begin"/>
          </w:r>
          <w:r w:rsidRPr="003C63F2">
            <w:rPr>
              <w:bCs/>
              <w:szCs w:val="16"/>
            </w:rPr>
            <w:instrText xml:space="preserve"> NUMPAGES  \* Arabic  \* MERGEFORMAT </w:instrText>
          </w:r>
          <w:r w:rsidRPr="003C63F2">
            <w:rPr>
              <w:bCs/>
              <w:szCs w:val="16"/>
            </w:rPr>
            <w:fldChar w:fldCharType="separate"/>
          </w:r>
          <w:r w:rsidR="00C9391C">
            <w:rPr>
              <w:rFonts w:ascii="Verdana" w:eastAsia="Calibri" w:hAnsi="Verdana"/>
              <w:bCs/>
              <w:noProof/>
              <w:sz w:val="18"/>
              <w:szCs w:val="16"/>
              <w:lang w:val="en-GB" w:eastAsia="en-US" w:bidi="ar-SA"/>
            </w:rPr>
            <w:t>2</w:t>
          </w:r>
          <w:r w:rsidRPr="003C63F2">
            <w:rPr>
              <w:bCs/>
              <w:szCs w:val="16"/>
            </w:rPr>
            <w:fldChar w:fldCharType="end"/>
          </w:r>
          <w:bookmarkEnd w:id="5"/>
        </w:p>
      </w:tc>
    </w:tr>
    <w:tr w14:paraId="6A6C4355" w14:textId="77777777" w:rsidTr="00F94C86">
      <w:tblPrEx>
        <w:tblW w:w="0" w:type="auto"/>
        <w:jc w:val="center"/>
        <w:tblLayout w:type="fixed"/>
        <w:tblLook w:val="04A0"/>
      </w:tblPrEx>
      <w:trPr>
        <w:trHeight w:val="240"/>
        <w:jc w:val="center"/>
      </w:trPr>
      <w:tc>
        <w:tcPr>
          <w:tcW w:w="5917" w:type="dxa"/>
          <w:gridSpan w:val="2"/>
          <w:tcBorders>
            <w:top w:val="single" w:sz="4" w:space="0" w:color="auto"/>
          </w:tcBorders>
          <w:tcMar>
            <w:top w:w="113" w:type="dxa"/>
            <w:left w:w="108" w:type="dxa"/>
            <w:bottom w:w="57" w:type="dxa"/>
            <w:right w:w="108" w:type="dxa"/>
          </w:tcMar>
          <w:vAlign w:val="center"/>
        </w:tcPr>
        <w:p w:rsidR="00ED54E0" w:rsidRPr="004A19AF" w:rsidP="00C10B2E" w14:paraId="3BC97105" w14:textId="7A05E9C4">
          <w:pPr>
            <w:jc w:val="left"/>
            <w:rPr>
              <w:sz w:val="14"/>
              <w:szCs w:val="16"/>
            </w:rPr>
          </w:pPr>
          <w:bookmarkStart w:id="6" w:name="bmkCommittee"/>
          <w:r>
            <w:rPr>
              <w:b/>
            </w:rPr>
            <w:t>Committee on Sanitary and Phytosanitary Measures</w:t>
          </w:r>
          <w:bookmarkEnd w:id="6"/>
        </w:p>
      </w:tc>
      <w:tc>
        <w:tcPr>
          <w:tcW w:w="3325" w:type="dxa"/>
          <w:tcBorders>
            <w:top w:val="single" w:sz="4" w:space="0" w:color="auto"/>
          </w:tcBorders>
          <w:tcMar>
            <w:top w:w="113" w:type="dxa"/>
            <w:left w:w="108" w:type="dxa"/>
            <w:bottom w:w="57" w:type="dxa"/>
            <w:right w:w="108" w:type="dxa"/>
          </w:tcMar>
          <w:vAlign w:val="center"/>
        </w:tcPr>
        <w:p w:rsidR="00ED54E0" w:rsidRPr="003C63F2" w:rsidP="00B728D5" w14:paraId="3A01998B" w14:textId="36AF029D">
          <w:pPr>
            <w:jc w:val="right"/>
            <w:rPr>
              <w:bCs/>
              <w:szCs w:val="18"/>
            </w:rPr>
          </w:pPr>
          <w:bookmarkStart w:id="7" w:name="bmkLanguage"/>
          <w:r>
            <w:rPr>
              <w:bCs/>
              <w:szCs w:val="18"/>
            </w:rPr>
            <w:t>Original: English</w:t>
          </w:r>
          <w:bookmarkEnd w:id="7"/>
        </w:p>
      </w:tc>
    </w:tr>
  </w:tbl>
  <w:p w:rsidR="00ED54E0" w:rsidRPr="003C63F2" w14:paraId="56600BEA"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multilevel"/>
    <w:tmpl w:val="67C80536"/>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7"/>
        </w:tabs>
        <w:ind w:left="1927"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multilevel"/>
    <w:tmpl w:val="7CD21012"/>
    <w:name w:val="LegalHeadings"/>
    <w:lvl w:ilvl="0">
      <w:start w:val="1"/>
      <w:numFmt w:val="decimal"/>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57E8CCDA"/>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A6EE6510"/>
    <w:numStyleLink w:val="LegalHeadings"/>
  </w:abstractNum>
  <w:abstractNum w:abstractNumId="12">
    <w:nsid w:val="57551E12"/>
    <w:multiLevelType w:val="multilevel"/>
    <w:tmpl w:val="A6EE6510"/>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14">
    <w:nsid w:val="63D526BB"/>
    <w:multiLevelType w:val="multilevel"/>
    <w:tmpl w:val="63D526BB"/>
    <w:lvl w:ilvl="0">
      <w:start w:val="1"/>
      <w:numFmt w:val="decimal"/>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num w:numId="1" w16cid:durableId="272708172">
    <w:abstractNumId w:val="9"/>
  </w:num>
  <w:num w:numId="2" w16cid:durableId="166557317">
    <w:abstractNumId w:val="7"/>
  </w:num>
  <w:num w:numId="3" w16cid:durableId="608128632">
    <w:abstractNumId w:val="6"/>
  </w:num>
  <w:num w:numId="4" w16cid:durableId="1095709736">
    <w:abstractNumId w:val="5"/>
  </w:num>
  <w:num w:numId="5" w16cid:durableId="1829394176">
    <w:abstractNumId w:val="4"/>
  </w:num>
  <w:num w:numId="6" w16cid:durableId="1362440372">
    <w:abstractNumId w:val="12"/>
  </w:num>
  <w:num w:numId="7" w16cid:durableId="1547135614">
    <w:abstractNumId w:val="11"/>
  </w:num>
  <w:num w:numId="8" w16cid:durableId="847671610">
    <w:abstractNumId w:val="10"/>
  </w:num>
  <w:num w:numId="9" w16cid:durableId="40122446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90787616">
    <w:abstractNumId w:val="13"/>
  </w:num>
  <w:num w:numId="11" w16cid:durableId="1858036715">
    <w:abstractNumId w:val="8"/>
  </w:num>
  <w:num w:numId="12" w16cid:durableId="1779060698">
    <w:abstractNumId w:val="3"/>
  </w:num>
  <w:num w:numId="13" w16cid:durableId="942033170">
    <w:abstractNumId w:val="2"/>
  </w:num>
  <w:num w:numId="14" w16cid:durableId="849491405">
    <w:abstractNumId w:val="1"/>
  </w:num>
  <w:num w:numId="15" w16cid:durableId="1379939417">
    <w:abstractNumId w:val="0"/>
  </w:num>
  <w:num w:numId="16" w16cid:durableId="424351225">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DateAndTime/>
  <w:stylePaneSortMethod w:val="name"/>
  <w:defaultTabStop w:val="567"/>
  <w:evenAndOddHeaders/>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9AF"/>
    <w:rsid w:val="000272F6"/>
    <w:rsid w:val="00037AC4"/>
    <w:rsid w:val="000423BF"/>
    <w:rsid w:val="000A4945"/>
    <w:rsid w:val="000A5ED6"/>
    <w:rsid w:val="000B31E1"/>
    <w:rsid w:val="000E141D"/>
    <w:rsid w:val="0011356B"/>
    <w:rsid w:val="0013337F"/>
    <w:rsid w:val="00137888"/>
    <w:rsid w:val="00164C04"/>
    <w:rsid w:val="00182B84"/>
    <w:rsid w:val="001E291F"/>
    <w:rsid w:val="00233408"/>
    <w:rsid w:val="0027067B"/>
    <w:rsid w:val="002B2E4B"/>
    <w:rsid w:val="002E06E5"/>
    <w:rsid w:val="003071C9"/>
    <w:rsid w:val="00307C86"/>
    <w:rsid w:val="003365F3"/>
    <w:rsid w:val="0035555C"/>
    <w:rsid w:val="003572B4"/>
    <w:rsid w:val="003C63F2"/>
    <w:rsid w:val="003F54AC"/>
    <w:rsid w:val="0040508E"/>
    <w:rsid w:val="00443667"/>
    <w:rsid w:val="00447CCB"/>
    <w:rsid w:val="00457786"/>
    <w:rsid w:val="00467032"/>
    <w:rsid w:val="0046754A"/>
    <w:rsid w:val="00470D10"/>
    <w:rsid w:val="004A19AF"/>
    <w:rsid w:val="004B25F5"/>
    <w:rsid w:val="004F203A"/>
    <w:rsid w:val="005249EF"/>
    <w:rsid w:val="005336B8"/>
    <w:rsid w:val="00547B5F"/>
    <w:rsid w:val="005B04B9"/>
    <w:rsid w:val="005B68C7"/>
    <w:rsid w:val="005B7054"/>
    <w:rsid w:val="005D5981"/>
    <w:rsid w:val="005F30CB"/>
    <w:rsid w:val="00602ED6"/>
    <w:rsid w:val="00612644"/>
    <w:rsid w:val="00656CC1"/>
    <w:rsid w:val="00674CCD"/>
    <w:rsid w:val="0068035C"/>
    <w:rsid w:val="006A12D6"/>
    <w:rsid w:val="006D1A59"/>
    <w:rsid w:val="006E7BB3"/>
    <w:rsid w:val="006F5826"/>
    <w:rsid w:val="00700181"/>
    <w:rsid w:val="00701AE1"/>
    <w:rsid w:val="007141CF"/>
    <w:rsid w:val="00745146"/>
    <w:rsid w:val="00753634"/>
    <w:rsid w:val="007577E3"/>
    <w:rsid w:val="00760DB3"/>
    <w:rsid w:val="00780EA9"/>
    <w:rsid w:val="007A2D5D"/>
    <w:rsid w:val="007C6A4B"/>
    <w:rsid w:val="007E6507"/>
    <w:rsid w:val="007F2B8E"/>
    <w:rsid w:val="00807247"/>
    <w:rsid w:val="008265C7"/>
    <w:rsid w:val="00840C2B"/>
    <w:rsid w:val="008739FD"/>
    <w:rsid w:val="00884345"/>
    <w:rsid w:val="00893E85"/>
    <w:rsid w:val="008B6842"/>
    <w:rsid w:val="008E372C"/>
    <w:rsid w:val="008F54CC"/>
    <w:rsid w:val="009042DF"/>
    <w:rsid w:val="00934B4C"/>
    <w:rsid w:val="009A6F54"/>
    <w:rsid w:val="009B5D45"/>
    <w:rsid w:val="009D52B3"/>
    <w:rsid w:val="009D647D"/>
    <w:rsid w:val="00A0058D"/>
    <w:rsid w:val="00A6057A"/>
    <w:rsid w:val="00A74017"/>
    <w:rsid w:val="00AA332C"/>
    <w:rsid w:val="00AC2017"/>
    <w:rsid w:val="00AC27F8"/>
    <w:rsid w:val="00AD2F60"/>
    <w:rsid w:val="00AD4C72"/>
    <w:rsid w:val="00AE2AEE"/>
    <w:rsid w:val="00B00276"/>
    <w:rsid w:val="00B230EC"/>
    <w:rsid w:val="00B52738"/>
    <w:rsid w:val="00B56EDC"/>
    <w:rsid w:val="00B728D5"/>
    <w:rsid w:val="00BB1F84"/>
    <w:rsid w:val="00BE5468"/>
    <w:rsid w:val="00BF7653"/>
    <w:rsid w:val="00C10B2E"/>
    <w:rsid w:val="00C11EAC"/>
    <w:rsid w:val="00C305D7"/>
    <w:rsid w:val="00C30F2A"/>
    <w:rsid w:val="00C43456"/>
    <w:rsid w:val="00C47C01"/>
    <w:rsid w:val="00C65C0C"/>
    <w:rsid w:val="00C808FC"/>
    <w:rsid w:val="00C9391C"/>
    <w:rsid w:val="00CD1985"/>
    <w:rsid w:val="00CD4E37"/>
    <w:rsid w:val="00CD7D97"/>
    <w:rsid w:val="00CE3EE6"/>
    <w:rsid w:val="00CE4BA1"/>
    <w:rsid w:val="00CE6EA9"/>
    <w:rsid w:val="00D000C7"/>
    <w:rsid w:val="00D52A9D"/>
    <w:rsid w:val="00D55AAD"/>
    <w:rsid w:val="00D73CB1"/>
    <w:rsid w:val="00D747AE"/>
    <w:rsid w:val="00D9226C"/>
    <w:rsid w:val="00DA20BD"/>
    <w:rsid w:val="00DE50DB"/>
    <w:rsid w:val="00DF6AE1"/>
    <w:rsid w:val="00E00116"/>
    <w:rsid w:val="00E46FD5"/>
    <w:rsid w:val="00E544BB"/>
    <w:rsid w:val="00E56545"/>
    <w:rsid w:val="00EA5D4F"/>
    <w:rsid w:val="00EB6C56"/>
    <w:rsid w:val="00ED54E0"/>
    <w:rsid w:val="00F01BEE"/>
    <w:rsid w:val="00F16C05"/>
    <w:rsid w:val="00F32397"/>
    <w:rsid w:val="00F40595"/>
    <w:rsid w:val="00F41DD8"/>
    <w:rsid w:val="00F94C86"/>
    <w:rsid w:val="00FA5EBC"/>
    <w:rsid w:val="00FD224A"/>
    <w:rsid w:val="00FF4616"/>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666EAF8E"/>
  <w15:docId w15:val="{A5D57D77-DC6F-4382-95AE-CA59801A6C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C63F2"/>
    <w:pPr>
      <w:jc w:val="both"/>
    </w:pPr>
    <w:rPr>
      <w:rFonts w:ascii="Verdana" w:hAnsi="Verdana"/>
      <w:sz w:val="18"/>
      <w:szCs w:val="22"/>
      <w:lang w:eastAsia="en-US"/>
    </w:rPr>
  </w:style>
  <w:style w:type="paragraph" w:styleId="Heading1">
    <w:name w:val="heading 1"/>
    <w:basedOn w:val="Normal"/>
    <w:next w:val="Heading2"/>
    <w:link w:val="Heading1Char"/>
    <w:uiPriority w:val="2"/>
    <w:qFormat/>
    <w:rsid w:val="003C63F2"/>
    <w:pPr>
      <w:keepNext/>
      <w:keepLines/>
      <w:numPr>
        <w:numId w:val="13"/>
      </w:numPr>
      <w:spacing w:after="240"/>
      <w:outlineLvl w:val="0"/>
    </w:pPr>
    <w:rPr>
      <w:rFonts w:eastAsia="Times New Roman"/>
      <w:b/>
      <w:bCs/>
      <w:caps/>
      <w:color w:val="006283"/>
      <w:szCs w:val="28"/>
    </w:rPr>
  </w:style>
  <w:style w:type="paragraph" w:styleId="Heading2">
    <w:name w:val="heading 2"/>
    <w:basedOn w:val="Normal"/>
    <w:next w:val="Heading3"/>
    <w:link w:val="Heading2Char"/>
    <w:uiPriority w:val="2"/>
    <w:qFormat/>
    <w:rsid w:val="003C63F2"/>
    <w:pPr>
      <w:keepNext/>
      <w:keepLines/>
      <w:numPr>
        <w:ilvl w:val="1"/>
        <w:numId w:val="13"/>
      </w:numPr>
      <w:spacing w:after="240"/>
      <w:outlineLvl w:val="1"/>
    </w:pPr>
    <w:rPr>
      <w:rFonts w:eastAsia="Times New Roman"/>
      <w:b/>
      <w:bCs/>
      <w:color w:val="006283"/>
      <w:szCs w:val="26"/>
    </w:rPr>
  </w:style>
  <w:style w:type="paragraph" w:styleId="Heading3">
    <w:name w:val="heading 3"/>
    <w:basedOn w:val="Normal"/>
    <w:next w:val="Heading4"/>
    <w:link w:val="Heading3Char"/>
    <w:uiPriority w:val="2"/>
    <w:qFormat/>
    <w:rsid w:val="003C63F2"/>
    <w:pPr>
      <w:keepNext/>
      <w:keepLines/>
      <w:numPr>
        <w:ilvl w:val="2"/>
        <w:numId w:val="13"/>
      </w:numPr>
      <w:spacing w:after="240"/>
      <w:outlineLvl w:val="2"/>
    </w:pPr>
    <w:rPr>
      <w:rFonts w:eastAsia="Times New Roman"/>
      <w:b/>
      <w:bCs/>
      <w:color w:val="006283"/>
    </w:rPr>
  </w:style>
  <w:style w:type="paragraph" w:styleId="Heading4">
    <w:name w:val="heading 4"/>
    <w:basedOn w:val="Normal"/>
    <w:next w:val="Heading5"/>
    <w:link w:val="Heading4Char"/>
    <w:uiPriority w:val="2"/>
    <w:qFormat/>
    <w:rsid w:val="003C63F2"/>
    <w:pPr>
      <w:keepNext/>
      <w:keepLines/>
      <w:numPr>
        <w:ilvl w:val="3"/>
        <w:numId w:val="13"/>
      </w:numPr>
      <w:tabs>
        <w:tab w:val="num" w:pos="567"/>
        <w:tab w:val="clear" w:pos="1134"/>
      </w:tabs>
      <w:spacing w:after="240"/>
      <w:outlineLvl w:val="3"/>
    </w:pPr>
    <w:rPr>
      <w:rFonts w:eastAsia="Times New Roman"/>
      <w:b/>
      <w:bCs/>
      <w:iCs/>
      <w:color w:val="006283"/>
    </w:rPr>
  </w:style>
  <w:style w:type="paragraph" w:styleId="Heading5">
    <w:name w:val="heading 5"/>
    <w:basedOn w:val="Normal"/>
    <w:next w:val="Heading6"/>
    <w:link w:val="Heading5Char"/>
    <w:uiPriority w:val="2"/>
    <w:qFormat/>
    <w:rsid w:val="003C63F2"/>
    <w:pPr>
      <w:keepNext/>
      <w:keepLines/>
      <w:numPr>
        <w:ilvl w:val="4"/>
        <w:numId w:val="13"/>
      </w:numPr>
      <w:tabs>
        <w:tab w:val="num" w:pos="567"/>
        <w:tab w:val="clear" w:pos="1134"/>
      </w:tabs>
      <w:spacing w:after="240"/>
      <w:outlineLvl w:val="4"/>
    </w:pPr>
    <w:rPr>
      <w:rFonts w:eastAsia="Times New Roman"/>
      <w:b/>
      <w:color w:val="006283"/>
    </w:rPr>
  </w:style>
  <w:style w:type="paragraph" w:styleId="Heading6">
    <w:name w:val="heading 6"/>
    <w:basedOn w:val="Normal"/>
    <w:next w:val="BodyText"/>
    <w:link w:val="Heading6Char"/>
    <w:uiPriority w:val="2"/>
    <w:qFormat/>
    <w:rsid w:val="003C63F2"/>
    <w:pPr>
      <w:keepNext/>
      <w:keepLines/>
      <w:numPr>
        <w:ilvl w:val="5"/>
        <w:numId w:val="13"/>
      </w:numPr>
      <w:tabs>
        <w:tab w:val="num" w:pos="567"/>
        <w:tab w:val="clear" w:pos="1134"/>
      </w:tabs>
      <w:spacing w:after="240"/>
      <w:outlineLvl w:val="5"/>
    </w:pPr>
    <w:rPr>
      <w:rFonts w:eastAsia="Times New Roman"/>
      <w:b/>
      <w:iCs/>
      <w:color w:val="006283"/>
    </w:rPr>
  </w:style>
  <w:style w:type="paragraph" w:styleId="Heading7">
    <w:name w:val="heading 7"/>
    <w:basedOn w:val="Normal"/>
    <w:next w:val="Normal"/>
    <w:link w:val="Heading7Char"/>
    <w:uiPriority w:val="2"/>
    <w:rsid w:val="003C63F2"/>
    <w:pPr>
      <w:keepNext/>
      <w:keepLines/>
      <w:spacing w:after="240"/>
      <w:outlineLvl w:val="6"/>
    </w:pPr>
    <w:rPr>
      <w:rFonts w:eastAsia="Times New Roman"/>
      <w:b/>
      <w:iCs/>
      <w:color w:val="006283"/>
    </w:rPr>
  </w:style>
  <w:style w:type="paragraph" w:styleId="Heading8">
    <w:name w:val="heading 8"/>
    <w:basedOn w:val="Normal"/>
    <w:next w:val="Normal"/>
    <w:link w:val="Heading8Char"/>
    <w:uiPriority w:val="2"/>
    <w:rsid w:val="003C63F2"/>
    <w:pPr>
      <w:keepNext/>
      <w:keepLines/>
      <w:spacing w:after="240"/>
      <w:outlineLvl w:val="7"/>
    </w:pPr>
    <w:rPr>
      <w:rFonts w:eastAsia="Times New Roman"/>
      <w:b/>
      <w:i/>
      <w:color w:val="006283"/>
      <w:szCs w:val="20"/>
    </w:rPr>
  </w:style>
  <w:style w:type="paragraph" w:styleId="Heading9">
    <w:name w:val="heading 9"/>
    <w:basedOn w:val="Normal"/>
    <w:next w:val="Normal"/>
    <w:link w:val="Heading9Char"/>
    <w:uiPriority w:val="2"/>
    <w:rsid w:val="003C63F2"/>
    <w:pPr>
      <w:keepNext/>
      <w:keepLines/>
      <w:spacing w:after="240"/>
      <w:outlineLvl w:val="8"/>
    </w:pPr>
    <w:rPr>
      <w:rFonts w:eastAsia="Times New Roman"/>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2"/>
    <w:rsid w:val="003C63F2"/>
    <w:rPr>
      <w:rFonts w:ascii="Verdana" w:eastAsia="Times New Roman" w:hAnsi="Verdana"/>
      <w:b/>
      <w:bCs/>
      <w:caps/>
      <w:color w:val="006283"/>
      <w:sz w:val="18"/>
      <w:szCs w:val="28"/>
      <w:lang w:val="en-GB"/>
    </w:rPr>
  </w:style>
  <w:style w:type="character" w:customStyle="1" w:styleId="Heading2Char">
    <w:name w:val="Heading 2 Char"/>
    <w:link w:val="Heading2"/>
    <w:uiPriority w:val="2"/>
    <w:rsid w:val="003C63F2"/>
    <w:rPr>
      <w:rFonts w:ascii="Verdana" w:eastAsia="Times New Roman" w:hAnsi="Verdana"/>
      <w:b/>
      <w:bCs/>
      <w:color w:val="006283"/>
      <w:sz w:val="18"/>
      <w:szCs w:val="26"/>
      <w:lang w:val="en-GB"/>
    </w:rPr>
  </w:style>
  <w:style w:type="character" w:customStyle="1" w:styleId="Heading3Char">
    <w:name w:val="Heading 3 Char"/>
    <w:link w:val="Heading3"/>
    <w:uiPriority w:val="2"/>
    <w:rsid w:val="003C63F2"/>
    <w:rPr>
      <w:rFonts w:ascii="Verdana" w:eastAsia="Times New Roman" w:hAnsi="Verdana"/>
      <w:b/>
      <w:bCs/>
      <w:color w:val="006283"/>
      <w:sz w:val="18"/>
      <w:szCs w:val="22"/>
      <w:lang w:val="en-GB"/>
    </w:rPr>
  </w:style>
  <w:style w:type="character" w:customStyle="1" w:styleId="Heading4Char">
    <w:name w:val="Heading 4 Char"/>
    <w:link w:val="Heading4"/>
    <w:uiPriority w:val="2"/>
    <w:rsid w:val="003C63F2"/>
    <w:rPr>
      <w:rFonts w:ascii="Verdana" w:eastAsia="Times New Roman" w:hAnsi="Verdana"/>
      <w:b/>
      <w:bCs/>
      <w:iCs/>
      <w:color w:val="006283"/>
      <w:sz w:val="18"/>
      <w:szCs w:val="22"/>
      <w:lang w:val="en-GB"/>
    </w:rPr>
  </w:style>
  <w:style w:type="character" w:customStyle="1" w:styleId="Heading5Char">
    <w:name w:val="Heading 5 Char"/>
    <w:link w:val="Heading5"/>
    <w:uiPriority w:val="2"/>
    <w:rsid w:val="003C63F2"/>
    <w:rPr>
      <w:rFonts w:ascii="Verdana" w:eastAsia="Times New Roman" w:hAnsi="Verdana"/>
      <w:b/>
      <w:color w:val="006283"/>
      <w:sz w:val="18"/>
      <w:szCs w:val="22"/>
      <w:lang w:val="en-GB"/>
    </w:rPr>
  </w:style>
  <w:style w:type="character" w:customStyle="1" w:styleId="Heading6Char">
    <w:name w:val="Heading 6 Char"/>
    <w:link w:val="Heading6"/>
    <w:uiPriority w:val="2"/>
    <w:rsid w:val="003C63F2"/>
    <w:rPr>
      <w:rFonts w:ascii="Verdana" w:eastAsia="Times New Roman" w:hAnsi="Verdana"/>
      <w:b/>
      <w:iCs/>
      <w:color w:val="006283"/>
      <w:sz w:val="18"/>
      <w:szCs w:val="22"/>
      <w:lang w:val="en-GB"/>
    </w:rPr>
  </w:style>
  <w:style w:type="character" w:customStyle="1" w:styleId="Heading7Char">
    <w:name w:val="Heading 7 Char"/>
    <w:link w:val="Heading7"/>
    <w:uiPriority w:val="2"/>
    <w:rsid w:val="003C63F2"/>
    <w:rPr>
      <w:rFonts w:ascii="Verdana" w:eastAsia="Times New Roman" w:hAnsi="Verdana"/>
      <w:b/>
      <w:iCs/>
      <w:color w:val="006283"/>
      <w:sz w:val="18"/>
      <w:szCs w:val="22"/>
      <w:lang w:val="en-GB"/>
    </w:rPr>
  </w:style>
  <w:style w:type="character" w:customStyle="1" w:styleId="Heading8Char">
    <w:name w:val="Heading 8 Char"/>
    <w:link w:val="Heading8"/>
    <w:uiPriority w:val="2"/>
    <w:rsid w:val="003C63F2"/>
    <w:rPr>
      <w:rFonts w:ascii="Verdana" w:eastAsia="Times New Roman" w:hAnsi="Verdana"/>
      <w:b/>
      <w:i/>
      <w:color w:val="006283"/>
      <w:sz w:val="18"/>
      <w:lang w:val="en-GB"/>
    </w:rPr>
  </w:style>
  <w:style w:type="character" w:customStyle="1" w:styleId="Heading9Char">
    <w:name w:val="Heading 9 Char"/>
    <w:link w:val="Heading9"/>
    <w:uiPriority w:val="2"/>
    <w:rsid w:val="003C63F2"/>
    <w:rPr>
      <w:rFonts w:ascii="Verdana" w:eastAsia="Times New Roman" w:hAnsi="Verdana"/>
      <w:b/>
      <w:iCs/>
      <w:color w:val="006283"/>
      <w:sz w:val="18"/>
      <w:u w:val="single"/>
      <w:lang w:val="en-GB"/>
    </w:rPr>
  </w:style>
  <w:style w:type="paragraph" w:styleId="Title">
    <w:name w:val="Title"/>
    <w:basedOn w:val="Normal"/>
    <w:next w:val="Normal"/>
    <w:link w:val="TitleChar"/>
    <w:uiPriority w:val="5"/>
    <w:qFormat/>
    <w:rsid w:val="003C63F2"/>
    <w:pPr>
      <w:spacing w:before="480" w:after="240"/>
      <w:contextualSpacing/>
      <w:jc w:val="center"/>
    </w:pPr>
    <w:rPr>
      <w:rFonts w:eastAsia="Times New Roman"/>
      <w:b/>
      <w:caps/>
      <w:color w:val="006283"/>
      <w:kern w:val="28"/>
      <w:szCs w:val="52"/>
    </w:rPr>
  </w:style>
  <w:style w:type="character" w:customStyle="1" w:styleId="TitleChar">
    <w:name w:val="Title Char"/>
    <w:link w:val="Title"/>
    <w:uiPriority w:val="5"/>
    <w:rsid w:val="003C63F2"/>
    <w:rPr>
      <w:rFonts w:ascii="Verdana" w:eastAsia="Times New Roman" w:hAnsi="Verdana"/>
      <w:b/>
      <w:caps/>
      <w:color w:val="006283"/>
      <w:kern w:val="28"/>
      <w:sz w:val="18"/>
      <w:szCs w:val="52"/>
      <w:lang w:val="en-GB"/>
    </w:rPr>
  </w:style>
  <w:style w:type="paragraph" w:styleId="BodyText">
    <w:name w:val="Body Text"/>
    <w:basedOn w:val="Normal"/>
    <w:link w:val="BodyTextChar"/>
    <w:uiPriority w:val="1"/>
    <w:qFormat/>
    <w:rsid w:val="003C63F2"/>
    <w:pPr>
      <w:numPr>
        <w:ilvl w:val="6"/>
        <w:numId w:val="13"/>
      </w:numPr>
      <w:spacing w:after="240"/>
    </w:pPr>
  </w:style>
  <w:style w:type="character" w:customStyle="1" w:styleId="BodyTextChar">
    <w:name w:val="Body Text Char"/>
    <w:link w:val="BodyText"/>
    <w:uiPriority w:val="1"/>
    <w:rsid w:val="003C63F2"/>
    <w:rPr>
      <w:rFonts w:ascii="Verdana" w:hAnsi="Verdana"/>
      <w:sz w:val="18"/>
      <w:szCs w:val="22"/>
      <w:lang w:val="en-GB"/>
    </w:rPr>
  </w:style>
  <w:style w:type="paragraph" w:styleId="BodyText2">
    <w:name w:val="Body Text 2"/>
    <w:basedOn w:val="Normal"/>
    <w:link w:val="BodyText2Char"/>
    <w:uiPriority w:val="1"/>
    <w:qFormat/>
    <w:rsid w:val="003C63F2"/>
    <w:pPr>
      <w:numPr>
        <w:ilvl w:val="7"/>
        <w:numId w:val="13"/>
      </w:numPr>
      <w:spacing w:after="240"/>
    </w:pPr>
  </w:style>
  <w:style w:type="character" w:customStyle="1" w:styleId="BodyText2Char">
    <w:name w:val="Body Text 2 Char"/>
    <w:link w:val="BodyText2"/>
    <w:uiPriority w:val="1"/>
    <w:rsid w:val="003C63F2"/>
    <w:rPr>
      <w:rFonts w:ascii="Verdana" w:hAnsi="Verdana"/>
      <w:sz w:val="18"/>
      <w:szCs w:val="22"/>
      <w:lang w:val="en-GB"/>
    </w:rPr>
  </w:style>
  <w:style w:type="paragraph" w:styleId="BodyText3">
    <w:name w:val="Body Text 3"/>
    <w:basedOn w:val="Normal"/>
    <w:link w:val="BodyText3Char"/>
    <w:uiPriority w:val="1"/>
    <w:qFormat/>
    <w:rsid w:val="003C63F2"/>
    <w:pPr>
      <w:numPr>
        <w:ilvl w:val="8"/>
        <w:numId w:val="13"/>
      </w:numPr>
      <w:spacing w:after="240"/>
    </w:pPr>
    <w:rPr>
      <w:szCs w:val="16"/>
    </w:rPr>
  </w:style>
  <w:style w:type="character" w:customStyle="1" w:styleId="BodyText3Char">
    <w:name w:val="Body Text 3 Char"/>
    <w:link w:val="BodyText3"/>
    <w:uiPriority w:val="1"/>
    <w:rsid w:val="003C63F2"/>
    <w:rPr>
      <w:rFonts w:ascii="Verdana" w:hAnsi="Verdana"/>
      <w:sz w:val="18"/>
      <w:szCs w:val="16"/>
      <w:lang w:val="en-GB"/>
    </w:rPr>
  </w:style>
  <w:style w:type="numbering" w:customStyle="1" w:styleId="LegalHeadings">
    <w:name w:val="LegalHeadings"/>
    <w:uiPriority w:val="99"/>
    <w:rsid w:val="003C63F2"/>
    <w:pPr>
      <w:numPr>
        <w:numId w:val="6"/>
      </w:numPr>
    </w:pPr>
  </w:style>
  <w:style w:type="paragraph" w:styleId="ListBullet">
    <w:name w:val="List Bullet"/>
    <w:basedOn w:val="Normal"/>
    <w:uiPriority w:val="1"/>
    <w:rsid w:val="003C63F2"/>
    <w:pPr>
      <w:numPr>
        <w:numId w:val="15"/>
      </w:numPr>
      <w:tabs>
        <w:tab w:val="left" w:pos="567"/>
      </w:tabs>
      <w:spacing w:after="240"/>
      <w:contextualSpacing/>
    </w:pPr>
  </w:style>
  <w:style w:type="paragraph" w:styleId="ListBullet2">
    <w:name w:val="List Bullet 2"/>
    <w:basedOn w:val="Normal"/>
    <w:uiPriority w:val="1"/>
    <w:rsid w:val="003C63F2"/>
    <w:pPr>
      <w:numPr>
        <w:ilvl w:val="1"/>
        <w:numId w:val="15"/>
      </w:numPr>
      <w:tabs>
        <w:tab w:val="left" w:pos="907"/>
      </w:tabs>
      <w:spacing w:after="240"/>
      <w:contextualSpacing/>
    </w:pPr>
  </w:style>
  <w:style w:type="paragraph" w:styleId="ListBullet3">
    <w:name w:val="List Bullet 3"/>
    <w:basedOn w:val="Normal"/>
    <w:uiPriority w:val="1"/>
    <w:rsid w:val="003C63F2"/>
    <w:pPr>
      <w:numPr>
        <w:ilvl w:val="2"/>
        <w:numId w:val="15"/>
      </w:numPr>
      <w:tabs>
        <w:tab w:val="left" w:pos="1247"/>
      </w:tabs>
      <w:spacing w:after="240"/>
      <w:contextualSpacing/>
    </w:pPr>
  </w:style>
  <w:style w:type="paragraph" w:styleId="ListBullet4">
    <w:name w:val="List Bullet 4"/>
    <w:basedOn w:val="Normal"/>
    <w:uiPriority w:val="1"/>
    <w:rsid w:val="003C63F2"/>
    <w:pPr>
      <w:numPr>
        <w:ilvl w:val="3"/>
        <w:numId w:val="15"/>
      </w:numPr>
      <w:tabs>
        <w:tab w:val="left" w:pos="1587"/>
      </w:tabs>
      <w:spacing w:after="240"/>
      <w:contextualSpacing/>
    </w:pPr>
  </w:style>
  <w:style w:type="paragraph" w:styleId="ListBullet5">
    <w:name w:val="List Bullet 5"/>
    <w:basedOn w:val="Normal"/>
    <w:uiPriority w:val="1"/>
    <w:rsid w:val="003C63F2"/>
    <w:pPr>
      <w:numPr>
        <w:ilvl w:val="4"/>
        <w:numId w:val="15"/>
      </w:numPr>
      <w:tabs>
        <w:tab w:val="clear" w:pos="1927"/>
        <w:tab w:val="left" w:pos="1928"/>
      </w:tabs>
      <w:spacing w:after="240"/>
      <w:contextualSpacing/>
    </w:pPr>
  </w:style>
  <w:style w:type="numbering" w:customStyle="1" w:styleId="ListBullets">
    <w:name w:val="ListBullets"/>
    <w:uiPriority w:val="99"/>
    <w:rsid w:val="003C63F2"/>
    <w:pPr>
      <w:numPr>
        <w:numId w:val="8"/>
      </w:numPr>
    </w:pPr>
  </w:style>
  <w:style w:type="paragraph" w:customStyle="1" w:styleId="Answer">
    <w:name w:val="Answer"/>
    <w:basedOn w:val="Normal"/>
    <w:link w:val="AnswerChar"/>
    <w:uiPriority w:val="6"/>
    <w:qFormat/>
    <w:rsid w:val="003C63F2"/>
    <w:pPr>
      <w:spacing w:after="240"/>
      <w:ind w:left="1077"/>
    </w:pPr>
  </w:style>
  <w:style w:type="character" w:customStyle="1" w:styleId="AnswerChar">
    <w:name w:val="Answer Char"/>
    <w:link w:val="Answer"/>
    <w:uiPriority w:val="6"/>
    <w:rsid w:val="003C63F2"/>
    <w:rPr>
      <w:rFonts w:ascii="Verdana" w:hAnsi="Verdana"/>
      <w:sz w:val="18"/>
      <w:szCs w:val="22"/>
      <w:lang w:val="en-GB"/>
    </w:rPr>
  </w:style>
  <w:style w:type="paragraph" w:styleId="Caption">
    <w:name w:val="caption"/>
    <w:basedOn w:val="Normal"/>
    <w:next w:val="Normal"/>
    <w:uiPriority w:val="6"/>
    <w:qFormat/>
    <w:rsid w:val="003C63F2"/>
    <w:pPr>
      <w:keepNext/>
      <w:spacing w:before="120" w:after="120"/>
      <w:jc w:val="left"/>
    </w:pPr>
    <w:rPr>
      <w:rFonts w:eastAsia="Times New Roman"/>
      <w:b/>
      <w:bCs/>
      <w:color w:val="006283"/>
      <w:szCs w:val="20"/>
      <w:lang w:eastAsia="en-GB"/>
    </w:rPr>
  </w:style>
  <w:style w:type="character" w:styleId="EndnoteReference">
    <w:name w:val="endnote reference"/>
    <w:uiPriority w:val="49"/>
    <w:rsid w:val="003C63F2"/>
    <w:rPr>
      <w:vertAlign w:val="superscript"/>
      <w:lang w:val="en-GB"/>
    </w:rPr>
  </w:style>
  <w:style w:type="paragraph" w:styleId="FootnoteText">
    <w:name w:val="footnote text"/>
    <w:basedOn w:val="Normal"/>
    <w:link w:val="FootnoteTextChar"/>
    <w:uiPriority w:val="5"/>
    <w:rsid w:val="003C63F2"/>
    <w:pPr>
      <w:ind w:firstLine="567"/>
      <w:jc w:val="left"/>
    </w:pPr>
    <w:rPr>
      <w:sz w:val="16"/>
      <w:szCs w:val="18"/>
      <w:lang w:eastAsia="en-GB"/>
    </w:rPr>
  </w:style>
  <w:style w:type="character" w:customStyle="1" w:styleId="FootnoteTextChar">
    <w:name w:val="Footnote Text Char"/>
    <w:link w:val="FootnoteText"/>
    <w:uiPriority w:val="5"/>
    <w:rsid w:val="003C63F2"/>
    <w:rPr>
      <w:rFonts w:ascii="Verdana" w:hAnsi="Verdana"/>
      <w:sz w:val="16"/>
      <w:szCs w:val="18"/>
      <w:lang w:val="en-GB" w:eastAsia="en-GB"/>
    </w:rPr>
  </w:style>
  <w:style w:type="paragraph" w:styleId="EndnoteText">
    <w:name w:val="endnote text"/>
    <w:basedOn w:val="FootnoteText"/>
    <w:link w:val="EndnoteTextChar"/>
    <w:uiPriority w:val="49"/>
    <w:rsid w:val="003C63F2"/>
    <w:rPr>
      <w:szCs w:val="20"/>
    </w:rPr>
  </w:style>
  <w:style w:type="character" w:customStyle="1" w:styleId="EndnoteTextChar">
    <w:name w:val="Endnote Text Char"/>
    <w:link w:val="EndnoteText"/>
    <w:uiPriority w:val="49"/>
    <w:rsid w:val="003C63F2"/>
    <w:rPr>
      <w:rFonts w:ascii="Verdana" w:hAnsi="Verdana"/>
      <w:sz w:val="16"/>
      <w:lang w:val="en-GB" w:eastAsia="en-GB"/>
    </w:rPr>
  </w:style>
  <w:style w:type="paragraph" w:customStyle="1" w:styleId="FollowUp">
    <w:name w:val="FollowUp"/>
    <w:basedOn w:val="Normal"/>
    <w:link w:val="FollowUpChar"/>
    <w:uiPriority w:val="6"/>
    <w:qFormat/>
    <w:rsid w:val="003C63F2"/>
    <w:pPr>
      <w:spacing w:after="240"/>
      <w:ind w:left="720"/>
    </w:pPr>
    <w:rPr>
      <w:i/>
    </w:rPr>
  </w:style>
  <w:style w:type="character" w:customStyle="1" w:styleId="FollowUpChar">
    <w:name w:val="FollowUp Char"/>
    <w:link w:val="FollowUp"/>
    <w:uiPriority w:val="6"/>
    <w:rsid w:val="003C63F2"/>
    <w:rPr>
      <w:rFonts w:ascii="Verdana" w:hAnsi="Verdana"/>
      <w:i/>
      <w:sz w:val="18"/>
      <w:szCs w:val="22"/>
      <w:lang w:val="en-GB"/>
    </w:rPr>
  </w:style>
  <w:style w:type="paragraph" w:styleId="Footer">
    <w:name w:val="footer"/>
    <w:basedOn w:val="Normal"/>
    <w:link w:val="FooterChar"/>
    <w:uiPriority w:val="3"/>
    <w:rsid w:val="003C63F2"/>
    <w:pPr>
      <w:tabs>
        <w:tab w:val="center" w:pos="4513"/>
        <w:tab w:val="right" w:pos="9027"/>
      </w:tabs>
    </w:pPr>
    <w:rPr>
      <w:szCs w:val="18"/>
      <w:lang w:eastAsia="en-GB"/>
    </w:rPr>
  </w:style>
  <w:style w:type="character" w:customStyle="1" w:styleId="FooterChar">
    <w:name w:val="Footer Char"/>
    <w:link w:val="Footer"/>
    <w:uiPriority w:val="3"/>
    <w:rsid w:val="003C63F2"/>
    <w:rPr>
      <w:rFonts w:ascii="Verdana" w:hAnsi="Verdana"/>
      <w:sz w:val="18"/>
      <w:szCs w:val="18"/>
      <w:lang w:val="en-GB" w:eastAsia="en-GB"/>
    </w:rPr>
  </w:style>
  <w:style w:type="paragraph" w:customStyle="1" w:styleId="FootnoteQuotation">
    <w:name w:val="Footnote Quotation"/>
    <w:basedOn w:val="FootnoteText"/>
    <w:uiPriority w:val="5"/>
    <w:rsid w:val="003C63F2"/>
    <w:pPr>
      <w:ind w:left="567" w:right="567" w:firstLine="0"/>
    </w:pPr>
  </w:style>
  <w:style w:type="character" w:styleId="FootnoteReference">
    <w:name w:val="footnote reference"/>
    <w:uiPriority w:val="5"/>
    <w:rsid w:val="003C63F2"/>
    <w:rPr>
      <w:vertAlign w:val="superscript"/>
      <w:lang w:val="en-GB"/>
    </w:rPr>
  </w:style>
  <w:style w:type="paragraph" w:styleId="Header">
    <w:name w:val="header"/>
    <w:basedOn w:val="Normal"/>
    <w:link w:val="HeaderChar"/>
    <w:uiPriority w:val="3"/>
    <w:rsid w:val="003C63F2"/>
    <w:pPr>
      <w:tabs>
        <w:tab w:val="center" w:pos="4513"/>
        <w:tab w:val="right" w:pos="9027"/>
      </w:tabs>
      <w:jc w:val="left"/>
    </w:pPr>
    <w:rPr>
      <w:szCs w:val="18"/>
      <w:lang w:eastAsia="en-GB"/>
    </w:rPr>
  </w:style>
  <w:style w:type="character" w:customStyle="1" w:styleId="HeaderChar">
    <w:name w:val="Header Char"/>
    <w:link w:val="Header"/>
    <w:uiPriority w:val="3"/>
    <w:rsid w:val="003C63F2"/>
    <w:rPr>
      <w:rFonts w:ascii="Verdana" w:hAnsi="Verdana"/>
      <w:sz w:val="18"/>
      <w:szCs w:val="18"/>
      <w:lang w:val="en-GB" w:eastAsia="en-GB"/>
    </w:rPr>
  </w:style>
  <w:style w:type="paragraph" w:customStyle="1" w:styleId="Quotation">
    <w:name w:val="Quotation"/>
    <w:basedOn w:val="Normal"/>
    <w:uiPriority w:val="5"/>
    <w:qFormat/>
    <w:rsid w:val="003C63F2"/>
    <w:pPr>
      <w:spacing w:after="240"/>
      <w:ind w:left="567" w:right="567"/>
    </w:pPr>
    <w:rPr>
      <w:szCs w:val="18"/>
      <w:lang w:eastAsia="en-GB"/>
    </w:rPr>
  </w:style>
  <w:style w:type="paragraph" w:customStyle="1" w:styleId="QuotationDouble">
    <w:name w:val="Quotation Double"/>
    <w:basedOn w:val="Normal"/>
    <w:uiPriority w:val="5"/>
    <w:qFormat/>
    <w:rsid w:val="003C63F2"/>
    <w:pPr>
      <w:spacing w:after="240"/>
      <w:ind w:left="1134" w:right="1134"/>
    </w:pPr>
    <w:rPr>
      <w:szCs w:val="18"/>
      <w:lang w:eastAsia="en-GB"/>
    </w:rPr>
  </w:style>
  <w:style w:type="paragraph" w:styleId="TableofAuthorities">
    <w:name w:val="table of authorities"/>
    <w:basedOn w:val="Normal"/>
    <w:next w:val="Normal"/>
    <w:uiPriority w:val="39"/>
    <w:rsid w:val="003C63F2"/>
    <w:pPr>
      <w:tabs>
        <w:tab w:val="left" w:pos="0"/>
        <w:tab w:val="right" w:leader="dot" w:pos="9020"/>
      </w:tabs>
      <w:spacing w:before="120" w:after="120"/>
      <w:ind w:right="720"/>
    </w:pPr>
    <w:rPr>
      <w:rFonts w:eastAsia="Times New Roman"/>
      <w:szCs w:val="20"/>
      <w:lang w:eastAsia="en-GB"/>
    </w:rPr>
  </w:style>
  <w:style w:type="paragraph" w:styleId="TableofFigures">
    <w:name w:val="table of figures"/>
    <w:basedOn w:val="Normal"/>
    <w:next w:val="Normal"/>
    <w:uiPriority w:val="39"/>
    <w:rsid w:val="003C63F2"/>
    <w:pPr>
      <w:tabs>
        <w:tab w:val="left" w:pos="0"/>
        <w:tab w:val="right" w:leader="dot" w:pos="9020"/>
      </w:tabs>
      <w:spacing w:before="120" w:after="120"/>
      <w:ind w:right="720"/>
    </w:pPr>
    <w:rPr>
      <w:rFonts w:eastAsia="Times New Roman"/>
      <w:szCs w:val="20"/>
      <w:lang w:eastAsia="en-GB"/>
    </w:rPr>
  </w:style>
  <w:style w:type="paragraph" w:customStyle="1" w:styleId="Title2">
    <w:name w:val="Title 2"/>
    <w:basedOn w:val="Normal"/>
    <w:next w:val="Normal"/>
    <w:uiPriority w:val="5"/>
    <w:qFormat/>
    <w:rsid w:val="003C63F2"/>
    <w:pPr>
      <w:spacing w:after="360"/>
      <w:jc w:val="center"/>
    </w:pPr>
    <w:rPr>
      <w:caps/>
      <w:color w:val="006283"/>
      <w:szCs w:val="18"/>
      <w:lang w:eastAsia="en-GB"/>
    </w:rPr>
  </w:style>
  <w:style w:type="paragraph" w:customStyle="1" w:styleId="Title3">
    <w:name w:val="Title 3"/>
    <w:basedOn w:val="Normal"/>
    <w:next w:val="Normal"/>
    <w:uiPriority w:val="5"/>
    <w:qFormat/>
    <w:rsid w:val="003C63F2"/>
    <w:pPr>
      <w:spacing w:after="360"/>
      <w:jc w:val="center"/>
    </w:pPr>
    <w:rPr>
      <w:i/>
      <w:color w:val="006283"/>
      <w:szCs w:val="18"/>
      <w:lang w:eastAsia="en-GB"/>
    </w:rPr>
  </w:style>
  <w:style w:type="paragraph" w:customStyle="1" w:styleId="TitleCountry">
    <w:name w:val="Title Country"/>
    <w:basedOn w:val="Normal"/>
    <w:next w:val="Normal"/>
    <w:uiPriority w:val="5"/>
    <w:qFormat/>
    <w:rsid w:val="003C63F2"/>
    <w:pPr>
      <w:spacing w:after="360"/>
      <w:jc w:val="center"/>
    </w:pPr>
    <w:rPr>
      <w:smallCaps/>
      <w:color w:val="006283"/>
      <w:szCs w:val="18"/>
      <w:lang w:eastAsia="en-GB"/>
    </w:rPr>
  </w:style>
  <w:style w:type="paragraph" w:styleId="TOC1">
    <w:name w:val="toc 1"/>
    <w:basedOn w:val="Normal"/>
    <w:next w:val="Normal"/>
    <w:uiPriority w:val="39"/>
    <w:rsid w:val="003C63F2"/>
    <w:pPr>
      <w:tabs>
        <w:tab w:val="left" w:pos="0"/>
        <w:tab w:val="right" w:leader="dot" w:pos="9020"/>
      </w:tabs>
      <w:spacing w:before="240" w:after="120"/>
      <w:ind w:right="851"/>
      <w:jc w:val="left"/>
    </w:pPr>
    <w:rPr>
      <w:b/>
      <w:caps/>
      <w:szCs w:val="18"/>
      <w:lang w:eastAsia="en-GB"/>
    </w:rPr>
  </w:style>
  <w:style w:type="paragraph" w:styleId="TOC2">
    <w:name w:val="toc 2"/>
    <w:basedOn w:val="Normal"/>
    <w:next w:val="Normal"/>
    <w:uiPriority w:val="39"/>
    <w:rsid w:val="003C63F2"/>
    <w:pPr>
      <w:tabs>
        <w:tab w:val="left" w:pos="0"/>
        <w:tab w:val="right" w:leader="dot" w:pos="9020"/>
      </w:tabs>
      <w:spacing w:before="120" w:after="120"/>
      <w:ind w:right="851"/>
      <w:jc w:val="left"/>
    </w:pPr>
    <w:rPr>
      <w:szCs w:val="18"/>
      <w:lang w:eastAsia="en-GB"/>
    </w:rPr>
  </w:style>
  <w:style w:type="paragraph" w:styleId="TOC3">
    <w:name w:val="toc 3"/>
    <w:basedOn w:val="Normal"/>
    <w:next w:val="Normal"/>
    <w:uiPriority w:val="39"/>
    <w:rsid w:val="003C63F2"/>
    <w:pPr>
      <w:tabs>
        <w:tab w:val="left" w:pos="0"/>
        <w:tab w:val="right" w:leader="dot" w:pos="9020"/>
      </w:tabs>
      <w:spacing w:before="120" w:after="120"/>
      <w:ind w:right="851"/>
      <w:jc w:val="left"/>
    </w:pPr>
    <w:rPr>
      <w:szCs w:val="18"/>
      <w:lang w:eastAsia="en-GB"/>
    </w:rPr>
  </w:style>
  <w:style w:type="paragraph" w:styleId="TOC4">
    <w:name w:val="toc 4"/>
    <w:basedOn w:val="Normal"/>
    <w:next w:val="Normal"/>
    <w:uiPriority w:val="39"/>
    <w:rsid w:val="003C63F2"/>
    <w:pPr>
      <w:tabs>
        <w:tab w:val="left" w:pos="0"/>
        <w:tab w:val="right" w:leader="dot" w:pos="9020"/>
      </w:tabs>
      <w:spacing w:before="120" w:after="120"/>
      <w:ind w:right="851"/>
      <w:jc w:val="left"/>
    </w:pPr>
    <w:rPr>
      <w:szCs w:val="18"/>
      <w:lang w:eastAsia="en-GB"/>
    </w:rPr>
  </w:style>
  <w:style w:type="paragraph" w:styleId="TOC5">
    <w:name w:val="toc 5"/>
    <w:basedOn w:val="Normal"/>
    <w:next w:val="Normal"/>
    <w:uiPriority w:val="39"/>
    <w:rsid w:val="003C63F2"/>
    <w:pPr>
      <w:tabs>
        <w:tab w:val="left" w:pos="0"/>
        <w:tab w:val="right" w:leader="dot" w:pos="9020"/>
      </w:tabs>
      <w:spacing w:before="120" w:after="120"/>
      <w:ind w:right="851"/>
      <w:jc w:val="left"/>
    </w:pPr>
    <w:rPr>
      <w:szCs w:val="18"/>
      <w:lang w:eastAsia="en-GB"/>
    </w:rPr>
  </w:style>
  <w:style w:type="paragraph" w:styleId="TOC6">
    <w:name w:val="toc 6"/>
    <w:basedOn w:val="Normal"/>
    <w:next w:val="Normal"/>
    <w:uiPriority w:val="39"/>
    <w:rsid w:val="003C63F2"/>
    <w:pPr>
      <w:tabs>
        <w:tab w:val="left" w:pos="0"/>
        <w:tab w:val="right" w:leader="dot" w:pos="9020"/>
      </w:tabs>
      <w:spacing w:before="120" w:after="120"/>
      <w:ind w:right="851"/>
      <w:jc w:val="left"/>
    </w:pPr>
    <w:rPr>
      <w:szCs w:val="18"/>
      <w:lang w:eastAsia="en-GB"/>
    </w:rPr>
  </w:style>
  <w:style w:type="paragraph" w:styleId="TOC7">
    <w:name w:val="toc 7"/>
    <w:basedOn w:val="Normal"/>
    <w:next w:val="Normal"/>
    <w:uiPriority w:val="39"/>
    <w:rsid w:val="003C63F2"/>
    <w:pPr>
      <w:tabs>
        <w:tab w:val="left" w:pos="0"/>
        <w:tab w:val="right" w:leader="dot" w:pos="9020"/>
      </w:tabs>
      <w:spacing w:before="120" w:after="120"/>
      <w:ind w:right="851"/>
      <w:jc w:val="left"/>
    </w:pPr>
    <w:rPr>
      <w:szCs w:val="18"/>
      <w:lang w:eastAsia="en-GB"/>
    </w:rPr>
  </w:style>
  <w:style w:type="paragraph" w:styleId="TOC8">
    <w:name w:val="toc 8"/>
    <w:basedOn w:val="Normal"/>
    <w:next w:val="Normal"/>
    <w:uiPriority w:val="39"/>
    <w:rsid w:val="003C63F2"/>
    <w:pPr>
      <w:tabs>
        <w:tab w:val="left" w:pos="0"/>
        <w:tab w:val="right" w:leader="dot" w:pos="9020"/>
      </w:tabs>
      <w:spacing w:before="120" w:after="120"/>
      <w:ind w:right="851"/>
      <w:jc w:val="left"/>
    </w:pPr>
    <w:rPr>
      <w:szCs w:val="18"/>
      <w:lang w:eastAsia="en-GB"/>
    </w:rPr>
  </w:style>
  <w:style w:type="paragraph" w:styleId="TOC9">
    <w:name w:val="toc 9"/>
    <w:basedOn w:val="Normal"/>
    <w:next w:val="Normal"/>
    <w:uiPriority w:val="39"/>
    <w:rsid w:val="003C63F2"/>
    <w:pPr>
      <w:tabs>
        <w:tab w:val="left" w:pos="0"/>
        <w:tab w:val="right" w:leader="dot" w:pos="9020"/>
      </w:tabs>
      <w:spacing w:before="120" w:after="120"/>
      <w:ind w:right="851"/>
      <w:jc w:val="left"/>
    </w:pPr>
    <w:rPr>
      <w:szCs w:val="18"/>
      <w:lang w:eastAsia="en-GB"/>
    </w:rPr>
  </w:style>
  <w:style w:type="paragraph" w:styleId="TOCHeading">
    <w:name w:val="TOC Heading"/>
    <w:basedOn w:val="Normal"/>
    <w:next w:val="Normal"/>
    <w:uiPriority w:val="39"/>
    <w:qFormat/>
    <w:rsid w:val="003C63F2"/>
    <w:pPr>
      <w:spacing w:before="240"/>
      <w:jc w:val="center"/>
    </w:pPr>
    <w:rPr>
      <w:rFonts w:eastAsia="Times New Roman"/>
      <w:b/>
      <w:bCs/>
      <w:szCs w:val="28"/>
      <w:lang w:eastAsia="en-GB"/>
    </w:rPr>
  </w:style>
  <w:style w:type="table" w:customStyle="1" w:styleId="WTOTable2">
    <w:name w:val="WTOTable2"/>
    <w:basedOn w:val="TableNormal"/>
    <w:uiPriority w:val="99"/>
    <w:rsid w:val="003C63F2"/>
    <w:rPr>
      <w:rFonts w:ascii="Verdana" w:hAnsi="Verdana"/>
      <w:sz w:val="16"/>
      <w:szCs w:val="18"/>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BalloonTextChar"/>
    <w:uiPriority w:val="99"/>
    <w:semiHidden/>
    <w:unhideWhenUsed/>
    <w:rsid w:val="003C63F2"/>
    <w:rPr>
      <w:rFonts w:ascii="Tahoma" w:hAnsi="Tahoma" w:cs="Tahoma"/>
      <w:sz w:val="16"/>
      <w:szCs w:val="16"/>
    </w:rPr>
  </w:style>
  <w:style w:type="character" w:customStyle="1" w:styleId="BalloonTextChar">
    <w:name w:val="Balloon Text Char"/>
    <w:link w:val="BalloonText"/>
    <w:uiPriority w:val="99"/>
    <w:semiHidden/>
    <w:rsid w:val="003C63F2"/>
    <w:rPr>
      <w:rFonts w:ascii="Tahoma" w:hAnsi="Tahoma" w:cs="Tahoma"/>
      <w:sz w:val="16"/>
      <w:szCs w:val="16"/>
      <w:lang w:val="en-GB"/>
    </w:rPr>
  </w:style>
  <w:style w:type="paragraph" w:styleId="Subtitle">
    <w:name w:val="Subtitle"/>
    <w:basedOn w:val="Normal"/>
    <w:next w:val="Normal"/>
    <w:link w:val="SubtitleChar"/>
    <w:uiPriority w:val="6"/>
    <w:qFormat/>
    <w:rsid w:val="003C63F2"/>
    <w:pPr>
      <w:numPr>
        <w:ilvl w:val="1"/>
      </w:numPr>
    </w:pPr>
    <w:rPr>
      <w:rFonts w:eastAsia="Times New Roman"/>
      <w:b/>
      <w:iCs/>
      <w:szCs w:val="24"/>
    </w:rPr>
  </w:style>
  <w:style w:type="character" w:customStyle="1" w:styleId="SubtitleChar">
    <w:name w:val="Subtitle Char"/>
    <w:link w:val="Subtitle"/>
    <w:uiPriority w:val="6"/>
    <w:rsid w:val="003C63F2"/>
    <w:rPr>
      <w:rFonts w:ascii="Verdana" w:eastAsia="Times New Roman" w:hAnsi="Verdana"/>
      <w:b/>
      <w:iCs/>
      <w:sz w:val="18"/>
      <w:szCs w:val="24"/>
      <w:lang w:val="en-GB"/>
    </w:rPr>
  </w:style>
  <w:style w:type="paragraph" w:customStyle="1" w:styleId="SummaryHeader">
    <w:name w:val="SummaryHeader"/>
    <w:basedOn w:val="Normal"/>
    <w:uiPriority w:val="4"/>
    <w:qFormat/>
    <w:rsid w:val="003C63F2"/>
    <w:pPr>
      <w:spacing w:after="240"/>
      <w:outlineLvl w:val="0"/>
    </w:pPr>
    <w:rPr>
      <w:b/>
      <w:caps/>
      <w:color w:val="006283"/>
    </w:rPr>
  </w:style>
  <w:style w:type="paragraph" w:customStyle="1" w:styleId="SummarySubheader">
    <w:name w:val="SummarySubheader"/>
    <w:basedOn w:val="Normal"/>
    <w:uiPriority w:val="4"/>
    <w:qFormat/>
    <w:rsid w:val="003C63F2"/>
    <w:pPr>
      <w:spacing w:after="240"/>
      <w:outlineLvl w:val="1"/>
    </w:pPr>
    <w:rPr>
      <w:b/>
      <w:color w:val="006283"/>
    </w:rPr>
  </w:style>
  <w:style w:type="paragraph" w:customStyle="1" w:styleId="SummaryText">
    <w:name w:val="SummaryText"/>
    <w:basedOn w:val="Normal"/>
    <w:uiPriority w:val="4"/>
    <w:qFormat/>
    <w:rsid w:val="003C63F2"/>
    <w:pPr>
      <w:numPr>
        <w:numId w:val="10"/>
      </w:numPr>
      <w:spacing w:after="240"/>
      <w:ind w:left="0" w:firstLine="0"/>
    </w:pPr>
  </w:style>
  <w:style w:type="paragraph" w:styleId="ListParagraph">
    <w:name w:val="List Paragraph"/>
    <w:basedOn w:val="Normal"/>
    <w:uiPriority w:val="59"/>
    <w:semiHidden/>
    <w:qFormat/>
    <w:rsid w:val="003C63F2"/>
    <w:pPr>
      <w:ind w:left="720"/>
      <w:contextualSpacing/>
    </w:pPr>
  </w:style>
  <w:style w:type="table" w:customStyle="1" w:styleId="WTOBox1">
    <w:name w:val="WTOBox1"/>
    <w:basedOn w:val="TableNormal"/>
    <w:uiPriority w:val="99"/>
    <w:rsid w:val="003C63F2"/>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3C63F2"/>
    <w:rPr>
      <w:rFonts w:ascii="Verdana" w:hAnsi="Verdana"/>
      <w:sz w:val="16"/>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paragraph" w:customStyle="1" w:styleId="TitlePublication">
    <w:name w:val="Title Publication"/>
    <w:basedOn w:val="Normal"/>
    <w:uiPriority w:val="49"/>
    <w:qFormat/>
    <w:rsid w:val="003C63F2"/>
    <w:pPr>
      <w:keepNext/>
      <w:keepLines/>
      <w:spacing w:after="240"/>
      <w:jc w:val="left"/>
    </w:pPr>
    <w:rPr>
      <w:rFonts w:eastAsia="Times New Roman"/>
      <w:b/>
      <w:caps/>
      <w:color w:val="006283"/>
      <w:sz w:val="28"/>
    </w:rPr>
  </w:style>
  <w:style w:type="table" w:styleId="TableGrid">
    <w:name w:val="Table Grid"/>
    <w:basedOn w:val="TableNormal"/>
    <w:uiPriority w:val="59"/>
    <w:rsid w:val="003C63F2"/>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3C63F2"/>
    <w:pPr>
      <w:tabs>
        <w:tab w:val="left" w:pos="851"/>
      </w:tabs>
      <w:ind w:left="851" w:hanging="851"/>
      <w:jc w:val="left"/>
    </w:pPr>
    <w:rPr>
      <w:sz w:val="16"/>
    </w:rPr>
  </w:style>
  <w:style w:type="character" w:styleId="Hyperlink">
    <w:name w:val="Hyperlink"/>
    <w:uiPriority w:val="9"/>
    <w:unhideWhenUsed/>
    <w:rsid w:val="003C63F2"/>
    <w:rPr>
      <w:color w:val="0000FF"/>
      <w:u w:val="single"/>
      <w:lang w:val="en-GB"/>
    </w:rPr>
  </w:style>
  <w:style w:type="paragraph" w:styleId="Bibliography">
    <w:name w:val="Bibliography"/>
    <w:basedOn w:val="Normal"/>
    <w:next w:val="Normal"/>
    <w:uiPriority w:val="49"/>
    <w:semiHidden/>
    <w:unhideWhenUsed/>
    <w:rsid w:val="003C63F2"/>
  </w:style>
  <w:style w:type="paragraph" w:styleId="BlockText">
    <w:name w:val="Block Text"/>
    <w:basedOn w:val="Normal"/>
    <w:uiPriority w:val="99"/>
    <w:semiHidden/>
    <w:unhideWhenUsed/>
    <w:rsid w:val="003C63F2"/>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eastAsia="Times New Roman" w:hAnsi="Calibri"/>
      <w:i/>
      <w:iCs/>
      <w:color w:val="4F81BD"/>
    </w:rPr>
  </w:style>
  <w:style w:type="paragraph" w:styleId="BodyTextFirstIndent">
    <w:name w:val="Body Text First Indent"/>
    <w:basedOn w:val="BodyText"/>
    <w:link w:val="BodyTextFirstIndentChar"/>
    <w:uiPriority w:val="99"/>
    <w:semiHidden/>
    <w:unhideWhenUsed/>
    <w:rsid w:val="003C63F2"/>
    <w:pPr>
      <w:numPr>
        <w:ilvl w:val="0"/>
        <w:numId w:val="0"/>
      </w:numPr>
      <w:spacing w:after="0"/>
      <w:ind w:firstLine="360"/>
    </w:pPr>
  </w:style>
  <w:style w:type="character" w:customStyle="1" w:styleId="BodyTextFirstIndentChar">
    <w:name w:val="Body Text First Indent Char"/>
    <w:link w:val="BodyTextFirstIndent"/>
    <w:uiPriority w:val="99"/>
    <w:semiHidden/>
    <w:rsid w:val="003C63F2"/>
    <w:rPr>
      <w:rFonts w:ascii="Verdana" w:hAnsi="Verdana"/>
      <w:sz w:val="18"/>
      <w:szCs w:val="22"/>
      <w:lang w:val="en-GB"/>
    </w:rPr>
  </w:style>
  <w:style w:type="paragraph" w:styleId="BodyTextIndent">
    <w:name w:val="Body Text Indent"/>
    <w:basedOn w:val="Normal"/>
    <w:link w:val="BodyTextIndentChar"/>
    <w:uiPriority w:val="99"/>
    <w:semiHidden/>
    <w:unhideWhenUsed/>
    <w:rsid w:val="003C63F2"/>
    <w:pPr>
      <w:spacing w:after="120"/>
      <w:ind w:left="283"/>
    </w:pPr>
  </w:style>
  <w:style w:type="character" w:customStyle="1" w:styleId="BodyTextIndentChar">
    <w:name w:val="Body Text Indent Char"/>
    <w:link w:val="BodyTextIndent"/>
    <w:uiPriority w:val="99"/>
    <w:semiHidden/>
    <w:rsid w:val="003C63F2"/>
    <w:rPr>
      <w:rFonts w:ascii="Verdana" w:hAnsi="Verdana"/>
      <w:sz w:val="18"/>
      <w:szCs w:val="22"/>
      <w:lang w:val="en-GB"/>
    </w:rPr>
  </w:style>
  <w:style w:type="paragraph" w:styleId="BodyTextFirstIndent2">
    <w:name w:val="Body Text First Indent 2"/>
    <w:basedOn w:val="BodyTextIndent"/>
    <w:link w:val="BodyTextFirstIndent2Char"/>
    <w:uiPriority w:val="99"/>
    <w:semiHidden/>
    <w:unhideWhenUsed/>
    <w:rsid w:val="003C63F2"/>
    <w:pPr>
      <w:spacing w:after="0"/>
      <w:ind w:left="360" w:firstLine="360"/>
    </w:pPr>
  </w:style>
  <w:style w:type="character" w:customStyle="1" w:styleId="BodyTextFirstIndent2Char">
    <w:name w:val="Body Text First Indent 2 Char"/>
    <w:link w:val="BodyTextFirstIndent2"/>
    <w:uiPriority w:val="99"/>
    <w:semiHidden/>
    <w:rsid w:val="003C63F2"/>
    <w:rPr>
      <w:rFonts w:ascii="Verdana" w:hAnsi="Verdana"/>
      <w:sz w:val="18"/>
      <w:szCs w:val="22"/>
      <w:lang w:val="en-GB"/>
    </w:rPr>
  </w:style>
  <w:style w:type="paragraph" w:styleId="BodyTextIndent2">
    <w:name w:val="Body Text Indent 2"/>
    <w:basedOn w:val="Normal"/>
    <w:link w:val="BodyTextIndent2Char"/>
    <w:uiPriority w:val="99"/>
    <w:semiHidden/>
    <w:unhideWhenUsed/>
    <w:rsid w:val="003C63F2"/>
    <w:pPr>
      <w:spacing w:after="120" w:line="480" w:lineRule="auto"/>
      <w:ind w:left="283"/>
    </w:pPr>
  </w:style>
  <w:style w:type="character" w:customStyle="1" w:styleId="BodyTextIndent2Char">
    <w:name w:val="Body Text Indent 2 Char"/>
    <w:link w:val="BodyTextIndent2"/>
    <w:uiPriority w:val="99"/>
    <w:semiHidden/>
    <w:rsid w:val="003C63F2"/>
    <w:rPr>
      <w:rFonts w:ascii="Verdana" w:hAnsi="Verdana"/>
      <w:sz w:val="18"/>
      <w:szCs w:val="22"/>
      <w:lang w:val="en-GB"/>
    </w:rPr>
  </w:style>
  <w:style w:type="paragraph" w:styleId="BodyTextIndent3">
    <w:name w:val="Body Text Indent 3"/>
    <w:basedOn w:val="Normal"/>
    <w:link w:val="BodyTextIndent3Char"/>
    <w:uiPriority w:val="99"/>
    <w:semiHidden/>
    <w:unhideWhenUsed/>
    <w:rsid w:val="003C63F2"/>
    <w:pPr>
      <w:spacing w:after="120"/>
      <w:ind w:left="283"/>
    </w:pPr>
    <w:rPr>
      <w:sz w:val="16"/>
      <w:szCs w:val="16"/>
    </w:rPr>
  </w:style>
  <w:style w:type="character" w:customStyle="1" w:styleId="BodyTextIndent3Char">
    <w:name w:val="Body Text Indent 3 Char"/>
    <w:link w:val="BodyTextIndent3"/>
    <w:uiPriority w:val="99"/>
    <w:semiHidden/>
    <w:rsid w:val="003C63F2"/>
    <w:rPr>
      <w:rFonts w:ascii="Verdana" w:hAnsi="Verdana"/>
      <w:sz w:val="16"/>
      <w:szCs w:val="16"/>
      <w:lang w:val="en-GB"/>
    </w:rPr>
  </w:style>
  <w:style w:type="character" w:styleId="BookTitle">
    <w:name w:val="Book Title"/>
    <w:uiPriority w:val="99"/>
    <w:semiHidden/>
    <w:qFormat/>
    <w:rsid w:val="003C63F2"/>
    <w:rPr>
      <w:b/>
      <w:bCs/>
      <w:smallCaps/>
      <w:spacing w:val="5"/>
      <w:lang w:val="en-GB"/>
    </w:rPr>
  </w:style>
  <w:style w:type="paragraph" w:styleId="Closing">
    <w:name w:val="Closing"/>
    <w:basedOn w:val="Normal"/>
    <w:link w:val="ClosingChar"/>
    <w:uiPriority w:val="99"/>
    <w:semiHidden/>
    <w:unhideWhenUsed/>
    <w:rsid w:val="003C63F2"/>
    <w:pPr>
      <w:ind w:left="4252"/>
    </w:pPr>
  </w:style>
  <w:style w:type="character" w:customStyle="1" w:styleId="ClosingChar">
    <w:name w:val="Closing Char"/>
    <w:link w:val="Closing"/>
    <w:uiPriority w:val="99"/>
    <w:semiHidden/>
    <w:rsid w:val="003C63F2"/>
    <w:rPr>
      <w:rFonts w:ascii="Verdana" w:hAnsi="Verdana"/>
      <w:sz w:val="18"/>
      <w:szCs w:val="22"/>
      <w:lang w:val="en-GB"/>
    </w:rPr>
  </w:style>
  <w:style w:type="character" w:styleId="CommentReference">
    <w:name w:val="annotation reference"/>
    <w:uiPriority w:val="99"/>
    <w:semiHidden/>
    <w:unhideWhenUsed/>
    <w:rsid w:val="003C63F2"/>
    <w:rPr>
      <w:sz w:val="16"/>
      <w:szCs w:val="16"/>
      <w:lang w:val="en-GB"/>
    </w:rPr>
  </w:style>
  <w:style w:type="paragraph" w:styleId="CommentText">
    <w:name w:val="annotation text"/>
    <w:basedOn w:val="Normal"/>
    <w:link w:val="CommentTextChar"/>
    <w:uiPriority w:val="99"/>
    <w:unhideWhenUsed/>
    <w:rsid w:val="003C63F2"/>
    <w:rPr>
      <w:sz w:val="20"/>
      <w:szCs w:val="20"/>
    </w:rPr>
  </w:style>
  <w:style w:type="character" w:customStyle="1" w:styleId="CommentTextChar">
    <w:name w:val="Comment Text Char"/>
    <w:link w:val="CommentText"/>
    <w:uiPriority w:val="99"/>
    <w:rsid w:val="003C63F2"/>
    <w:rPr>
      <w:rFonts w:ascii="Verdana" w:hAnsi="Verdana"/>
      <w:lang w:val="en-GB"/>
    </w:rPr>
  </w:style>
  <w:style w:type="paragraph" w:styleId="CommentSubject">
    <w:name w:val="annotation subject"/>
    <w:basedOn w:val="CommentText"/>
    <w:next w:val="CommentText"/>
    <w:link w:val="CommentSubjectChar"/>
    <w:uiPriority w:val="99"/>
    <w:unhideWhenUsed/>
    <w:rsid w:val="003C63F2"/>
    <w:rPr>
      <w:b/>
      <w:bCs/>
    </w:rPr>
  </w:style>
  <w:style w:type="character" w:customStyle="1" w:styleId="CommentSubjectChar">
    <w:name w:val="Comment Subject Char"/>
    <w:link w:val="CommentSubject"/>
    <w:uiPriority w:val="99"/>
    <w:rsid w:val="003C63F2"/>
    <w:rPr>
      <w:rFonts w:ascii="Verdana" w:hAnsi="Verdana"/>
      <w:b/>
      <w:bCs/>
      <w:lang w:val="en-GB"/>
    </w:rPr>
  </w:style>
  <w:style w:type="paragraph" w:styleId="Date">
    <w:name w:val="Date"/>
    <w:basedOn w:val="Normal"/>
    <w:next w:val="Normal"/>
    <w:link w:val="DateChar"/>
    <w:uiPriority w:val="99"/>
    <w:semiHidden/>
    <w:unhideWhenUsed/>
    <w:rsid w:val="003C63F2"/>
  </w:style>
  <w:style w:type="character" w:customStyle="1" w:styleId="DateChar">
    <w:name w:val="Date Char"/>
    <w:link w:val="Date"/>
    <w:uiPriority w:val="99"/>
    <w:semiHidden/>
    <w:rsid w:val="003C63F2"/>
    <w:rPr>
      <w:rFonts w:ascii="Verdana" w:hAnsi="Verdana"/>
      <w:sz w:val="18"/>
      <w:szCs w:val="22"/>
      <w:lang w:val="en-GB"/>
    </w:rPr>
  </w:style>
  <w:style w:type="paragraph" w:styleId="DocumentMap">
    <w:name w:val="Document Map"/>
    <w:basedOn w:val="Normal"/>
    <w:link w:val="DocumentMapChar"/>
    <w:uiPriority w:val="99"/>
    <w:semiHidden/>
    <w:unhideWhenUsed/>
    <w:rsid w:val="003C63F2"/>
    <w:rPr>
      <w:rFonts w:ascii="Tahoma" w:hAnsi="Tahoma" w:cs="Tahoma"/>
      <w:sz w:val="16"/>
      <w:szCs w:val="16"/>
    </w:rPr>
  </w:style>
  <w:style w:type="character" w:customStyle="1" w:styleId="DocumentMapChar">
    <w:name w:val="Document Map Char"/>
    <w:link w:val="DocumentMap"/>
    <w:uiPriority w:val="99"/>
    <w:semiHidden/>
    <w:rsid w:val="003C63F2"/>
    <w:rPr>
      <w:rFonts w:ascii="Tahoma" w:hAnsi="Tahoma" w:cs="Tahoma"/>
      <w:sz w:val="16"/>
      <w:szCs w:val="16"/>
      <w:lang w:val="en-GB"/>
    </w:rPr>
  </w:style>
  <w:style w:type="paragraph" w:styleId="E-mailSignature">
    <w:name w:val="E-mail Signature"/>
    <w:basedOn w:val="Normal"/>
    <w:link w:val="E-mailSignatureChar"/>
    <w:uiPriority w:val="99"/>
    <w:semiHidden/>
    <w:unhideWhenUsed/>
    <w:rsid w:val="003C63F2"/>
  </w:style>
  <w:style w:type="character" w:customStyle="1" w:styleId="E-mailSignatureChar">
    <w:name w:val="E-mail Signature Char"/>
    <w:link w:val="E-mailSignature"/>
    <w:uiPriority w:val="99"/>
    <w:semiHidden/>
    <w:rsid w:val="003C63F2"/>
    <w:rPr>
      <w:rFonts w:ascii="Verdana" w:hAnsi="Verdana"/>
      <w:sz w:val="18"/>
      <w:szCs w:val="22"/>
      <w:lang w:val="en-GB"/>
    </w:rPr>
  </w:style>
  <w:style w:type="character" w:styleId="Emphasis">
    <w:name w:val="Emphasis"/>
    <w:uiPriority w:val="99"/>
    <w:semiHidden/>
    <w:qFormat/>
    <w:rsid w:val="003C63F2"/>
    <w:rPr>
      <w:i/>
      <w:iCs/>
      <w:lang w:val="en-GB"/>
    </w:rPr>
  </w:style>
  <w:style w:type="paragraph" w:styleId="EnvelopeAddress">
    <w:name w:val="envelope address"/>
    <w:basedOn w:val="Normal"/>
    <w:uiPriority w:val="99"/>
    <w:semiHidden/>
    <w:unhideWhenUsed/>
    <w:rsid w:val="003C63F2"/>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uiPriority w:val="99"/>
    <w:semiHidden/>
    <w:unhideWhenUsed/>
    <w:rsid w:val="003C63F2"/>
    <w:rPr>
      <w:rFonts w:ascii="Cambria" w:eastAsia="Times New Roman" w:hAnsi="Cambria"/>
      <w:sz w:val="20"/>
      <w:szCs w:val="20"/>
    </w:rPr>
  </w:style>
  <w:style w:type="character" w:styleId="FollowedHyperlink">
    <w:name w:val="FollowedHyperlink"/>
    <w:uiPriority w:val="9"/>
    <w:unhideWhenUsed/>
    <w:rsid w:val="003C63F2"/>
    <w:rPr>
      <w:color w:val="800080"/>
      <w:u w:val="single"/>
      <w:lang w:val="en-GB"/>
    </w:rPr>
  </w:style>
  <w:style w:type="character" w:styleId="HTMLAcronym">
    <w:name w:val="HTML Acronym"/>
    <w:uiPriority w:val="99"/>
    <w:semiHidden/>
    <w:unhideWhenUsed/>
    <w:rsid w:val="003C63F2"/>
    <w:rPr>
      <w:lang w:val="en-GB"/>
    </w:rPr>
  </w:style>
  <w:style w:type="paragraph" w:styleId="HTMLAddress">
    <w:name w:val="HTML Address"/>
    <w:basedOn w:val="Normal"/>
    <w:link w:val="HTMLAddressChar"/>
    <w:uiPriority w:val="99"/>
    <w:semiHidden/>
    <w:unhideWhenUsed/>
    <w:rsid w:val="003C63F2"/>
    <w:rPr>
      <w:i/>
      <w:iCs/>
    </w:rPr>
  </w:style>
  <w:style w:type="character" w:customStyle="1" w:styleId="HTMLAddressChar">
    <w:name w:val="HTML Address Char"/>
    <w:link w:val="HTMLAddress"/>
    <w:uiPriority w:val="99"/>
    <w:semiHidden/>
    <w:rsid w:val="003C63F2"/>
    <w:rPr>
      <w:rFonts w:ascii="Verdana" w:hAnsi="Verdana"/>
      <w:i/>
      <w:iCs/>
      <w:sz w:val="18"/>
      <w:szCs w:val="22"/>
      <w:lang w:val="en-GB"/>
    </w:rPr>
  </w:style>
  <w:style w:type="character" w:styleId="HTMLCite">
    <w:name w:val="HTML Cite"/>
    <w:uiPriority w:val="99"/>
    <w:semiHidden/>
    <w:unhideWhenUsed/>
    <w:rsid w:val="003C63F2"/>
    <w:rPr>
      <w:i/>
      <w:iCs/>
      <w:lang w:val="en-GB"/>
    </w:rPr>
  </w:style>
  <w:style w:type="character" w:styleId="HTMLCode">
    <w:name w:val="HTML Code"/>
    <w:uiPriority w:val="99"/>
    <w:semiHidden/>
    <w:unhideWhenUsed/>
    <w:rsid w:val="003C63F2"/>
    <w:rPr>
      <w:rFonts w:ascii="Consolas" w:hAnsi="Consolas" w:cs="Consolas"/>
      <w:sz w:val="20"/>
      <w:szCs w:val="20"/>
      <w:lang w:val="en-GB"/>
    </w:rPr>
  </w:style>
  <w:style w:type="character" w:styleId="HTMLDefinition">
    <w:name w:val="HTML Definition"/>
    <w:uiPriority w:val="99"/>
    <w:semiHidden/>
    <w:unhideWhenUsed/>
    <w:rsid w:val="003C63F2"/>
    <w:rPr>
      <w:i/>
      <w:iCs/>
      <w:lang w:val="en-GB"/>
    </w:rPr>
  </w:style>
  <w:style w:type="character" w:styleId="HTMLKeyboard">
    <w:name w:val="HTML Keyboard"/>
    <w:uiPriority w:val="99"/>
    <w:semiHidden/>
    <w:unhideWhenUsed/>
    <w:rsid w:val="003C63F2"/>
    <w:rPr>
      <w:rFonts w:ascii="Consolas" w:hAnsi="Consolas" w:cs="Consolas"/>
      <w:sz w:val="20"/>
      <w:szCs w:val="20"/>
      <w:lang w:val="en-GB"/>
    </w:rPr>
  </w:style>
  <w:style w:type="paragraph" w:styleId="HTMLPreformatted">
    <w:name w:val="HTML Preformatted"/>
    <w:basedOn w:val="Normal"/>
    <w:link w:val="HTMLPreformattedChar"/>
    <w:uiPriority w:val="99"/>
    <w:semiHidden/>
    <w:unhideWhenUsed/>
    <w:rsid w:val="003C63F2"/>
    <w:rPr>
      <w:rFonts w:ascii="Consolas" w:hAnsi="Consolas" w:cs="Consolas"/>
      <w:sz w:val="20"/>
      <w:szCs w:val="20"/>
    </w:rPr>
  </w:style>
  <w:style w:type="character" w:customStyle="1" w:styleId="HTMLPreformattedChar">
    <w:name w:val="HTML Preformatted Char"/>
    <w:link w:val="HTMLPreformatted"/>
    <w:uiPriority w:val="99"/>
    <w:semiHidden/>
    <w:rsid w:val="003C63F2"/>
    <w:rPr>
      <w:rFonts w:ascii="Consolas" w:hAnsi="Consolas" w:cs="Consolas"/>
      <w:lang w:val="en-GB"/>
    </w:rPr>
  </w:style>
  <w:style w:type="character" w:styleId="HTMLSample">
    <w:name w:val="HTML Sample"/>
    <w:uiPriority w:val="99"/>
    <w:semiHidden/>
    <w:unhideWhenUsed/>
    <w:rsid w:val="003C63F2"/>
    <w:rPr>
      <w:rFonts w:ascii="Consolas" w:hAnsi="Consolas" w:cs="Consolas"/>
      <w:sz w:val="24"/>
      <w:szCs w:val="24"/>
      <w:lang w:val="en-GB"/>
    </w:rPr>
  </w:style>
  <w:style w:type="character" w:styleId="HTMLTypewriter">
    <w:name w:val="HTML Typewriter"/>
    <w:uiPriority w:val="99"/>
    <w:semiHidden/>
    <w:unhideWhenUsed/>
    <w:rsid w:val="003C63F2"/>
    <w:rPr>
      <w:rFonts w:ascii="Consolas" w:hAnsi="Consolas" w:cs="Consolas"/>
      <w:sz w:val="20"/>
      <w:szCs w:val="20"/>
      <w:lang w:val="en-GB"/>
    </w:rPr>
  </w:style>
  <w:style w:type="character" w:styleId="HTMLVariable">
    <w:name w:val="HTML Variable"/>
    <w:uiPriority w:val="99"/>
    <w:semiHidden/>
    <w:unhideWhenUsed/>
    <w:rsid w:val="003C63F2"/>
    <w:rPr>
      <w:i/>
      <w:iCs/>
      <w:lang w:val="en-GB"/>
    </w:rPr>
  </w:style>
  <w:style w:type="paragraph" w:styleId="Index1">
    <w:name w:val="index 1"/>
    <w:basedOn w:val="Normal"/>
    <w:next w:val="Normal"/>
    <w:uiPriority w:val="99"/>
    <w:semiHidden/>
    <w:unhideWhenUsed/>
    <w:rsid w:val="003C63F2"/>
    <w:pPr>
      <w:ind w:left="180" w:hanging="180"/>
    </w:pPr>
  </w:style>
  <w:style w:type="paragraph" w:styleId="Index2">
    <w:name w:val="index 2"/>
    <w:basedOn w:val="Normal"/>
    <w:next w:val="Normal"/>
    <w:uiPriority w:val="99"/>
    <w:semiHidden/>
    <w:unhideWhenUsed/>
    <w:rsid w:val="003C63F2"/>
    <w:pPr>
      <w:ind w:left="360" w:hanging="180"/>
    </w:pPr>
  </w:style>
  <w:style w:type="paragraph" w:styleId="Index3">
    <w:name w:val="index 3"/>
    <w:basedOn w:val="Normal"/>
    <w:next w:val="Normal"/>
    <w:uiPriority w:val="99"/>
    <w:semiHidden/>
    <w:unhideWhenUsed/>
    <w:rsid w:val="003C63F2"/>
    <w:pPr>
      <w:ind w:left="540" w:hanging="180"/>
    </w:pPr>
  </w:style>
  <w:style w:type="paragraph" w:styleId="Index4">
    <w:name w:val="index 4"/>
    <w:basedOn w:val="Normal"/>
    <w:next w:val="Normal"/>
    <w:uiPriority w:val="99"/>
    <w:semiHidden/>
    <w:unhideWhenUsed/>
    <w:rsid w:val="003C63F2"/>
    <w:pPr>
      <w:ind w:left="720" w:hanging="180"/>
    </w:pPr>
  </w:style>
  <w:style w:type="paragraph" w:styleId="Index5">
    <w:name w:val="index 5"/>
    <w:basedOn w:val="Normal"/>
    <w:next w:val="Normal"/>
    <w:uiPriority w:val="99"/>
    <w:semiHidden/>
    <w:unhideWhenUsed/>
    <w:rsid w:val="003C63F2"/>
    <w:pPr>
      <w:ind w:left="900" w:hanging="180"/>
    </w:pPr>
  </w:style>
  <w:style w:type="paragraph" w:styleId="Index6">
    <w:name w:val="index 6"/>
    <w:basedOn w:val="Normal"/>
    <w:next w:val="Normal"/>
    <w:uiPriority w:val="99"/>
    <w:semiHidden/>
    <w:unhideWhenUsed/>
    <w:rsid w:val="003C63F2"/>
    <w:pPr>
      <w:ind w:left="1080" w:hanging="180"/>
    </w:pPr>
  </w:style>
  <w:style w:type="paragraph" w:styleId="Index7">
    <w:name w:val="index 7"/>
    <w:basedOn w:val="Normal"/>
    <w:next w:val="Normal"/>
    <w:uiPriority w:val="99"/>
    <w:semiHidden/>
    <w:unhideWhenUsed/>
    <w:rsid w:val="003C63F2"/>
    <w:pPr>
      <w:ind w:left="1260" w:hanging="180"/>
    </w:pPr>
  </w:style>
  <w:style w:type="paragraph" w:styleId="Index8">
    <w:name w:val="index 8"/>
    <w:basedOn w:val="Normal"/>
    <w:next w:val="Normal"/>
    <w:uiPriority w:val="99"/>
    <w:semiHidden/>
    <w:unhideWhenUsed/>
    <w:rsid w:val="003C63F2"/>
    <w:pPr>
      <w:ind w:left="1440" w:hanging="180"/>
    </w:pPr>
  </w:style>
  <w:style w:type="paragraph" w:styleId="Index9">
    <w:name w:val="index 9"/>
    <w:basedOn w:val="Normal"/>
    <w:next w:val="Normal"/>
    <w:uiPriority w:val="99"/>
    <w:semiHidden/>
    <w:unhideWhenUsed/>
    <w:rsid w:val="003C63F2"/>
    <w:pPr>
      <w:ind w:left="1620" w:hanging="180"/>
    </w:pPr>
  </w:style>
  <w:style w:type="paragraph" w:styleId="IndexHeading">
    <w:name w:val="index heading"/>
    <w:basedOn w:val="Normal"/>
    <w:next w:val="Index1"/>
    <w:uiPriority w:val="99"/>
    <w:semiHidden/>
    <w:unhideWhenUsed/>
    <w:rsid w:val="003C63F2"/>
    <w:rPr>
      <w:rFonts w:ascii="Cambria" w:eastAsia="Times New Roman" w:hAnsi="Cambria"/>
      <w:b/>
      <w:bCs/>
    </w:rPr>
  </w:style>
  <w:style w:type="character" w:styleId="IntenseEmphasis">
    <w:name w:val="Intense Emphasis"/>
    <w:uiPriority w:val="99"/>
    <w:semiHidden/>
    <w:qFormat/>
    <w:rsid w:val="003C63F2"/>
    <w:rPr>
      <w:b/>
      <w:bCs/>
      <w:i/>
      <w:iCs/>
      <w:color w:val="4F81BD"/>
      <w:lang w:val="en-GB"/>
    </w:rPr>
  </w:style>
  <w:style w:type="paragraph" w:styleId="IntenseQuote">
    <w:name w:val="Intense Quote"/>
    <w:basedOn w:val="Normal"/>
    <w:next w:val="Normal"/>
    <w:link w:val="IntenseQuoteChar"/>
    <w:uiPriority w:val="59"/>
    <w:semiHidden/>
    <w:qFormat/>
    <w:rsid w:val="003C63F2"/>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59"/>
    <w:semiHidden/>
    <w:rsid w:val="003C63F2"/>
    <w:rPr>
      <w:rFonts w:ascii="Verdana" w:hAnsi="Verdana"/>
      <w:b/>
      <w:bCs/>
      <w:i/>
      <w:iCs/>
      <w:color w:val="4F81BD"/>
      <w:sz w:val="18"/>
      <w:szCs w:val="22"/>
      <w:lang w:val="en-GB"/>
    </w:rPr>
  </w:style>
  <w:style w:type="character" w:styleId="IntenseReference">
    <w:name w:val="Intense Reference"/>
    <w:uiPriority w:val="99"/>
    <w:semiHidden/>
    <w:qFormat/>
    <w:rsid w:val="003C63F2"/>
    <w:rPr>
      <w:b/>
      <w:bCs/>
      <w:smallCaps/>
      <w:color w:val="C0504D"/>
      <w:spacing w:val="5"/>
      <w:u w:val="single"/>
      <w:lang w:val="en-GB"/>
    </w:rPr>
  </w:style>
  <w:style w:type="character" w:styleId="LineNumber">
    <w:name w:val="line number"/>
    <w:uiPriority w:val="99"/>
    <w:semiHidden/>
    <w:unhideWhenUsed/>
    <w:rsid w:val="003C63F2"/>
    <w:rPr>
      <w:lang w:val="en-GB"/>
    </w:rPr>
  </w:style>
  <w:style w:type="paragraph" w:styleId="List">
    <w:name w:val="List"/>
    <w:basedOn w:val="Normal"/>
    <w:uiPriority w:val="99"/>
    <w:semiHidden/>
    <w:unhideWhenUsed/>
    <w:rsid w:val="003C63F2"/>
    <w:pPr>
      <w:ind w:left="283" w:hanging="283"/>
      <w:contextualSpacing/>
    </w:pPr>
  </w:style>
  <w:style w:type="paragraph" w:styleId="List2">
    <w:name w:val="List 2"/>
    <w:basedOn w:val="Normal"/>
    <w:uiPriority w:val="99"/>
    <w:semiHidden/>
    <w:unhideWhenUsed/>
    <w:rsid w:val="003C63F2"/>
    <w:pPr>
      <w:ind w:left="566" w:hanging="283"/>
      <w:contextualSpacing/>
    </w:pPr>
  </w:style>
  <w:style w:type="paragraph" w:styleId="List3">
    <w:name w:val="List 3"/>
    <w:basedOn w:val="Normal"/>
    <w:uiPriority w:val="99"/>
    <w:semiHidden/>
    <w:unhideWhenUsed/>
    <w:rsid w:val="003C63F2"/>
    <w:pPr>
      <w:ind w:left="849" w:hanging="283"/>
      <w:contextualSpacing/>
    </w:pPr>
  </w:style>
  <w:style w:type="paragraph" w:styleId="List4">
    <w:name w:val="List 4"/>
    <w:basedOn w:val="Normal"/>
    <w:uiPriority w:val="99"/>
    <w:semiHidden/>
    <w:unhideWhenUsed/>
    <w:rsid w:val="003C63F2"/>
    <w:pPr>
      <w:ind w:left="1132" w:hanging="283"/>
      <w:contextualSpacing/>
    </w:pPr>
  </w:style>
  <w:style w:type="paragraph" w:styleId="List5">
    <w:name w:val="List 5"/>
    <w:basedOn w:val="Normal"/>
    <w:uiPriority w:val="99"/>
    <w:semiHidden/>
    <w:unhideWhenUsed/>
    <w:rsid w:val="003C63F2"/>
    <w:pPr>
      <w:ind w:left="1415" w:hanging="283"/>
      <w:contextualSpacing/>
    </w:pPr>
  </w:style>
  <w:style w:type="paragraph" w:styleId="ListContinue">
    <w:name w:val="List Continue"/>
    <w:basedOn w:val="Normal"/>
    <w:uiPriority w:val="99"/>
    <w:semiHidden/>
    <w:unhideWhenUsed/>
    <w:rsid w:val="003C63F2"/>
    <w:pPr>
      <w:spacing w:after="120"/>
      <w:ind w:left="283"/>
      <w:contextualSpacing/>
    </w:pPr>
  </w:style>
  <w:style w:type="paragraph" w:styleId="ListContinue2">
    <w:name w:val="List Continue 2"/>
    <w:basedOn w:val="Normal"/>
    <w:uiPriority w:val="99"/>
    <w:semiHidden/>
    <w:unhideWhenUsed/>
    <w:rsid w:val="003C63F2"/>
    <w:pPr>
      <w:spacing w:after="120"/>
      <w:ind w:left="566"/>
      <w:contextualSpacing/>
    </w:pPr>
  </w:style>
  <w:style w:type="paragraph" w:styleId="ListContinue3">
    <w:name w:val="List Continue 3"/>
    <w:basedOn w:val="Normal"/>
    <w:uiPriority w:val="99"/>
    <w:semiHidden/>
    <w:unhideWhenUsed/>
    <w:rsid w:val="003C63F2"/>
    <w:pPr>
      <w:spacing w:after="120"/>
      <w:ind w:left="849"/>
      <w:contextualSpacing/>
    </w:pPr>
  </w:style>
  <w:style w:type="paragraph" w:styleId="ListContinue4">
    <w:name w:val="List Continue 4"/>
    <w:basedOn w:val="Normal"/>
    <w:uiPriority w:val="99"/>
    <w:semiHidden/>
    <w:unhideWhenUsed/>
    <w:rsid w:val="003C63F2"/>
    <w:pPr>
      <w:spacing w:after="120"/>
      <w:ind w:left="1132"/>
      <w:contextualSpacing/>
    </w:pPr>
  </w:style>
  <w:style w:type="paragraph" w:styleId="ListContinue5">
    <w:name w:val="List Continue 5"/>
    <w:basedOn w:val="Normal"/>
    <w:uiPriority w:val="99"/>
    <w:semiHidden/>
    <w:unhideWhenUsed/>
    <w:rsid w:val="003C63F2"/>
    <w:pPr>
      <w:spacing w:after="120"/>
      <w:ind w:left="1415"/>
      <w:contextualSpacing/>
    </w:pPr>
  </w:style>
  <w:style w:type="paragraph" w:styleId="ListNumber">
    <w:name w:val="List Number"/>
    <w:basedOn w:val="Normal"/>
    <w:uiPriority w:val="49"/>
    <w:semiHidden/>
    <w:unhideWhenUsed/>
    <w:rsid w:val="003C63F2"/>
    <w:pPr>
      <w:numPr>
        <w:numId w:val="11"/>
      </w:numPr>
      <w:contextualSpacing/>
    </w:pPr>
  </w:style>
  <w:style w:type="paragraph" w:styleId="ListNumber2">
    <w:name w:val="List Number 2"/>
    <w:basedOn w:val="Normal"/>
    <w:uiPriority w:val="49"/>
    <w:semiHidden/>
    <w:unhideWhenUsed/>
    <w:rsid w:val="003C63F2"/>
    <w:pPr>
      <w:numPr>
        <w:numId w:val="12"/>
      </w:numPr>
      <w:contextualSpacing/>
    </w:pPr>
  </w:style>
  <w:style w:type="paragraph" w:styleId="ListNumber3">
    <w:name w:val="List Number 3"/>
    <w:basedOn w:val="Normal"/>
    <w:uiPriority w:val="49"/>
    <w:semiHidden/>
    <w:unhideWhenUsed/>
    <w:rsid w:val="003C63F2"/>
    <w:pPr>
      <w:contextualSpacing/>
    </w:pPr>
  </w:style>
  <w:style w:type="paragraph" w:styleId="ListNumber4">
    <w:name w:val="List Number 4"/>
    <w:basedOn w:val="Normal"/>
    <w:uiPriority w:val="49"/>
    <w:semiHidden/>
    <w:unhideWhenUsed/>
    <w:rsid w:val="003C63F2"/>
    <w:pPr>
      <w:numPr>
        <w:numId w:val="14"/>
      </w:numPr>
      <w:contextualSpacing/>
    </w:pPr>
  </w:style>
  <w:style w:type="paragraph" w:styleId="ListNumber5">
    <w:name w:val="List Number 5"/>
    <w:basedOn w:val="Normal"/>
    <w:uiPriority w:val="49"/>
    <w:semiHidden/>
    <w:unhideWhenUsed/>
    <w:rsid w:val="003C63F2"/>
    <w:pPr>
      <w:contextualSpacing/>
    </w:pPr>
  </w:style>
  <w:style w:type="paragraph" w:styleId="Macro">
    <w:name w:val="macro"/>
    <w:link w:val="MacroTextChar"/>
    <w:uiPriority w:val="99"/>
    <w:semiHidden/>
    <w:unhideWhenUsed/>
    <w:rsid w:val="003C63F2"/>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lang w:eastAsia="en-US"/>
    </w:rPr>
  </w:style>
  <w:style w:type="character" w:customStyle="1" w:styleId="MacroTextChar">
    <w:name w:val="Macro Text Char"/>
    <w:link w:val="Macro"/>
    <w:uiPriority w:val="99"/>
    <w:semiHidden/>
    <w:rsid w:val="003C63F2"/>
    <w:rPr>
      <w:rFonts w:ascii="Consolas" w:hAnsi="Consolas" w:cs="Consolas"/>
      <w:lang w:val="en-GB"/>
    </w:rPr>
  </w:style>
  <w:style w:type="paragraph" w:styleId="MessageHeader">
    <w:name w:val="Message Header"/>
    <w:basedOn w:val="Normal"/>
    <w:link w:val="MessageHeaderChar"/>
    <w:uiPriority w:val="99"/>
    <w:semiHidden/>
    <w:unhideWhenUsed/>
    <w:rsid w:val="003C63F2"/>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MessageHeaderChar">
    <w:name w:val="Message Header Char"/>
    <w:link w:val="MessageHeader"/>
    <w:uiPriority w:val="99"/>
    <w:semiHidden/>
    <w:rsid w:val="003C63F2"/>
    <w:rPr>
      <w:rFonts w:ascii="Cambria" w:eastAsia="Times New Roman" w:hAnsi="Cambria"/>
      <w:sz w:val="24"/>
      <w:szCs w:val="24"/>
      <w:shd w:val="pct20" w:color="auto" w:fill="auto"/>
      <w:lang w:val="en-GB"/>
    </w:rPr>
  </w:style>
  <w:style w:type="paragraph" w:styleId="NoSpacing">
    <w:name w:val="No Spacing"/>
    <w:uiPriority w:val="1"/>
    <w:semiHidden/>
    <w:qFormat/>
    <w:rsid w:val="003C63F2"/>
    <w:pPr>
      <w:jc w:val="both"/>
    </w:pPr>
    <w:rPr>
      <w:rFonts w:ascii="Verdana" w:hAnsi="Verdana"/>
      <w:sz w:val="18"/>
      <w:szCs w:val="22"/>
      <w:lang w:eastAsia="en-US"/>
    </w:rPr>
  </w:style>
  <w:style w:type="paragraph" w:styleId="NormalWeb">
    <w:name w:val="Normal (Web)"/>
    <w:basedOn w:val="Normal"/>
    <w:uiPriority w:val="99"/>
    <w:semiHidden/>
    <w:unhideWhenUsed/>
    <w:rsid w:val="003C63F2"/>
    <w:rPr>
      <w:rFonts w:ascii="Times New Roman" w:hAnsi="Times New Roman"/>
      <w:sz w:val="24"/>
      <w:szCs w:val="24"/>
    </w:rPr>
  </w:style>
  <w:style w:type="paragraph" w:styleId="NormalIndent">
    <w:name w:val="Normal Indent"/>
    <w:basedOn w:val="Normal"/>
    <w:uiPriority w:val="99"/>
    <w:semiHidden/>
    <w:unhideWhenUsed/>
    <w:rsid w:val="003C63F2"/>
    <w:pPr>
      <w:ind w:left="567"/>
    </w:pPr>
  </w:style>
  <w:style w:type="paragraph" w:styleId="NoteHeading">
    <w:name w:val="Note Heading"/>
    <w:basedOn w:val="Normal"/>
    <w:next w:val="Normal"/>
    <w:link w:val="NoteHeadingChar"/>
    <w:uiPriority w:val="99"/>
    <w:semiHidden/>
    <w:unhideWhenUsed/>
    <w:rsid w:val="003C63F2"/>
  </w:style>
  <w:style w:type="character" w:customStyle="1" w:styleId="NoteHeadingChar">
    <w:name w:val="Note Heading Char"/>
    <w:link w:val="NoteHeading"/>
    <w:uiPriority w:val="99"/>
    <w:semiHidden/>
    <w:rsid w:val="003C63F2"/>
    <w:rPr>
      <w:rFonts w:ascii="Verdana" w:hAnsi="Verdana"/>
      <w:sz w:val="18"/>
      <w:szCs w:val="22"/>
      <w:lang w:val="en-GB"/>
    </w:rPr>
  </w:style>
  <w:style w:type="character" w:styleId="PageNumber">
    <w:name w:val="page number"/>
    <w:uiPriority w:val="99"/>
    <w:semiHidden/>
    <w:unhideWhenUsed/>
    <w:rsid w:val="003C63F2"/>
    <w:rPr>
      <w:lang w:val="en-GB"/>
    </w:rPr>
  </w:style>
  <w:style w:type="character" w:styleId="PlaceholderText">
    <w:name w:val="Placeholder Text"/>
    <w:uiPriority w:val="99"/>
    <w:semiHidden/>
    <w:rsid w:val="003C63F2"/>
    <w:rPr>
      <w:color w:val="808080"/>
      <w:lang w:val="en-GB"/>
    </w:rPr>
  </w:style>
  <w:style w:type="paragraph" w:styleId="PlainText">
    <w:name w:val="Plain Text"/>
    <w:basedOn w:val="Normal"/>
    <w:link w:val="PlainTextChar"/>
    <w:uiPriority w:val="99"/>
    <w:unhideWhenUsed/>
    <w:rsid w:val="003C63F2"/>
    <w:rPr>
      <w:rFonts w:ascii="Consolas" w:hAnsi="Consolas" w:cs="Consolas"/>
      <w:sz w:val="21"/>
      <w:szCs w:val="21"/>
    </w:rPr>
  </w:style>
  <w:style w:type="character" w:customStyle="1" w:styleId="PlainTextChar">
    <w:name w:val="Plain Text Char"/>
    <w:link w:val="PlainText"/>
    <w:uiPriority w:val="99"/>
    <w:rsid w:val="003C63F2"/>
    <w:rPr>
      <w:rFonts w:ascii="Consolas" w:hAnsi="Consolas" w:cs="Consolas"/>
      <w:sz w:val="21"/>
      <w:szCs w:val="21"/>
      <w:lang w:val="en-GB"/>
    </w:rPr>
  </w:style>
  <w:style w:type="paragraph" w:styleId="Quote">
    <w:name w:val="Quote"/>
    <w:basedOn w:val="Normal"/>
    <w:next w:val="Normal"/>
    <w:link w:val="QuoteChar"/>
    <w:uiPriority w:val="59"/>
    <w:qFormat/>
    <w:rsid w:val="003C63F2"/>
    <w:rPr>
      <w:i/>
      <w:iCs/>
      <w:color w:val="000000"/>
    </w:rPr>
  </w:style>
  <w:style w:type="character" w:customStyle="1" w:styleId="QuoteChar">
    <w:name w:val="Quote Char"/>
    <w:link w:val="Quote"/>
    <w:uiPriority w:val="59"/>
    <w:rsid w:val="003C63F2"/>
    <w:rPr>
      <w:rFonts w:ascii="Verdana" w:hAnsi="Verdana"/>
      <w:i/>
      <w:iCs/>
      <w:color w:val="000000"/>
      <w:sz w:val="18"/>
      <w:szCs w:val="22"/>
      <w:lang w:val="en-GB"/>
    </w:rPr>
  </w:style>
  <w:style w:type="paragraph" w:styleId="Salutation">
    <w:name w:val="Salutation"/>
    <w:basedOn w:val="Normal"/>
    <w:next w:val="Normal"/>
    <w:link w:val="SalutationChar"/>
    <w:uiPriority w:val="99"/>
    <w:semiHidden/>
    <w:unhideWhenUsed/>
    <w:rsid w:val="003C63F2"/>
  </w:style>
  <w:style w:type="character" w:customStyle="1" w:styleId="SalutationChar">
    <w:name w:val="Salutation Char"/>
    <w:link w:val="Salutation"/>
    <w:uiPriority w:val="99"/>
    <w:semiHidden/>
    <w:rsid w:val="003C63F2"/>
    <w:rPr>
      <w:rFonts w:ascii="Verdana" w:hAnsi="Verdana"/>
      <w:sz w:val="18"/>
      <w:szCs w:val="22"/>
      <w:lang w:val="en-GB"/>
    </w:rPr>
  </w:style>
  <w:style w:type="paragraph" w:styleId="Signature">
    <w:name w:val="Signature"/>
    <w:basedOn w:val="Normal"/>
    <w:link w:val="SignatureChar"/>
    <w:uiPriority w:val="99"/>
    <w:semiHidden/>
    <w:unhideWhenUsed/>
    <w:rsid w:val="003C63F2"/>
    <w:pPr>
      <w:ind w:left="4252"/>
    </w:pPr>
  </w:style>
  <w:style w:type="character" w:customStyle="1" w:styleId="SignatureChar">
    <w:name w:val="Signature Char"/>
    <w:link w:val="Signature"/>
    <w:uiPriority w:val="99"/>
    <w:semiHidden/>
    <w:rsid w:val="003C63F2"/>
    <w:rPr>
      <w:rFonts w:ascii="Verdana" w:hAnsi="Verdana"/>
      <w:sz w:val="18"/>
      <w:szCs w:val="22"/>
      <w:lang w:val="en-GB"/>
    </w:rPr>
  </w:style>
  <w:style w:type="character" w:styleId="Strong">
    <w:name w:val="Strong"/>
    <w:uiPriority w:val="99"/>
    <w:semiHidden/>
    <w:qFormat/>
    <w:rsid w:val="003C63F2"/>
    <w:rPr>
      <w:b/>
      <w:bCs/>
      <w:lang w:val="en-GB"/>
    </w:rPr>
  </w:style>
  <w:style w:type="character" w:styleId="SubtleEmphasis">
    <w:name w:val="Subtle Emphasis"/>
    <w:uiPriority w:val="99"/>
    <w:semiHidden/>
    <w:qFormat/>
    <w:rsid w:val="003C63F2"/>
    <w:rPr>
      <w:i/>
      <w:iCs/>
      <w:color w:val="808080"/>
      <w:lang w:val="en-GB"/>
    </w:rPr>
  </w:style>
  <w:style w:type="character" w:styleId="SubtleReference">
    <w:name w:val="Subtle Reference"/>
    <w:uiPriority w:val="99"/>
    <w:semiHidden/>
    <w:qFormat/>
    <w:rsid w:val="003C63F2"/>
    <w:rPr>
      <w:smallCaps/>
      <w:color w:val="C0504D"/>
      <w:u w:val="single"/>
      <w:lang w:val="en-GB"/>
    </w:rPr>
  </w:style>
  <w:style w:type="paragraph" w:styleId="TOAHeading">
    <w:name w:val="toa heading"/>
    <w:basedOn w:val="Normal"/>
    <w:next w:val="Normal"/>
    <w:uiPriority w:val="39"/>
    <w:unhideWhenUsed/>
    <w:rsid w:val="003C63F2"/>
    <w:pPr>
      <w:spacing w:before="120"/>
    </w:pPr>
    <w:rPr>
      <w:rFonts w:ascii="Cambria" w:eastAsia="Times New Roman" w:hAnsi="Cambria"/>
      <w:b/>
      <w:bCs/>
      <w:sz w:val="24"/>
      <w:szCs w:val="24"/>
    </w:rPr>
  </w:style>
  <w:style w:type="table" w:styleId="ColorfulGrid">
    <w:name w:val="Colorful Grid"/>
    <w:basedOn w:val="TableNormal"/>
    <w:uiPriority w:val="73"/>
    <w:rsid w:val="003C63F2"/>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3C63F2"/>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3C63F2"/>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3C63F2"/>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3C63F2"/>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3C63F2"/>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3C63F2"/>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3C63F2"/>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3C63F2"/>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3C63F2"/>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3C63F2"/>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3C63F2"/>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3C63F2"/>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3C63F2"/>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3C63F2"/>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3C63F2"/>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3C63F2"/>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3C63F2"/>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3C63F2"/>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3C63F2"/>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3C63F2"/>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rkList">
    <w:name w:val="Dark List"/>
    <w:basedOn w:val="TableNormal"/>
    <w:uiPriority w:val="70"/>
    <w:rsid w:val="003C63F2"/>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3C63F2"/>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3C63F2"/>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3C63F2"/>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3C63F2"/>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3C63F2"/>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3C63F2"/>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ghtGrid">
    <w:name w:val="Light Grid"/>
    <w:basedOn w:val="TableNormal"/>
    <w:uiPriority w:val="62"/>
    <w:rsid w:val="003C63F2"/>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3C63F2"/>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3C63F2"/>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3C63F2"/>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3C63F2"/>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3C63F2"/>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3C63F2"/>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3C63F2"/>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3C63F2"/>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3C63F2"/>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3C63F2"/>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3C63F2"/>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3C63F2"/>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3C63F2"/>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3C63F2"/>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3C63F2"/>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3C63F2"/>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3C63F2"/>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3C63F2"/>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3C63F2"/>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3C63F2"/>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MediumGrid1">
    <w:name w:val="Medium Grid 1"/>
    <w:basedOn w:val="TableNormal"/>
    <w:uiPriority w:val="67"/>
    <w:rsid w:val="003C63F2"/>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3C63F2"/>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3C63F2"/>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3C63F2"/>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3C63F2"/>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3C63F2"/>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3C63F2"/>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3C63F2"/>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3C63F2"/>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3C63F2"/>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3C63F2"/>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3C63F2"/>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3C63F2"/>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3C63F2"/>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3C63F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3C63F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3C63F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3C63F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3C63F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3C63F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3C63F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3C63F2"/>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3C63F2"/>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3C63F2"/>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3C63F2"/>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3C63F2"/>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3C63F2"/>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3C63F2"/>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3C63F2"/>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3C63F2"/>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3C63F2"/>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3C63F2"/>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3C63F2"/>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3C63F2"/>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3C63F2"/>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3C63F2"/>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3C63F2"/>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3C63F2"/>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3C63F2"/>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3C63F2"/>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3C63F2"/>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3C63F2"/>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3C63F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3C63F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3C63F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3C63F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3C63F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3C63F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3C63F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3C63F2"/>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3C63F2"/>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3C63F2"/>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3C63F2"/>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3C63F2"/>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3C63F2"/>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3C63F2"/>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3C63F2"/>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3C63F2"/>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3C63F2"/>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3C63F2"/>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3C63F2"/>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3C63F2"/>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3C63F2"/>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3C63F2"/>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3C63F2"/>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3C63F2"/>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3C63F2"/>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3C63F2"/>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3C63F2"/>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3C63F2"/>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3C63F2"/>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3C63F2"/>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3C63F2"/>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3C63F2"/>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3C63F2"/>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3C63F2"/>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3C63F2"/>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3C63F2"/>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3C63F2"/>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3C63F2"/>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3C63F2"/>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3C63F2"/>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3C63F2"/>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3C63F2"/>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3C63F2"/>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3C63F2"/>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3C63F2"/>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3C63F2"/>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3C63F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3C63F2"/>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3C63F2"/>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3C63F2"/>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Date">
    <w:name w:val="Title Date"/>
    <w:basedOn w:val="Normal"/>
    <w:next w:val="Normal"/>
    <w:uiPriority w:val="5"/>
    <w:qFormat/>
    <w:rsid w:val="003C63F2"/>
    <w:pPr>
      <w:spacing w:after="240"/>
      <w:jc w:val="center"/>
    </w:pPr>
    <w:rPr>
      <w:color w:val="00628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doNotRelyOnCSS/>
  <w:doNotOrganizeInFolder/>
  <w:doNotUseLongFileNames/>
  <w:pixelsPerInch w:val="0"/>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1.xml" /><Relationship Id="rId11" Type="http://schemas.openxmlformats.org/officeDocument/2006/relationships/footer" Target="footer2.xml" /><Relationship Id="rId12" Type="http://schemas.openxmlformats.org/officeDocument/2006/relationships/header" Target="header3.xml" /><Relationship Id="rId13" Type="http://schemas.openxmlformats.org/officeDocument/2006/relationships/footer" Target="footer3.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mailto:spsthailand@acfs.go.th" TargetMode="External" /><Relationship Id="rId5" Type="http://schemas.openxmlformats.org/officeDocument/2006/relationships/hyperlink" Target="mailto:spsthailand@gmail.com" TargetMode="External" /><Relationship Id="rId6" Type="http://schemas.openxmlformats.org/officeDocument/2006/relationships/hyperlink" Target="http://www.acfs.go.th" TargetMode="External" /><Relationship Id="rId7" Type="http://schemas.openxmlformats.org/officeDocument/2006/relationships/hyperlink" Target="http://www.spsthailand.acfs.go.th/" TargetMode="External" /><Relationship Id="rId8" Type="http://schemas.openxmlformats.org/officeDocument/2006/relationships/header" Target="header1.xml" /><Relationship Id="rId9" Type="http://schemas.openxmlformats.org/officeDocument/2006/relationships/header" Target="header2.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2</Pages>
  <Words>450</Words>
  <Characters>2567</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NOTIFICATION OF EMERGENCY MEASURES</vt:lpstr>
    </vt:vector>
  </TitlesOfParts>
  <Company>OMC - WTO</Company>
  <LinksUpToDate>false</LinksUpToDate>
  <CharactersWithSpaces>3011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NOTIFICATION OF EMERGENCY MEASURES</dc:title>
  <dc:creator>Carandang, Edward</dc:creator>
  <dc:description>LDIMD - DTU</dc:description>
  <cp:lastModifiedBy>Doleans, Marion</cp:lastModifiedBy>
  <cp:revision>6</cp:revision>
  <dcterms:created xsi:type="dcterms:W3CDTF">2018-10-15T07:07:00Z</dcterms:created>
  <dcterms:modified xsi:type="dcterms:W3CDTF">2026-02-06T11:47:00Z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G/SPS/N/THA/758/Add.1</vt:lpwstr>
  </property>
</Properties>
</file>