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056059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BE469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F2204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7099EC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671E2E5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BB2C9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AFCE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9F775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6E2C41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D8069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82776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isocycloseram in or on various commodities (ICS codes: 65.020, 65.100, 67.040, 67.060, 67.080, 67.200)</w:t>
            </w:r>
          </w:p>
        </w:tc>
      </w:tr>
      <w:tr w14:paraId="629733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DAA30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ADD67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0090AD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5F1A6C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87344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99B3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90BDC" w14:paraId="12BA8454" w14:textId="3FD011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Isocycloseram (PMRL2026-03)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 and 8</w:t>
            </w:r>
          </w:p>
        </w:tc>
      </w:tr>
      <w:tr w14:paraId="201263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1AFF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CB25A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PMRL2026-03 is to consult on the listed maximum residue limits (MRLs) for isocycloseramthat have been proposed by Health Canada's Pest Management Regulatory Agency (PMRA).</w:t>
            </w:r>
          </w:p>
          <w:p w:rsidR="00DF2C1E" w:rsidRPr="0065690F" w:rsidP="00E844C0" w14:paraId="7B717367" w14:textId="56988720">
            <w:pPr>
              <w:spacing w:after="120"/>
              <w:ind w:left="1168" w:hanging="1168"/>
            </w:pPr>
            <w:r w:rsidRPr="00E844C0">
              <w:rPr>
                <w:u w:val="single"/>
              </w:rPr>
              <w:t>MRL (ppm)</w:t>
            </w:r>
            <w:r w:rsidRPr="00390BDC">
              <w:rPr>
                <w:vertAlign w:val="superscript"/>
              </w:rPr>
              <w:t>1</w:t>
            </w:r>
            <w:r w:rsidR="00E844C0">
              <w:tab/>
            </w:r>
            <w:r w:rsidRPr="00E844C0">
              <w:rPr>
                <w:u w:val="single"/>
              </w:rPr>
              <w:t>Raw Agricultural Commodity (RAC) and/or Processed Commodity</w:t>
            </w:r>
          </w:p>
          <w:p w:rsidR="00DF2C1E" w:rsidRPr="0065690F" w:rsidP="00390BDC" w14:paraId="4A652589" w14:textId="1D4977CF">
            <w:pPr>
              <w:ind w:left="1168" w:hanging="1168"/>
            </w:pPr>
            <w:r w:rsidRPr="0065690F">
              <w:t>10</w:t>
            </w:r>
            <w:r w:rsidR="00390BDC">
              <w:tab/>
            </w:r>
            <w:r w:rsidRPr="0065690F">
              <w:t>Leafy vegetables (crop group 4-13), except head lettuce</w:t>
            </w:r>
          </w:p>
          <w:p w:rsidR="00DF2C1E" w:rsidRPr="0065690F" w:rsidP="00390BDC" w14:paraId="255DE0FF" w14:textId="7B946902">
            <w:pPr>
              <w:ind w:left="1168" w:hanging="1168"/>
            </w:pPr>
            <w:r w:rsidRPr="0065690F">
              <w:t>4.0</w:t>
            </w:r>
            <w:r w:rsidR="00390BDC">
              <w:tab/>
            </w:r>
            <w:r w:rsidRPr="0065690F">
              <w:rPr>
                <w:i/>
                <w:iCs/>
              </w:rPr>
              <w:t>Brassica</w:t>
            </w:r>
            <w:r w:rsidRPr="0065690F">
              <w:t xml:space="preserve"> head and stem vegetable group (crop group 5-13)</w:t>
            </w:r>
          </w:p>
          <w:p w:rsidR="00DF2C1E" w:rsidRPr="0065690F" w:rsidP="00390BDC" w14:paraId="1D8D6384" w14:textId="57B4B0A7">
            <w:pPr>
              <w:ind w:left="1168" w:hanging="1168"/>
            </w:pPr>
            <w:r w:rsidRPr="0065690F">
              <w:t>2.0</w:t>
            </w:r>
            <w:r w:rsidR="00390BDC">
              <w:tab/>
            </w:r>
            <w:r w:rsidRPr="0065690F">
              <w:t>Dried tomatoes</w:t>
            </w:r>
          </w:p>
          <w:p w:rsidR="00DF2C1E" w:rsidRPr="0065690F" w:rsidP="00390BDC" w14:paraId="542F805D" w14:textId="2CAB5D79">
            <w:pPr>
              <w:ind w:left="1168" w:hanging="1168"/>
            </w:pPr>
            <w:r w:rsidRPr="0065690F">
              <w:t>1.5</w:t>
            </w:r>
            <w:r w:rsidR="00390BDC">
              <w:tab/>
            </w:r>
            <w:r w:rsidRPr="0065690F">
              <w:t>Dried prune plums</w:t>
            </w:r>
          </w:p>
          <w:p w:rsidR="00DF2C1E" w:rsidRPr="0065690F" w:rsidP="00390BDC" w14:paraId="3D5C5F94" w14:textId="0739FF6A">
            <w:pPr>
              <w:ind w:left="1168" w:hanging="1168"/>
            </w:pPr>
            <w:r w:rsidRPr="0065690F">
              <w:t>1.0</w:t>
            </w:r>
            <w:r w:rsidR="00390BDC">
              <w:tab/>
            </w:r>
            <w:r w:rsidRPr="0065690F">
              <w:t>Stone fruits (crop group 12-09)</w:t>
            </w:r>
          </w:p>
          <w:p w:rsidR="00DF2C1E" w:rsidRPr="0065690F" w:rsidP="00390BDC" w14:paraId="1BCB8AE8" w14:textId="735EF79E">
            <w:pPr>
              <w:ind w:left="1168" w:hanging="1168"/>
            </w:pPr>
            <w:r w:rsidRPr="0065690F">
              <w:t>0.6</w:t>
            </w:r>
            <w:r w:rsidR="00390BDC">
              <w:tab/>
            </w:r>
            <w:r w:rsidRPr="0065690F">
              <w:t>Fruiting vegetables (crop group 8-09)</w:t>
            </w:r>
          </w:p>
          <w:p w:rsidR="00DF2C1E" w:rsidRPr="0065690F" w:rsidP="00390BDC" w14:paraId="6A9CAD76" w14:textId="64578A62">
            <w:pPr>
              <w:ind w:left="1168" w:hanging="1168"/>
            </w:pPr>
            <w:r w:rsidRPr="0065690F">
              <w:t>0.5</w:t>
            </w:r>
            <w:r w:rsidR="00390BDC">
              <w:tab/>
            </w:r>
            <w:r w:rsidRPr="0065690F">
              <w:t>Almond oil</w:t>
            </w:r>
          </w:p>
          <w:p w:rsidR="00DF2C1E" w:rsidRPr="0065690F" w:rsidP="00390BDC" w14:paraId="17B77723" w14:textId="6BCF6BAD">
            <w:pPr>
              <w:ind w:left="1168" w:hanging="1168"/>
            </w:pPr>
            <w:r w:rsidRPr="0065690F">
              <w:t>0.4</w:t>
            </w:r>
            <w:r w:rsidR="00390BDC">
              <w:tab/>
            </w:r>
            <w:r w:rsidRPr="0065690F">
              <w:t>Pome fruits (crop group 11-09)</w:t>
            </w:r>
          </w:p>
          <w:p w:rsidR="00DF2C1E" w:rsidRPr="0065690F" w:rsidP="00390BDC" w14:paraId="74624970" w14:textId="586C6C3C">
            <w:pPr>
              <w:ind w:left="1168" w:hanging="1168"/>
            </w:pPr>
            <w:r w:rsidRPr="0065690F">
              <w:t>0.2</w:t>
            </w:r>
            <w:r w:rsidR="00390BDC">
              <w:tab/>
            </w:r>
            <w:r w:rsidRPr="0065690F">
              <w:t>Tree nuts (crop group 14-11)</w:t>
            </w:r>
          </w:p>
          <w:p w:rsidR="00DF2C1E" w:rsidRPr="004D3D45" w:rsidP="00390BDC" w14:paraId="79A831B7" w14:textId="3F2E2B1E">
            <w:pPr>
              <w:ind w:left="1168" w:hanging="1168"/>
              <w:rPr>
                <w:lang w:val="fr-CH"/>
              </w:rPr>
            </w:pPr>
            <w:r w:rsidRPr="004D3D45">
              <w:rPr>
                <w:lang w:val="fr-CH"/>
              </w:rPr>
              <w:t>0.15</w:t>
            </w:r>
            <w:r w:rsidR="00390BDC">
              <w:rPr>
                <w:lang w:val="fr-CH"/>
              </w:rPr>
              <w:tab/>
            </w:r>
            <w:r w:rsidRPr="004D3D45">
              <w:rPr>
                <w:lang w:val="fr-CH"/>
              </w:rPr>
              <w:t>Cucurbit</w:t>
            </w:r>
            <w:r w:rsidRPr="004D3D45">
              <w:rPr>
                <w:lang w:val="fr-CH"/>
              </w:rPr>
              <w:t xml:space="preserve"> </w:t>
            </w:r>
            <w:r w:rsidRPr="004D3D45">
              <w:rPr>
                <w:lang w:val="fr-CH"/>
              </w:rPr>
              <w:t>vegetables</w:t>
            </w:r>
            <w:r w:rsidRPr="004D3D45">
              <w:rPr>
                <w:lang w:val="fr-CH"/>
              </w:rPr>
              <w:t xml:space="preserve"> (</w:t>
            </w:r>
            <w:r w:rsidRPr="004D3D45">
              <w:rPr>
                <w:lang w:val="fr-CH"/>
              </w:rPr>
              <w:t>crop</w:t>
            </w:r>
            <w:r w:rsidRPr="004D3D45">
              <w:rPr>
                <w:lang w:val="fr-CH"/>
              </w:rPr>
              <w:t xml:space="preserve"> group 9</w:t>
            </w:r>
            <w:r w:rsidRPr="004D3D45">
              <w:rPr>
                <w:lang w:val="fr-CH"/>
              </w:rPr>
              <w:t>);</w:t>
            </w:r>
            <w:r w:rsidRPr="004D3D45">
              <w:rPr>
                <w:lang w:val="fr-CH"/>
              </w:rPr>
              <w:t xml:space="preserve"> dry </w:t>
            </w:r>
            <w:r w:rsidRPr="004D3D45">
              <w:rPr>
                <w:lang w:val="fr-CH"/>
              </w:rPr>
              <w:t>soybeans</w:t>
            </w:r>
          </w:p>
          <w:p w:rsidR="00DF2C1E" w:rsidRPr="0065690F" w:rsidP="00390BDC" w14:paraId="362E61F2" w14:textId="4FC0F08A">
            <w:pPr>
              <w:ind w:left="1168" w:hanging="1168"/>
            </w:pPr>
            <w:r w:rsidRPr="0065690F">
              <w:t>0.01</w:t>
            </w:r>
            <w:r w:rsidR="00390BDC">
              <w:tab/>
            </w:r>
            <w:r w:rsidRPr="0065690F">
              <w:t>Tuberous and corm vegetables (crop subgroup 1C); dry lentils, head lettuce,</w:t>
            </w:r>
            <w:r w:rsidR="00390BDC">
              <w:t xml:space="preserve"> </w:t>
            </w:r>
            <w:r w:rsidRPr="0065690F">
              <w:t>peanuts</w:t>
            </w:r>
          </w:p>
          <w:p w:rsidR="00DF2C1E" w:rsidRPr="00390BDC" w:rsidP="00441372" w14:paraId="2C705E93" w14:textId="77777777">
            <w:pPr>
              <w:spacing w:before="120" w:after="120"/>
              <w:rPr>
                <w:sz w:val="16"/>
                <w:szCs w:val="20"/>
              </w:rPr>
            </w:pPr>
            <w:r w:rsidRPr="00390BDC">
              <w:rPr>
                <w:sz w:val="16"/>
                <w:szCs w:val="20"/>
                <w:vertAlign w:val="superscript"/>
              </w:rPr>
              <w:t>1</w:t>
            </w:r>
            <w:r w:rsidRPr="00390BDC">
              <w:rPr>
                <w:sz w:val="16"/>
                <w:szCs w:val="20"/>
              </w:rPr>
              <w:t xml:space="preserve"> ppm = parts per million</w:t>
            </w:r>
          </w:p>
          <w:p w:rsidR="00DF2C1E" w:rsidRPr="0065690F" w:rsidP="00441372" w14:paraId="6DE90930" w14:textId="77777777">
            <w:pPr>
              <w:spacing w:before="120" w:after="120"/>
            </w:pPr>
            <w:r w:rsidRPr="0065690F">
              <w:t>The commodities included in the listed crop groups/subgroups can be found on the</w:t>
            </w:r>
            <w:r w:rsidRPr="0065690F">
              <w:rPr>
                <w:i/>
                <w:iCs/>
              </w:rPr>
              <w:t xml:space="preserve"> Residue Chemistry Crop Groups </w:t>
            </w:r>
            <w:r w:rsidRPr="0065690F">
              <w:t>webpage (</w:t>
            </w:r>
            <w:hyperlink r:id="rId4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https://www.canada.ca/en/health-canada/services/consumer-product-safety/pesticides-pest-management/public/protecting-your-health-environment/pesticides-food/residue-chemistry-crop-groups.html</w:t>
              </w:r>
            </w:hyperlink>
            <w:r w:rsidRPr="0065690F">
              <w:t>) in the Pesticides section of the Canada.ca website.</w:t>
            </w:r>
          </w:p>
        </w:tc>
      </w:tr>
      <w:tr w14:paraId="20930A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8CC3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CF51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A4BC8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F5BCB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55751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A7A17E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334 Isocycloseram</w:t>
            </w:r>
          </w:p>
          <w:p w:rsidR="00EA4725" w:rsidRPr="00441372" w:rsidP="00441372" w14:paraId="38F3A7E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7CF83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4A879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D411F7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66045F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4668B74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2 of the PMRL document compares the MRLs proposed for isocycloseram in Canada with corresponding Codex MRLs.</w:t>
            </w:r>
          </w:p>
        </w:tc>
      </w:tr>
      <w:tr w14:paraId="1E2329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4A64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F2C1E" w:rsidRPr="0065690F" w:rsidP="00BD3E72" w14:paraId="038EF394" w14:textId="0ECC5DAE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>
              <w:t> Canada </w:t>
            </w:r>
            <w:r w:rsidRPr="0065690F">
              <w:t>website:</w:t>
            </w:r>
            <w:r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PMRL2026-03, posted: 29 January 2026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2D240B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F102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FA4C2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2247877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</w:tc>
      </w:tr>
      <w:tr w14:paraId="48610E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CB24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38184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090964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610F7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812D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AD2B5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April 2026</w:t>
            </w:r>
          </w:p>
          <w:p w:rsidR="00EA4725" w:rsidRPr="00441372" w:rsidP="00441372" w14:paraId="2A64BF7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6203E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3FFD56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8A9DCF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78E5A0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2B1F9847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https://www.canada.ca/en/health-canada/services/consumer-product-safety/pesticides-pest-management/public/consultations/proposed-maximum-residue-limit/2026/isocycloseram/document.html</w:t>
              </w:r>
            </w:hyperlink>
            <w:r w:rsidRPr="0065690F" w:rsidR="00BD3E72">
              <w:rPr>
                <w:bCs/>
              </w:rPr>
              <w:t xml:space="preserve"> (English)</w:t>
            </w:r>
          </w:p>
          <w:p w:rsidR="00EA4725" w:rsidRPr="0065690F" w:rsidP="007B3FC3" w14:paraId="7621B362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https://www.canada.ca/fr/sante-canada/services/securite-produits-consommation/pesticides-lutte-antiparasitaire/public/consultations/limites-maximales-residus-proposees/2026/isocycloseram/document.html</w:t>
              </w:r>
            </w:hyperlink>
            <w:r w:rsidRPr="0065690F" w:rsidR="00BD3E72">
              <w:rPr>
                <w:bCs/>
              </w:rPr>
              <w:t xml:space="preserve"> (French)</w:t>
            </w:r>
          </w:p>
          <w:p w:rsidR="00EA4725" w:rsidRPr="0065690F" w:rsidP="00F3021D" w14:paraId="05EB9D6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3B025A5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6450F1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105488E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16143CC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216CE06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4D3D45" w:rsidP="00F3021D" w14:paraId="68EACE00" w14:textId="77777777">
            <w:pPr>
              <w:keepNext/>
              <w:keepLines/>
              <w:rPr>
                <w:bCs/>
                <w:lang w:val="es-ES_tradnl"/>
              </w:rPr>
            </w:pPr>
            <w:r w:rsidRPr="004D3D45">
              <w:rPr>
                <w:bCs/>
                <w:lang w:val="es-ES_tradnl"/>
              </w:rPr>
              <w:t>Canada</w:t>
            </w:r>
          </w:p>
          <w:p w:rsidR="00EA4725" w:rsidRPr="004D3D45" w:rsidP="00F3021D" w14:paraId="12EDC160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4D3D45">
              <w:rPr>
                <w:bCs/>
                <w:lang w:val="es-ES_tradnl"/>
              </w:rPr>
              <w:t xml:space="preserve">E-mail: </w:t>
            </w:r>
            <w:hyperlink r:id="rId8" w:history="1">
              <w:r w:rsidRPr="004D3D45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4D3D45" w:rsidP="00441372" w14:paraId="5E0B2219" w14:textId="77777777">
      <w:pPr>
        <w:rPr>
          <w:lang w:val="es-ES_tradnl"/>
        </w:rPr>
      </w:pPr>
    </w:p>
    <w:sectPr w:rsidSect="004D3D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D3D45" w:rsidP="004D3D45" w14:paraId="65D992D8" w14:textId="3D43399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D3D45" w:rsidP="004D3D45" w14:paraId="38903592" w14:textId="7F645E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2C29DA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3D45" w:rsidRPr="004D3D45" w:rsidP="004D3D45" w14:paraId="4ECF02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3D45">
      <w:t>G/SPS/N/CAN/1632</w:t>
    </w:r>
  </w:p>
  <w:p w:rsidR="004D3D45" w:rsidRPr="004D3D45" w:rsidP="004D3D45" w14:paraId="2DCA5C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D3D45" w:rsidRPr="004D3D45" w:rsidP="004D3D45" w14:paraId="44262290" w14:textId="76B235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3D45">
      <w:t xml:space="preserve">- </w:t>
    </w:r>
    <w:r w:rsidRPr="004D3D45">
      <w:fldChar w:fldCharType="begin"/>
    </w:r>
    <w:r w:rsidRPr="004D3D45">
      <w:instrText xml:space="preserve"> PAGE </w:instrText>
    </w:r>
    <w:r w:rsidRPr="004D3D45">
      <w:fldChar w:fldCharType="separate"/>
    </w:r>
    <w:r w:rsidRPr="004D3D45">
      <w:t>2</w:t>
    </w:r>
    <w:r w:rsidRPr="004D3D45">
      <w:fldChar w:fldCharType="end"/>
    </w:r>
    <w:r w:rsidRPr="004D3D45">
      <w:t xml:space="preserve"> -</w:t>
    </w:r>
  </w:p>
  <w:p w:rsidR="00EA4725" w:rsidRPr="004D3D45" w:rsidP="004D3D45" w14:paraId="5CB54FEE" w14:textId="035DE4F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3D45" w:rsidRPr="004D3D45" w:rsidP="004D3D45" w14:paraId="27D9AF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3D45">
      <w:t>G/SPS/N/CAN/1632</w:t>
    </w:r>
  </w:p>
  <w:p w:rsidR="004D3D45" w:rsidRPr="004D3D45" w:rsidP="004D3D45" w14:paraId="0F351B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D3D45" w:rsidRPr="004D3D45" w:rsidP="004D3D45" w14:paraId="0219B6C1" w14:textId="6529C9F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D3D45">
      <w:t xml:space="preserve">- </w:t>
    </w:r>
    <w:r w:rsidRPr="004D3D45">
      <w:fldChar w:fldCharType="begin"/>
    </w:r>
    <w:r w:rsidRPr="004D3D45">
      <w:instrText xml:space="preserve"> PAGE </w:instrText>
    </w:r>
    <w:r w:rsidRPr="004D3D45">
      <w:fldChar w:fldCharType="separate"/>
    </w:r>
    <w:r w:rsidRPr="004D3D45">
      <w:rPr>
        <w:noProof/>
      </w:rPr>
      <w:t>2</w:t>
    </w:r>
    <w:r w:rsidRPr="004D3D45">
      <w:fldChar w:fldCharType="end"/>
    </w:r>
    <w:r w:rsidRPr="004D3D45">
      <w:t xml:space="preserve"> -</w:t>
    </w:r>
  </w:p>
  <w:p w:rsidR="00EA4725" w:rsidRPr="004D3D45" w:rsidP="004D3D45" w14:paraId="49D6CD88" w14:textId="570551A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B03BE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0B433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1E83B9" w14:textId="794676D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B9467F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DF6015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19DBE25" w14:textId="77777777">
          <w:pPr>
            <w:jc w:val="right"/>
            <w:rPr>
              <w:b/>
              <w:szCs w:val="16"/>
            </w:rPr>
          </w:pPr>
        </w:p>
      </w:tc>
    </w:tr>
    <w:tr w14:paraId="4504D83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76600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D3D45" w:rsidP="00656ABC" w14:paraId="0D90D41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G/SPS/N/CAN/1632</w:t>
          </w:r>
        </w:p>
        <w:bookmarkEnd w:id="1"/>
        <w:p w:rsidR="00656ABC" w:rsidRPr="00EA4725" w:rsidP="00656ABC" w14:paraId="4F1DCB16" w14:textId="75F68673">
          <w:pPr>
            <w:jc w:val="right"/>
            <w:rPr>
              <w:b/>
              <w:szCs w:val="16"/>
            </w:rPr>
          </w:pPr>
        </w:p>
      </w:tc>
    </w:tr>
    <w:tr w14:paraId="6F8679B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E8A6C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52FB7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February 2026</w:t>
          </w:r>
          <w:bookmarkEnd w:id="3"/>
        </w:p>
      </w:tc>
    </w:tr>
    <w:tr w14:paraId="3C4836F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4F77D9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59A51F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63703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9719CD7" w14:textId="0A29B6D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69AA84A" w14:textId="0CE5B82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079FCF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6241864">
    <w:abstractNumId w:val="9"/>
  </w:num>
  <w:num w:numId="2" w16cid:durableId="1188834262">
    <w:abstractNumId w:val="7"/>
  </w:num>
  <w:num w:numId="3" w16cid:durableId="1252474506">
    <w:abstractNumId w:val="6"/>
  </w:num>
  <w:num w:numId="4" w16cid:durableId="794636417">
    <w:abstractNumId w:val="5"/>
  </w:num>
  <w:num w:numId="5" w16cid:durableId="765880286">
    <w:abstractNumId w:val="4"/>
  </w:num>
  <w:num w:numId="6" w16cid:durableId="757025073">
    <w:abstractNumId w:val="12"/>
  </w:num>
  <w:num w:numId="7" w16cid:durableId="2105029072">
    <w:abstractNumId w:val="11"/>
  </w:num>
  <w:num w:numId="8" w16cid:durableId="755514590">
    <w:abstractNumId w:val="10"/>
  </w:num>
  <w:num w:numId="9" w16cid:durableId="1724214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553132">
    <w:abstractNumId w:val="13"/>
  </w:num>
  <w:num w:numId="11" w16cid:durableId="218787305">
    <w:abstractNumId w:val="8"/>
  </w:num>
  <w:num w:numId="12" w16cid:durableId="705179642">
    <w:abstractNumId w:val="3"/>
  </w:num>
  <w:num w:numId="13" w16cid:durableId="494953700">
    <w:abstractNumId w:val="2"/>
  </w:num>
  <w:num w:numId="14" w16cid:durableId="151483105">
    <w:abstractNumId w:val="1"/>
  </w:num>
  <w:num w:numId="15" w16cid:durableId="74804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0BDC"/>
    <w:rsid w:val="00395125"/>
    <w:rsid w:val="003E2958"/>
    <w:rsid w:val="00422B6F"/>
    <w:rsid w:val="00423377"/>
    <w:rsid w:val="00441372"/>
    <w:rsid w:val="00467032"/>
    <w:rsid w:val="0046754A"/>
    <w:rsid w:val="004B39D5"/>
    <w:rsid w:val="004D3D4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3FC3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3C45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3E72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2C1E"/>
    <w:rsid w:val="00DF6AE1"/>
    <w:rsid w:val="00E06B18"/>
    <w:rsid w:val="00E41710"/>
    <w:rsid w:val="00E46FD5"/>
    <w:rsid w:val="00E544BB"/>
    <w:rsid w:val="00E56545"/>
    <w:rsid w:val="00E64A48"/>
    <w:rsid w:val="00E844C0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F334A5"/>
  <w15:docId w15:val="{564626CC-4886-4E94-9061-16E43B8E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protecting-your-health-environment/pesticides-food/residue-chemistry-crop-groups.html" TargetMode="Externa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6/isocycloseram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6/isocycloseram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19</cp:revision>
  <dcterms:created xsi:type="dcterms:W3CDTF">2017-07-03T11:19:00Z</dcterms:created>
  <dcterms:modified xsi:type="dcterms:W3CDTF">2026-02-02T08:38:00Z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G/SPS/N/CAN/1632</vt:lpwstr>
  </property>
</Properties>
</file>