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9F1E7E" w14:paraId="11F8DC7F" w14:textId="77777777">
      <w:pPr>
        <w:pStyle w:val="Title"/>
        <w:spacing w:before="360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81BFEC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2FC12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12379C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MÉXICO</w:t>
            </w:r>
          </w:p>
          <w:p w:rsidR="00B91FF3" w:rsidRPr="00DA2000" w:rsidP="00DA2000" w14:paraId="17EC1CD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66DEEB3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0B31B3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7E8C7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Sanidad, Inocuidad y Calidad Agroalimentaria (SENASICA)</w:t>
            </w:r>
          </w:p>
        </w:tc>
      </w:tr>
      <w:tr w14:paraId="7A2EC27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0F3B711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0C2BF38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Arroz pulido (</w:t>
            </w:r>
            <w:r w:rsidRPr="00A834A1">
              <w:rPr>
                <w:i/>
                <w:iCs/>
              </w:rPr>
              <w:t>Oryza sativa</w:t>
            </w:r>
            <w:r w:rsidRPr="00A834A1">
              <w:t>)</w:t>
            </w:r>
          </w:p>
        </w:tc>
      </w:tr>
      <w:tr w14:paraId="3F674D7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E6A06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A455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B647D62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92AF0D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Corea, República de</w:t>
            </w:r>
          </w:p>
        </w:tc>
      </w:tr>
      <w:tr w14:paraId="7C482BE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912A4E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4CAB8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Propuesta de requisitos fitosanitarios para la importación a México de arroz pulido (</w:t>
            </w:r>
            <w:r w:rsidRPr="00A834A1">
              <w:rPr>
                <w:i/>
                <w:iCs/>
              </w:rPr>
              <w:t>Oryza sativa</w:t>
            </w:r>
            <w:r w:rsidRPr="00A834A1">
              <w:t>), originario y procedente de la República de Corea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</w:t>
            </w:r>
          </w:p>
          <w:p w:rsidR="00B91FF3" w:rsidRPr="00DA2000" w:rsidP="007D57A8" w14:paraId="275E0948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https://www.gob.mx/senasica/documentos/consulta-publica-de-requisitos-fitosanitarios</w:t>
              </w:r>
            </w:hyperlink>
          </w:p>
          <w:p w:rsidR="00B91FF3" w:rsidRPr="00DA2000" w:rsidP="00DA2000" w14:paraId="5D96C674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https://members.wto.org/crnattachments/2026/SPS/MEX/26_00119_00_s.pdf</w:t>
              </w:r>
            </w:hyperlink>
          </w:p>
        </w:tc>
      </w:tr>
      <w:tr w14:paraId="58034AD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CA107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E7931C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De conformidad con el Acuerdo sobre la Aplicación de Medidas Sanitarias y Fitosanitarias, se comunica que el SENASICA determinó la propuesta de requisitos fitosanitarios para la importación a México de arroz pulido (</w:t>
            </w:r>
            <w:r w:rsidRPr="00A834A1">
              <w:rPr>
                <w:i/>
                <w:iCs/>
              </w:rPr>
              <w:t>Oryza sativa</w:t>
            </w:r>
            <w:r w:rsidRPr="00A834A1">
              <w:t>), originario y procedente de la República de Corea.</w:t>
            </w:r>
          </w:p>
        </w:tc>
      </w:tr>
      <w:tr w14:paraId="47C9E5F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5B511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425BD5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 ] sanidad animal, [ ] preservación de los vegetales, [X]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29882A8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7887B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F1E7E" w14:paraId="39F18CEE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9F1E7E" w14:paraId="02B860C1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F1E7E" w14:paraId="76647AD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F1E7E" w14:paraId="07CA7DAE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9F1E7E" w14:paraId="7E443D5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9F1E7E" w14:paraId="1AF16D13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9F1E7E" w14:paraId="3AF2362A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9F1E7E" w14:paraId="7914AEF0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13AAC0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D4EBF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6E2C6A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582B27E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B0F19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31336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158CDDF1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99902A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A6184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0FEAD2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65452B3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521B7E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088B2D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D01F81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 de marzo de 2026</w:t>
            </w:r>
          </w:p>
          <w:p w:rsidR="00B91FF3" w:rsidRPr="00DA2000" w:rsidP="00DA2000" w14:paraId="43556FE7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E7E52" w:rsidRPr="00A834A1" w:rsidP="00DA2000" w14:paraId="3FB2DB2B" w14:textId="77777777">
            <w:pPr>
              <w:keepNext/>
            </w:pPr>
            <w:r w:rsidRPr="00A834A1">
              <w:t>Servicio Nacional de Información:</w:t>
            </w:r>
          </w:p>
          <w:p w:rsidR="003E7E52" w:rsidRPr="00A834A1" w:rsidP="00DA2000" w14:paraId="4B8EC9D3" w14:textId="77777777">
            <w:pPr>
              <w:keepNext/>
            </w:pPr>
            <w:r w:rsidRPr="00A834A1">
              <w:t>Secretaría de Economía</w:t>
            </w:r>
          </w:p>
          <w:p w:rsidR="003E7E52" w:rsidRPr="00A834A1" w:rsidP="00DA2000" w14:paraId="3FE18F40" w14:textId="77777777">
            <w:pPr>
              <w:keepNext/>
            </w:pPr>
            <w:r w:rsidRPr="00A834A1">
              <w:t>Unidad de Normatividad, Competitividad y Competencia</w:t>
            </w:r>
          </w:p>
          <w:p w:rsidR="003E7E52" w:rsidRPr="00A834A1" w:rsidP="00DA2000" w14:paraId="4B415DCB" w14:textId="77777777">
            <w:pPr>
              <w:keepNext/>
            </w:pPr>
            <w:r w:rsidRPr="00A834A1">
              <w:t>Dirección General de Normas</w:t>
            </w:r>
          </w:p>
          <w:p w:rsidR="003E7E52" w:rsidRPr="00A834A1" w:rsidP="00DA2000" w14:paraId="25B822E5" w14:textId="77777777">
            <w:pPr>
              <w:keepNext/>
            </w:pPr>
            <w:r w:rsidRPr="00A834A1">
              <w:t>Ariel Noel Gutiérrez Contreras, Coordinador de la Infraestructura de la Calidad</w:t>
            </w:r>
          </w:p>
          <w:p w:rsidR="003E7E52" w:rsidRPr="00A834A1" w:rsidP="00DA2000" w14:paraId="241F5F1E" w14:textId="77777777">
            <w:pPr>
              <w:keepNext/>
            </w:pPr>
            <w:r w:rsidRPr="00A834A1">
              <w:t>Pachuca 189, Colonia Condesa, Demarcación territorial Cuauhtémoc, Ciudad de México C.P. 06140</w:t>
            </w:r>
          </w:p>
          <w:p w:rsidR="003E7E52" w:rsidRPr="00A834A1" w:rsidP="00DA2000" w14:paraId="6290D704" w14:textId="77777777">
            <w:pPr>
              <w:keepNext/>
            </w:pPr>
            <w:r w:rsidRPr="00A834A1">
              <w:t>Tel: +(52) 55 5729 91 00, ext. 13218</w:t>
            </w:r>
          </w:p>
          <w:p w:rsidR="003E7E52" w:rsidRPr="00A834A1" w:rsidP="007D57A8" w14:paraId="69959B7A" w14:textId="77777777">
            <w:pPr>
              <w:keepNext/>
              <w:spacing w:after="120"/>
              <w:jc w:val="left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3E7E52" w:rsidRPr="00A834A1" w:rsidP="00DA2000" w14:paraId="2B7A8E28" w14:textId="77777777">
            <w:pPr>
              <w:keepNext/>
            </w:pPr>
            <w:r w:rsidRPr="00A834A1">
              <w:t>Autoridad responsable de la medida:</w:t>
            </w:r>
          </w:p>
          <w:p w:rsidR="003E7E52" w:rsidRPr="00A834A1" w:rsidP="00DA2000" w14:paraId="17AC7185" w14:textId="77777777">
            <w:pPr>
              <w:keepNext/>
            </w:pPr>
            <w:r w:rsidRPr="00A834A1">
              <w:t>Secretaria de Agricultura y Desarrollo Rural/Servicio Nacional de Sanidad, Inocuidad y Calidad Agroalimentaria</w:t>
            </w:r>
          </w:p>
          <w:p w:rsidR="003E7E52" w:rsidRPr="00A834A1" w:rsidP="00DA2000" w14:paraId="4D8BBEC0" w14:textId="77777777">
            <w:pPr>
              <w:keepNext/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  <w:tr w14:paraId="45AA9A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F1E7E" w14:paraId="7997C3F8" w14:textId="77777777">
            <w:pPr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9F1E7E" w14:paraId="4E45F8C1" w14:textId="77777777">
            <w:pPr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E7E52" w:rsidRPr="00A834A1" w:rsidP="009F1E7E" w14:paraId="6D64E119" w14:textId="77777777">
            <w:r w:rsidRPr="00A834A1">
              <w:t>Servicio Nacional de Información:</w:t>
            </w:r>
          </w:p>
          <w:p w:rsidR="003E7E52" w:rsidRPr="00A834A1" w:rsidP="009F1E7E" w14:paraId="521C65E1" w14:textId="77777777">
            <w:r w:rsidRPr="00A834A1">
              <w:t>Secretaría de Economía</w:t>
            </w:r>
          </w:p>
          <w:p w:rsidR="003E7E52" w:rsidRPr="00A834A1" w:rsidP="009F1E7E" w14:paraId="267D54DD" w14:textId="77777777">
            <w:r w:rsidRPr="00A834A1">
              <w:t>Unidad de Normatividad, Competitividad y Competencia</w:t>
            </w:r>
          </w:p>
          <w:p w:rsidR="003E7E52" w:rsidRPr="00A834A1" w:rsidP="009F1E7E" w14:paraId="312D59E2" w14:textId="77777777">
            <w:r w:rsidRPr="00A834A1">
              <w:t>Dirección General de Normas</w:t>
            </w:r>
          </w:p>
          <w:p w:rsidR="003E7E52" w:rsidRPr="00A834A1" w:rsidP="009F1E7E" w14:paraId="33DE0466" w14:textId="77777777">
            <w:r w:rsidRPr="00A834A1">
              <w:t>Ariel Noel Gutiérrez Contreras, Coordinador de la Infraestructura de la Calidad</w:t>
            </w:r>
          </w:p>
          <w:p w:rsidR="003E7E52" w:rsidRPr="00A834A1" w:rsidP="009F1E7E" w14:paraId="675B99F7" w14:textId="77777777">
            <w:r w:rsidRPr="00A834A1">
              <w:t>Pachuca 189, Colonia Condesa, Demarcación territorial Cuauhtémoc, Ciudad de México C.P. 06140</w:t>
            </w:r>
          </w:p>
          <w:p w:rsidR="003E7E52" w:rsidRPr="00A834A1" w:rsidP="009F1E7E" w14:paraId="402E7B90" w14:textId="77777777">
            <w:r w:rsidRPr="00A834A1">
              <w:t>Tel: +(52) 55 5729 91 00, ext. 13218</w:t>
            </w:r>
          </w:p>
          <w:p w:rsidR="003E7E52" w:rsidRPr="00A834A1" w:rsidP="009F1E7E" w14:paraId="52470D31" w14:textId="77777777">
            <w:pPr>
              <w:spacing w:after="120"/>
              <w:jc w:val="left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ariel.gutierrez@economia.gob.mx</w:t>
              </w:r>
            </w:hyperlink>
            <w:r w:rsidRPr="00A834A1">
              <w:t xml:space="preserve"> con copia a </w:t>
            </w:r>
            <w:hyperlink r:id="rId8" w:history="1">
              <w:r w:rsidRPr="00A834A1">
                <w:rPr>
                  <w:color w:val="0000FF"/>
                  <w:u w:val="single"/>
                </w:rPr>
                <w:t>dgn.industriabasica@economia.gob.mx</w:t>
              </w:r>
            </w:hyperlink>
          </w:p>
          <w:p w:rsidR="003E7E52" w:rsidRPr="00A834A1" w:rsidP="009F1E7E" w14:paraId="0AD1EE64" w14:textId="77777777">
            <w:r w:rsidRPr="00A834A1">
              <w:t>Autoridad responsable de la medida:</w:t>
            </w:r>
          </w:p>
          <w:p w:rsidR="003E7E52" w:rsidRPr="00A834A1" w:rsidP="009F1E7E" w14:paraId="32B320C9" w14:textId="77777777">
            <w:r w:rsidRPr="00A834A1">
              <w:t>Secretaria de Agricultura y Desarrollo Rural/Servicio Nacional de Sanidad, Inocuidad y Calidad Agroalimentaria</w:t>
            </w:r>
          </w:p>
          <w:p w:rsidR="003E7E52" w:rsidRPr="00A834A1" w:rsidP="009F1E7E" w14:paraId="1CFD8A2D" w14:textId="77777777">
            <w:pPr>
              <w:spacing w:after="120"/>
            </w:pPr>
            <w:r w:rsidRPr="00A834A1">
              <w:t xml:space="preserve">Agradecemos que los comentarios a la medida notificada sean respaldados con evidencia científica y sean remitidos a las siguientes direcciones de correo electrónico </w:t>
            </w:r>
            <w:hyperlink r:id="rId9" w:history="1">
              <w:r w:rsidRPr="00A834A1">
                <w:rPr>
                  <w:color w:val="0000FF"/>
                  <w:u w:val="single"/>
                </w:rPr>
                <w:t>comentarios.msf.mex@senasica.gob.mx</w:t>
              </w:r>
            </w:hyperlink>
            <w:r w:rsidRPr="00A834A1">
              <w:t xml:space="preserve"> con copia a Ing. Rene Hernández - </w:t>
            </w:r>
            <w:hyperlink r:id="rId10" w:history="1">
              <w:r w:rsidRPr="00A834A1">
                <w:rPr>
                  <w:color w:val="0000FF"/>
                  <w:u w:val="single"/>
                </w:rPr>
                <w:t>rene.hernandez@senasica.gob.mx</w:t>
              </w:r>
            </w:hyperlink>
          </w:p>
        </w:tc>
      </w:tr>
    </w:tbl>
    <w:p w:rsidR="00337700" w:rsidRPr="009F1E7E" w:rsidP="00DA2000" w14:paraId="3D06EB0A" w14:textId="77777777">
      <w:pPr>
        <w:rPr>
          <w:sz w:val="2"/>
          <w:szCs w:val="2"/>
        </w:rPr>
      </w:pPr>
    </w:p>
    <w:sectPr w:rsidSect="007D57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D57A8" w:rsidP="007D57A8" w14:paraId="268F6517" w14:textId="618D594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D57A8" w:rsidP="007D57A8" w14:paraId="5508970A" w14:textId="4D232D1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B97EF79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D57A8" w:rsidRPr="007D57A8" w:rsidP="007D57A8" w14:paraId="499B19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7A8">
      <w:t>G/SPS/N/MEX/459</w:t>
    </w:r>
  </w:p>
  <w:p w:rsidR="007D57A8" w:rsidRPr="007D57A8" w:rsidP="007D57A8" w14:paraId="680539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D57A8" w:rsidRPr="007D57A8" w:rsidP="007D57A8" w14:paraId="73EFBFDE" w14:textId="5E33104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7A8">
      <w:t xml:space="preserve">- </w:t>
    </w:r>
    <w:r w:rsidRPr="007D57A8">
      <w:fldChar w:fldCharType="begin"/>
    </w:r>
    <w:r w:rsidRPr="007D57A8">
      <w:instrText xml:space="preserve"> PAGE </w:instrText>
    </w:r>
    <w:r w:rsidRPr="007D57A8">
      <w:fldChar w:fldCharType="separate"/>
    </w:r>
    <w:r w:rsidRPr="007D57A8">
      <w:t>2</w:t>
    </w:r>
    <w:r w:rsidRPr="007D57A8">
      <w:fldChar w:fldCharType="end"/>
    </w:r>
    <w:r w:rsidRPr="007D57A8">
      <w:t xml:space="preserve"> -</w:t>
    </w:r>
  </w:p>
  <w:p w:rsidR="00B91FF3" w:rsidRPr="007D57A8" w:rsidP="007D57A8" w14:paraId="0F36D057" w14:textId="2F87485C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D57A8" w:rsidRPr="007D57A8" w:rsidP="007D57A8" w14:paraId="299F5F3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7A8">
      <w:t>G/SPS/N/MEX/459</w:t>
    </w:r>
  </w:p>
  <w:p w:rsidR="007D57A8" w:rsidRPr="007D57A8" w:rsidP="007D57A8" w14:paraId="246E1E2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D57A8" w:rsidRPr="007D57A8" w:rsidP="007D57A8" w14:paraId="3F68B010" w14:textId="621395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D57A8">
      <w:t xml:space="preserve">- </w:t>
    </w:r>
    <w:r w:rsidRPr="007D57A8">
      <w:fldChar w:fldCharType="begin"/>
    </w:r>
    <w:r w:rsidRPr="007D57A8">
      <w:instrText xml:space="preserve"> PAGE </w:instrText>
    </w:r>
    <w:r w:rsidRPr="007D57A8">
      <w:fldChar w:fldCharType="separate"/>
    </w:r>
    <w:r w:rsidRPr="007D57A8">
      <w:rPr>
        <w:noProof/>
      </w:rPr>
      <w:t>2</w:t>
    </w:r>
    <w:r w:rsidRPr="007D57A8">
      <w:fldChar w:fldCharType="end"/>
    </w:r>
    <w:r w:rsidRPr="007D57A8">
      <w:t xml:space="preserve"> -</w:t>
    </w:r>
  </w:p>
  <w:p w:rsidR="00DD65B2" w:rsidRPr="007D57A8" w:rsidP="007D57A8" w14:paraId="6C48D07E" w14:textId="06A6932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6505E4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88D8C0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9427A08" w14:textId="1259582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7676C1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43E57D6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6BC7880" w14:textId="77777777">
          <w:pPr>
            <w:jc w:val="right"/>
            <w:rPr>
              <w:b/>
              <w:szCs w:val="18"/>
            </w:rPr>
          </w:pPr>
        </w:p>
      </w:tc>
    </w:tr>
    <w:tr w14:paraId="2FE6D68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25AB756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D57A8" w:rsidP="00043017" w14:paraId="1018AB0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G/SPS/N/MEX/459</w:t>
          </w:r>
        </w:p>
        <w:bookmarkEnd w:id="1"/>
        <w:p w:rsidR="00043017" w:rsidRPr="00B91FF3" w:rsidP="00043017" w14:paraId="3165F7F9" w14:textId="7D03A688">
          <w:pPr>
            <w:jc w:val="right"/>
            <w:rPr>
              <w:b/>
              <w:szCs w:val="18"/>
            </w:rPr>
          </w:pPr>
        </w:p>
      </w:tc>
    </w:tr>
    <w:tr w14:paraId="2CBD5E2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5C11FC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1CEC3516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enero de 2026</w:t>
          </w:r>
          <w:bookmarkEnd w:id="3"/>
        </w:p>
      </w:tc>
    </w:tr>
    <w:tr w14:paraId="6D314E5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77D15A0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(26-0214)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5788FC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546D615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17963EAA" w14:textId="21217FFD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9EEACF0" w14:textId="353C3E79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33BD45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4079427">
    <w:abstractNumId w:val="8"/>
  </w:num>
  <w:num w:numId="2" w16cid:durableId="1848014130">
    <w:abstractNumId w:val="3"/>
  </w:num>
  <w:num w:numId="3" w16cid:durableId="345908298">
    <w:abstractNumId w:val="2"/>
  </w:num>
  <w:num w:numId="4" w16cid:durableId="1414084636">
    <w:abstractNumId w:val="1"/>
  </w:num>
  <w:num w:numId="5" w16cid:durableId="1821651909">
    <w:abstractNumId w:val="0"/>
  </w:num>
  <w:num w:numId="6" w16cid:durableId="471141670">
    <w:abstractNumId w:val="13"/>
  </w:num>
  <w:num w:numId="7" w16cid:durableId="1173372388">
    <w:abstractNumId w:val="11"/>
  </w:num>
  <w:num w:numId="8" w16cid:durableId="1671374004">
    <w:abstractNumId w:val="14"/>
  </w:num>
  <w:num w:numId="9" w16cid:durableId="186843758">
    <w:abstractNumId w:val="10"/>
  </w:num>
  <w:num w:numId="10" w16cid:durableId="1866208869">
    <w:abstractNumId w:val="9"/>
  </w:num>
  <w:num w:numId="11" w16cid:durableId="1679456170">
    <w:abstractNumId w:val="7"/>
  </w:num>
  <w:num w:numId="12" w16cid:durableId="1781754349">
    <w:abstractNumId w:val="6"/>
  </w:num>
  <w:num w:numId="13" w16cid:durableId="1891262393">
    <w:abstractNumId w:val="5"/>
  </w:num>
  <w:num w:numId="14" w16cid:durableId="1695959558">
    <w:abstractNumId w:val="4"/>
  </w:num>
  <w:num w:numId="15" w16cid:durableId="1198860150">
    <w:abstractNumId w:val="12"/>
  </w:num>
  <w:num w:numId="16" w16cid:durableId="18778092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6BF7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E7E52"/>
    <w:rsid w:val="003F0353"/>
    <w:rsid w:val="003F46BB"/>
    <w:rsid w:val="0041737B"/>
    <w:rsid w:val="00435530"/>
    <w:rsid w:val="0043612A"/>
    <w:rsid w:val="00461798"/>
    <w:rsid w:val="00484AF1"/>
    <w:rsid w:val="004D5793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D57A8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1E7E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8E012B"/>
  <w15:docId w15:val="{2238CCEB-9392-47A2-B243-B22134E36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rene.hernandez@senasic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mx/senasica/documentos/consulta-publica-de-requisitos-fitosanitarios" TargetMode="External" /><Relationship Id="rId6" Type="http://schemas.openxmlformats.org/officeDocument/2006/relationships/hyperlink" Target="https://members.wto.org/crnattachments/2026/SPS/MEX/26_00119_00_s.pdf" TargetMode="External" /><Relationship Id="rId7" Type="http://schemas.openxmlformats.org/officeDocument/2006/relationships/hyperlink" Target="mailto:ariel.gutierrez@economia.gob.mx" TargetMode="External" /><Relationship Id="rId8" Type="http://schemas.openxmlformats.org/officeDocument/2006/relationships/hyperlink" Target="mailto:dgn.industriabasica@economia.gob.mx" TargetMode="External" /><Relationship Id="rId9" Type="http://schemas.openxmlformats.org/officeDocument/2006/relationships/hyperlink" Target="mailto:comentarios.msf.mex@senasic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7a8582e1-5363-498c-97f7-7bf2cf59ba3a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FAEA8CF-E28B-4B0F-8DAB-F157CB8D21A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13</cp:revision>
  <dcterms:created xsi:type="dcterms:W3CDTF">2017-07-03T11:20:00Z</dcterms:created>
  <dcterms:modified xsi:type="dcterms:W3CDTF">2026-01-08T11:18:00Z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G/SPS/N/MEX/459</vt:lpwstr>
  </property>
  <property fmtid="{D5CDD505-2E9C-101B-9397-08002B2CF9AE}" pid="3" name="TitusGUID">
    <vt:lpwstr>7a8582e1-5363-498c-97f7-7bf2cf59ba3a</vt:lpwstr>
  </property>
  <property fmtid="{D5CDD505-2E9C-101B-9397-08002B2CF9AE}" pid="4" name="WTOCLASSIFICATION">
    <vt:lpwstr>PUBLIC</vt:lpwstr>
  </property>
</Properties>
</file>