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6E4E57" w14:paraId="2536A830" w14:textId="20F2CE9B">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17160DF" w14:textId="77777777" w:rsidTr="00F3021D">
        <w:tblPrEx>
          <w:tblW w:w="5000" w:type="pct"/>
          <w:tblLayout w:type="fixed"/>
          <w:tblLook w:val="0000"/>
        </w:tblPrEx>
        <w:tc>
          <w:tcPr>
            <w:tcW w:w="707" w:type="dxa"/>
            <w:tcBorders>
              <w:bottom w:val="single" w:sz="6" w:space="0" w:color="auto"/>
            </w:tcBorders>
          </w:tcPr>
          <w:p w:rsidR="00EA4725" w:rsidRPr="00441372" w:rsidP="00441372" w14:paraId="3CDEFA7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13BE745"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022430D1" w14:textId="77777777">
            <w:pPr>
              <w:spacing w:after="120"/>
            </w:pPr>
            <w:r w:rsidRPr="00441372">
              <w:rPr>
                <w:b/>
                <w:bCs/>
              </w:rPr>
              <w:t>If applicable, name of local government involved:</w:t>
            </w:r>
            <w:r w:rsidRPr="0065690F">
              <w:rPr>
                <w:bCs/>
              </w:rPr>
              <w:t xml:space="preserve"> </w:t>
            </w:r>
          </w:p>
        </w:tc>
      </w:tr>
      <w:tr w14:paraId="54C69F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9E258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F1286B6" w14:textId="77777777">
            <w:pPr>
              <w:spacing w:before="120" w:after="120"/>
            </w:pPr>
            <w:r w:rsidRPr="00441372">
              <w:rPr>
                <w:b/>
              </w:rPr>
              <w:t>Agency responsible:</w:t>
            </w:r>
            <w:r w:rsidRPr="0065690F">
              <w:t xml:space="preserve"> Department of Livestock Development (DLD)</w:t>
            </w:r>
          </w:p>
        </w:tc>
      </w:tr>
      <w:tr w14:paraId="087ACB4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DC121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FAFDB3F" w14:textId="2B2D3CBE">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Live beef cattle, </w:t>
            </w:r>
            <w:r w:rsidR="003B09FF">
              <w:t>l</w:t>
            </w:r>
            <w:r w:rsidRPr="0065690F" w:rsidR="003B09FF">
              <w:t xml:space="preserve">ive </w:t>
            </w:r>
            <w:r w:rsidRPr="0065690F">
              <w:t xml:space="preserve">dairy cattle, </w:t>
            </w:r>
            <w:r w:rsidR="003B09FF">
              <w:t>l</w:t>
            </w:r>
            <w:r w:rsidRPr="0065690F" w:rsidR="003B09FF">
              <w:t xml:space="preserve">ive </w:t>
            </w:r>
            <w:r w:rsidRPr="0065690F">
              <w:t xml:space="preserve">buffaloes, </w:t>
            </w:r>
            <w:r w:rsidR="003B09FF">
              <w:t>l</w:t>
            </w:r>
            <w:r w:rsidRPr="0065690F" w:rsidR="003B09FF">
              <w:t xml:space="preserve">ive </w:t>
            </w:r>
            <w:r w:rsidRPr="0065690F">
              <w:t xml:space="preserve">goats, and </w:t>
            </w:r>
            <w:r w:rsidR="003B09FF">
              <w:t>l</w:t>
            </w:r>
            <w:r w:rsidRPr="0065690F" w:rsidR="003B09FF">
              <w:t xml:space="preserve">ive </w:t>
            </w:r>
            <w:r w:rsidRPr="0065690F">
              <w:t>sheep</w:t>
            </w:r>
          </w:p>
        </w:tc>
      </w:tr>
      <w:tr w14:paraId="104FAD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D4BF3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1B7FD0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A72551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F37875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E763C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B68DA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565F161" w14:textId="4EA7A474">
            <w:pPr>
              <w:spacing w:before="120" w:after="120"/>
            </w:pPr>
            <w:r w:rsidRPr="00441372">
              <w:rPr>
                <w:b/>
              </w:rPr>
              <w:t>Title of the notified document:</w:t>
            </w:r>
            <w:r w:rsidRPr="0065690F">
              <w:t xml:space="preserve"> Announcement of the Department of Livestock Development, Re: Designation of Areas and Animal Species Subject to Animal Identification Marks, and Criteria, Procedures, and Conditions for Animal Identification Marks, B.E. 2560 (2017)</w:t>
            </w:r>
            <w:r w:rsidRPr="00441372" w:rsidR="007E510C">
              <w:t>.</w:t>
            </w:r>
            <w:r w:rsidRPr="00441372">
              <w:rPr>
                <w:b/>
              </w:rPr>
              <w:t xml:space="preserve"> Language(s):</w:t>
            </w:r>
            <w:r w:rsidRPr="0065690F">
              <w:t xml:space="preserve"> Thai</w:t>
            </w:r>
            <w:r w:rsidRPr="00441372" w:rsidR="007E510C">
              <w:rPr>
                <w:bCs/>
              </w:rPr>
              <w:t>.</w:t>
            </w:r>
            <w:r w:rsidRPr="00441372">
              <w:t xml:space="preserve"> </w:t>
            </w:r>
            <w:r w:rsidRPr="00441372">
              <w:rPr>
                <w:b/>
              </w:rPr>
              <w:t>Number of pages:</w:t>
            </w:r>
            <w:r w:rsidRPr="0065690F">
              <w:t xml:space="preserve"> 4</w:t>
            </w:r>
          </w:p>
          <w:p w:rsidR="00EA4725" w:rsidRPr="00441372" w:rsidP="00441372" w14:paraId="32E9CD50" w14:textId="77777777">
            <w:pPr>
              <w:spacing w:after="120"/>
            </w:pPr>
            <w:hyperlink r:id="rId5" w:tgtFrame="_blank" w:history="1">
              <w:r w:rsidRPr="00441372">
                <w:rPr>
                  <w:color w:val="0000FF"/>
                  <w:u w:val="single"/>
                </w:rPr>
                <w:t>https://members.wto.org/crnattachments/2025/SPS/THA/25_09262_00_x.pdf</w:t>
              </w:r>
            </w:hyperlink>
          </w:p>
        </w:tc>
      </w:tr>
      <w:tr w14:paraId="4CFEA9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0CE35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E792DE8" w14:textId="0180223D">
            <w:pPr>
              <w:spacing w:before="120" w:after="120"/>
            </w:pPr>
            <w:r w:rsidRPr="00441372">
              <w:rPr>
                <w:b/>
              </w:rPr>
              <w:t>Description of content:</w:t>
            </w:r>
            <w:r w:rsidRPr="0065690F">
              <w:t xml:space="preserve"> In order to ensure effective implementation of disease prevention and control measures for livestock raised within specific areas, animals transported across provincial boundaries, and animals imported into, exported from, or transiting through </w:t>
            </w:r>
            <w:r w:rsidR="00D73B54">
              <w:t>Thailand</w:t>
            </w:r>
            <w:r w:rsidRPr="0065690F">
              <w:t xml:space="preserve">, and to enable traceability back to individual animals, the Department of Livestock Development hereby revises the regulation by repealing the </w:t>
            </w:r>
            <w:r w:rsidRPr="0065690F">
              <w:rPr>
                <w:i/>
                <w:iCs/>
              </w:rPr>
              <w:t>Announcement of the Department of Livestock Development Re: Designation of Areas and Animal Species subject to Identification Marks, and Criteria, Procedures, and Conditions for Animal Identification Marks, B.E. 2559 (2016)</w:t>
            </w:r>
            <w:r w:rsidRPr="0065690F">
              <w:t xml:space="preserve"> dated 19 February 2016, and replacing it with this </w:t>
            </w:r>
            <w:r w:rsidRPr="0065690F">
              <w:rPr>
                <w:i/>
                <w:iCs/>
              </w:rPr>
              <w:t>Announcement, B.E. 2560 (2017)</w:t>
            </w:r>
            <w:r w:rsidRPr="0065690F">
              <w:t xml:space="preserve"> dated 17 May 2017.</w:t>
            </w:r>
          </w:p>
          <w:p w:rsidR="00676312" w:rsidRPr="0065690F" w:rsidP="008C7107" w14:paraId="39E2FFD0" w14:textId="77777777">
            <w:pPr>
              <w:spacing w:after="120"/>
            </w:pPr>
            <w:r w:rsidRPr="0065690F">
              <w:t>The key provisions of this Announcement are as follows:</w:t>
            </w:r>
          </w:p>
          <w:p w:rsidR="00676312" w:rsidRPr="006E4E57" w:rsidP="008C7107" w14:paraId="547CA301" w14:textId="0A9A522B">
            <w:pPr>
              <w:numPr>
                <w:ilvl w:val="0"/>
                <w:numId w:val="16"/>
              </w:numPr>
              <w:spacing w:after="120"/>
              <w:ind w:left="357" w:hanging="357"/>
              <w:rPr>
                <w:b/>
                <w:bCs/>
              </w:rPr>
            </w:pPr>
            <w:r w:rsidRPr="006E4E57">
              <w:rPr>
                <w:b/>
                <w:bCs/>
              </w:rPr>
              <w:t>Areas and Animal Species Subject to Animal Identification Marking</w:t>
            </w:r>
          </w:p>
          <w:p w:rsidR="00676312" w:rsidRPr="0065690F" w:rsidP="008C7107" w14:paraId="4C865267" w14:textId="54798E79">
            <w:pPr>
              <w:spacing w:after="120"/>
            </w:pPr>
            <w:r w:rsidRPr="0065690F">
              <w:t xml:space="preserve">Throughout the country, all live beef cattle, live dairy cattle, live buffaloes, live goats, and live sheep aged over 4 months that are transported across provincial boundaries, as well as those imported into, exported from, or transiting through </w:t>
            </w:r>
            <w:r w:rsidR="00D73B54">
              <w:t>Thailand</w:t>
            </w:r>
            <w:r w:rsidRPr="0065690F">
              <w:t>, shall also be marked with animal identification marks</w:t>
            </w:r>
            <w:r>
              <w:t>;</w:t>
            </w:r>
          </w:p>
          <w:p w:rsidR="00676312" w:rsidRPr="006E4E57" w:rsidP="008C7107" w14:paraId="5814089E" w14:textId="2FA21D0B">
            <w:pPr>
              <w:numPr>
                <w:ilvl w:val="0"/>
                <w:numId w:val="16"/>
              </w:numPr>
              <w:spacing w:after="120"/>
              <w:ind w:left="357" w:hanging="357"/>
              <w:rPr>
                <w:b/>
                <w:bCs/>
              </w:rPr>
            </w:pPr>
            <w:r w:rsidRPr="0065690F">
              <w:rPr>
                <w:b/>
                <w:bCs/>
              </w:rPr>
              <w:t>Procedures for Animal Identification Marking</w:t>
            </w:r>
          </w:p>
          <w:p w:rsidR="00676312" w:rsidRPr="0065690F" w:rsidP="006E4E57" w14:paraId="139B6F04" w14:textId="565BA28B">
            <w:pPr>
              <w:spacing w:after="120"/>
            </w:pPr>
            <w:r w:rsidRPr="0065690F">
              <w:t xml:space="preserve">For live beef cattle, live dairy cattle, live buffaloes, live goats, and live sheep imported into </w:t>
            </w:r>
            <w:r w:rsidR="00D73B54">
              <w:t>Thailand</w:t>
            </w:r>
            <w:r w:rsidRPr="0065690F">
              <w:t xml:space="preserve"> by air or sea, the livestock inspectors or veterinarians stationed at the animal quarantine station at the port of entry shall affix temporary animal identification marks, provided that each animal can still be individually identified. Upon arrival of the animals at the designated quarantine facility, permanent identification marks shall be affixed in accordance with this Announcement.</w:t>
            </w:r>
          </w:p>
        </w:tc>
      </w:tr>
      <w:tr w14:paraId="563924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AEAF1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8801F2F"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417A70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35F3C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5D534BD" w14:textId="77777777">
            <w:pPr>
              <w:spacing w:before="120" w:after="120"/>
            </w:pPr>
            <w:r w:rsidRPr="00441372">
              <w:rPr>
                <w:b/>
              </w:rPr>
              <w:t>Is there a relevant international standard? If so, identify the standard:</w:t>
            </w:r>
          </w:p>
          <w:p w:rsidR="00EA4725" w:rsidRPr="00441372" w:rsidP="00441372" w14:paraId="6F5519A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EC5806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9DB780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398C6D7" w14:textId="77777777">
            <w:pPr>
              <w:spacing w:after="120"/>
              <w:ind w:left="720" w:hanging="720"/>
              <w:rPr>
                <w:b/>
              </w:rPr>
            </w:pPr>
            <w:r w:rsidRPr="00441372">
              <w:rPr>
                <w:b/>
              </w:rPr>
              <w:t>[X]</w:t>
            </w:r>
            <w:r w:rsidRPr="00441372">
              <w:rPr>
                <w:b/>
              </w:rPr>
              <w:tab/>
              <w:t>None</w:t>
            </w:r>
          </w:p>
          <w:p w:rsidR="00EA4725" w:rsidRPr="00441372" w:rsidP="00441372" w14:paraId="3710EA37" w14:textId="77777777">
            <w:pPr>
              <w:spacing w:after="120"/>
              <w:rPr>
                <w:b/>
              </w:rPr>
            </w:pPr>
            <w:r w:rsidRPr="00441372">
              <w:rPr>
                <w:b/>
              </w:rPr>
              <w:t xml:space="preserve">Does this proposed regulation conform to the relevant international standard? </w:t>
            </w:r>
          </w:p>
          <w:p w:rsidR="00EA4725" w:rsidRPr="00441372" w:rsidP="00441372" w14:paraId="1EF61E18" w14:textId="77777777">
            <w:pPr>
              <w:spacing w:after="120"/>
              <w:rPr>
                <w:b/>
              </w:rPr>
            </w:pPr>
            <w:r w:rsidRPr="00441372">
              <w:rPr>
                <w:b/>
              </w:rPr>
              <w:t>[ ] Yes   [ ] No</w:t>
            </w:r>
          </w:p>
          <w:p w:rsidR="00EA4725" w:rsidRPr="00441372" w:rsidP="00441372" w14:paraId="62ED3796" w14:textId="77777777">
            <w:pPr>
              <w:spacing w:after="120"/>
            </w:pPr>
            <w:r w:rsidRPr="00441372">
              <w:rPr>
                <w:b/>
              </w:rPr>
              <w:t>If no, describe, whenever possible, how and why it deviates from the international standard:</w:t>
            </w:r>
            <w:r w:rsidRPr="0065690F">
              <w:t xml:space="preserve"> </w:t>
            </w:r>
          </w:p>
        </w:tc>
      </w:tr>
      <w:tr w14:paraId="508EF68F" w14:textId="77777777" w:rsidTr="008C7107">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13BA843" w14:textId="77777777">
            <w:pPr>
              <w:spacing w:before="120" w:after="120"/>
              <w:jc w:val="left"/>
            </w:pPr>
            <w:r w:rsidRPr="00441372">
              <w:rPr>
                <w:b/>
              </w:rPr>
              <w:t>9.</w:t>
            </w:r>
          </w:p>
        </w:tc>
        <w:tc>
          <w:tcPr>
            <w:tcW w:w="8320" w:type="dxa"/>
            <w:tcBorders>
              <w:top w:val="single" w:sz="6" w:space="0" w:color="auto"/>
              <w:bottom w:val="single" w:sz="6" w:space="0" w:color="auto"/>
            </w:tcBorders>
            <w:vAlign w:val="center"/>
          </w:tcPr>
          <w:p w:rsidR="00676312" w:rsidRPr="0065690F" w:rsidP="008C7107" w14:paraId="3FA8FA16" w14:textId="2345AEDA">
            <w:pPr>
              <w:spacing w:before="120" w:after="120"/>
            </w:pPr>
            <w:r w:rsidRPr="00441372">
              <w:rPr>
                <w:b/>
              </w:rPr>
              <w:t>Other relevant documents and language(s) in which these are available:</w:t>
            </w:r>
            <w:r w:rsidRPr="0065690F">
              <w:t xml:space="preserve"> </w:t>
            </w:r>
          </w:p>
        </w:tc>
      </w:tr>
      <w:tr w14:paraId="5735095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959A4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14B5BF8" w14:textId="6067C60B">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w:t>
            </w:r>
            <w:r w:rsidR="008C7107">
              <w:t>17 May 2017</w:t>
            </w:r>
          </w:p>
          <w:p w:rsidR="00EA4725" w:rsidRPr="00441372" w:rsidP="00441372" w14:paraId="23142751"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9 June 2017</w:t>
            </w:r>
          </w:p>
        </w:tc>
      </w:tr>
      <w:tr w14:paraId="0EF216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B35FC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46E896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10 June 2017</w:t>
            </w:r>
          </w:p>
          <w:p w:rsidR="00EA4725" w:rsidRPr="00441372" w:rsidP="00441372" w14:paraId="1F9AC130" w14:textId="77777777">
            <w:pPr>
              <w:spacing w:after="120"/>
              <w:ind w:left="607" w:hanging="607"/>
              <w:rPr>
                <w:b/>
              </w:rPr>
            </w:pPr>
            <w:r w:rsidRPr="00441372">
              <w:rPr>
                <w:b/>
              </w:rPr>
              <w:t>[ ]</w:t>
            </w:r>
            <w:r w:rsidRPr="00441372">
              <w:rPr>
                <w:b/>
              </w:rPr>
              <w:tab/>
              <w:t>Trade facilitating measure</w:t>
            </w:r>
            <w:r w:rsidRPr="0065690F">
              <w:t xml:space="preserve"> </w:t>
            </w:r>
          </w:p>
        </w:tc>
      </w:tr>
      <w:tr w14:paraId="06F10B8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623B9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B953718" w14:textId="6C0079EE">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8C7107">
              <w:t>Not applicable</w:t>
            </w:r>
          </w:p>
          <w:p w:rsidR="00EA4725" w:rsidRPr="00441372" w:rsidP="00441372" w14:paraId="566F7DBE"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676312" w:rsidRPr="0065690F" w:rsidP="00441372" w14:paraId="0E37BCC4" w14:textId="77777777">
            <w:r w:rsidRPr="0065690F">
              <w:t>National Bureau of Agricultural Commodity and Food Standards (ACFS)</w:t>
            </w:r>
          </w:p>
          <w:p w:rsidR="00676312" w:rsidRPr="0065690F" w:rsidP="00441372" w14:paraId="0B515D69" w14:textId="77777777">
            <w:r w:rsidRPr="0065690F">
              <w:t xml:space="preserve">50 </w:t>
            </w:r>
            <w:r w:rsidRPr="0065690F">
              <w:t>Phaholyothin</w:t>
            </w:r>
            <w:r w:rsidRPr="0065690F">
              <w:t xml:space="preserve"> Road, </w:t>
            </w:r>
            <w:r w:rsidRPr="0065690F">
              <w:t>Ladyao</w:t>
            </w:r>
          </w:p>
          <w:p w:rsidR="00676312" w:rsidRPr="0065690F" w:rsidP="00441372" w14:paraId="4B792D15" w14:textId="77777777">
            <w:r w:rsidRPr="0065690F">
              <w:t>Chatuchak</w:t>
            </w:r>
            <w:r w:rsidRPr="0065690F">
              <w:t>, Bangkok 10900; Thailand</w:t>
            </w:r>
          </w:p>
          <w:p w:rsidR="00676312" w:rsidRPr="0065690F" w:rsidP="00441372" w14:paraId="02C3515B" w14:textId="77777777">
            <w:r w:rsidRPr="0065690F">
              <w:t>Tel: +(662) 561 4204</w:t>
            </w:r>
          </w:p>
          <w:p w:rsidR="00676312" w:rsidRPr="0065690F" w:rsidP="00441372" w14:paraId="1A14B18E" w14:textId="77777777">
            <w:r w:rsidRPr="0065690F">
              <w:t>Fax: +(662) 561 4034</w:t>
            </w:r>
          </w:p>
          <w:p w:rsidR="00676312" w:rsidRPr="0065690F" w:rsidP="003B09FF" w14:paraId="26EC4F7C" w14:textId="6CE4E032">
            <w:pPr>
              <w:keepNext/>
              <w:keepLines/>
              <w:tabs>
                <w:tab w:val="left" w:pos="722"/>
              </w:tabs>
            </w:pPr>
            <w:r w:rsidRPr="0065690F">
              <w:t>E-mail:</w:t>
            </w:r>
            <w:r w:rsidR="003B09FF">
              <w:tab/>
            </w:r>
            <w:hyperlink r:id="rId6" w:history="1">
              <w:r w:rsidRPr="00FB2A5F" w:rsidR="003B09FF">
                <w:rPr>
                  <w:rStyle w:val="Hyperlink"/>
                </w:rPr>
                <w:t>spsthailand@acfs.go.th</w:t>
              </w:r>
            </w:hyperlink>
          </w:p>
          <w:p w:rsidR="00676312" w:rsidRPr="0065690F" w:rsidP="003B09FF" w14:paraId="52B209AF" w14:textId="00DDDCC8">
            <w:pPr>
              <w:keepNext/>
              <w:keepLines/>
              <w:tabs>
                <w:tab w:val="left" w:pos="722"/>
              </w:tabs>
            </w:pPr>
            <w:r>
              <w:tab/>
            </w:r>
            <w:hyperlink r:id="rId7" w:history="1">
              <w:r w:rsidRPr="00FB2A5F">
                <w:rPr>
                  <w:rStyle w:val="Hyperlink"/>
                </w:rPr>
                <w:t>spsthailand@gmail.com</w:t>
              </w:r>
            </w:hyperlink>
          </w:p>
          <w:p w:rsidR="00676312" w:rsidRPr="0065690F" w:rsidP="003B09FF" w14:paraId="132A5CE9" w14:textId="7B3FD3AD">
            <w:pPr>
              <w:tabs>
                <w:tab w:val="left" w:pos="981"/>
              </w:tabs>
            </w:pPr>
            <w:r w:rsidRPr="0065690F">
              <w:t>Websites:</w:t>
            </w:r>
            <w:r w:rsidR="006E4E57">
              <w:tab/>
            </w:r>
            <w:hyperlink r:id="rId8" w:history="1">
              <w:r w:rsidRPr="00FB2A5F" w:rsidR="003B09FF">
                <w:rPr>
                  <w:rStyle w:val="Hyperlink"/>
                </w:rPr>
                <w:t>http://www.acfs.go.th</w:t>
              </w:r>
            </w:hyperlink>
          </w:p>
          <w:p w:rsidR="00676312" w:rsidRPr="0065690F" w:rsidP="003B09FF" w14:paraId="5B3B246B" w14:textId="66CA679F">
            <w:pPr>
              <w:tabs>
                <w:tab w:val="left" w:pos="981"/>
              </w:tabs>
              <w:spacing w:after="120"/>
            </w:pPr>
            <w:r>
              <w:tab/>
            </w:r>
            <w:hyperlink r:id="rId9" w:history="1">
              <w:r w:rsidRPr="00FB2A5F">
                <w:rPr>
                  <w:rStyle w:val="Hyperlink"/>
                </w:rPr>
                <w:t>http://www.spsthailand.acfs.go.th/</w:t>
              </w:r>
            </w:hyperlink>
          </w:p>
        </w:tc>
      </w:tr>
      <w:tr w14:paraId="472A3E15" w14:textId="77777777" w:rsidTr="00F3021D">
        <w:tblPrEx>
          <w:tblW w:w="5000" w:type="pct"/>
          <w:tblLayout w:type="fixed"/>
          <w:tblLook w:val="0000"/>
        </w:tblPrEx>
        <w:tc>
          <w:tcPr>
            <w:tcW w:w="707" w:type="dxa"/>
            <w:tcBorders>
              <w:top w:val="single" w:sz="6" w:space="0" w:color="auto"/>
            </w:tcBorders>
          </w:tcPr>
          <w:p w:rsidR="00EA4725" w:rsidRPr="00441372" w:rsidP="00F3021D" w14:paraId="685491D6"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F6B9D61"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E815586" w14:textId="77777777">
            <w:pPr>
              <w:keepNext/>
              <w:keepLines/>
              <w:rPr>
                <w:bCs/>
              </w:rPr>
            </w:pPr>
            <w:r w:rsidRPr="0065690F">
              <w:rPr>
                <w:bCs/>
              </w:rPr>
              <w:t>National Bureau of Agricultural Commodity and Food Standards (ACFS)</w:t>
            </w:r>
          </w:p>
          <w:p w:rsidR="00EA4725" w:rsidRPr="0065690F" w:rsidP="00F3021D" w14:paraId="32BAD3DE" w14:textId="77777777">
            <w:pPr>
              <w:keepNext/>
              <w:keepLines/>
              <w:rPr>
                <w:bCs/>
              </w:rPr>
            </w:pPr>
            <w:r w:rsidRPr="0065690F">
              <w:rPr>
                <w:bCs/>
              </w:rPr>
              <w:t xml:space="preserve">50 </w:t>
            </w:r>
            <w:r w:rsidRPr="0065690F">
              <w:rPr>
                <w:bCs/>
              </w:rPr>
              <w:t>Phaholyothin</w:t>
            </w:r>
            <w:r w:rsidRPr="0065690F">
              <w:rPr>
                <w:bCs/>
              </w:rPr>
              <w:t xml:space="preserve"> Road, </w:t>
            </w:r>
            <w:r w:rsidRPr="0065690F">
              <w:rPr>
                <w:bCs/>
              </w:rPr>
              <w:t>Ladyao</w:t>
            </w:r>
          </w:p>
          <w:p w:rsidR="00EA4725" w:rsidRPr="0065690F" w:rsidP="00F3021D" w14:paraId="445EAB7D" w14:textId="77777777">
            <w:pPr>
              <w:keepNext/>
              <w:keepLines/>
              <w:rPr>
                <w:bCs/>
              </w:rPr>
            </w:pPr>
            <w:r w:rsidRPr="0065690F">
              <w:rPr>
                <w:bCs/>
              </w:rPr>
              <w:t>Chatuchak</w:t>
            </w:r>
            <w:r w:rsidRPr="0065690F">
              <w:rPr>
                <w:bCs/>
              </w:rPr>
              <w:t>, Bangkok 10900; Thailand</w:t>
            </w:r>
          </w:p>
          <w:p w:rsidR="00EA4725" w:rsidRPr="0065690F" w:rsidP="00F3021D" w14:paraId="7EE5AAF4" w14:textId="77777777">
            <w:pPr>
              <w:keepNext/>
              <w:keepLines/>
              <w:rPr>
                <w:bCs/>
              </w:rPr>
            </w:pPr>
            <w:r w:rsidRPr="0065690F">
              <w:rPr>
                <w:bCs/>
              </w:rPr>
              <w:t>Tel: +(662) 561 4204</w:t>
            </w:r>
          </w:p>
          <w:p w:rsidR="00EA4725" w:rsidRPr="0065690F" w:rsidP="00F3021D" w14:paraId="4BDC5CF5" w14:textId="77777777">
            <w:pPr>
              <w:keepNext/>
              <w:keepLines/>
              <w:rPr>
                <w:bCs/>
              </w:rPr>
            </w:pPr>
            <w:r w:rsidRPr="0065690F">
              <w:rPr>
                <w:bCs/>
              </w:rPr>
              <w:t>Fax: +(662) 561 4034</w:t>
            </w:r>
          </w:p>
          <w:p w:rsidR="00EA4725" w:rsidRPr="0065690F" w:rsidP="003B09FF" w14:paraId="5FE708D4" w14:textId="1A274472">
            <w:pPr>
              <w:keepNext/>
              <w:keepLines/>
              <w:tabs>
                <w:tab w:val="left" w:pos="722"/>
              </w:tabs>
              <w:rPr>
                <w:bCs/>
              </w:rPr>
            </w:pPr>
            <w:r w:rsidRPr="0065690F">
              <w:rPr>
                <w:bCs/>
              </w:rPr>
              <w:t>E-mail:</w:t>
            </w:r>
            <w:r w:rsidR="003B09FF">
              <w:rPr>
                <w:bCs/>
              </w:rPr>
              <w:tab/>
            </w:r>
            <w:hyperlink r:id="rId6" w:history="1">
              <w:r w:rsidRPr="00FB2A5F" w:rsidR="003B09FF">
                <w:rPr>
                  <w:rStyle w:val="Hyperlink"/>
                  <w:bCs/>
                </w:rPr>
                <w:t>spsthailand@acfs.go.th</w:t>
              </w:r>
            </w:hyperlink>
          </w:p>
          <w:p w:rsidR="00EA4725" w:rsidRPr="0065690F" w:rsidP="003B09FF" w14:paraId="3D4AA773" w14:textId="541521AB">
            <w:pPr>
              <w:keepNext/>
              <w:keepLines/>
              <w:tabs>
                <w:tab w:val="left" w:pos="722"/>
              </w:tabs>
              <w:rPr>
                <w:bCs/>
              </w:rPr>
            </w:pPr>
            <w:r>
              <w:tab/>
            </w:r>
            <w:hyperlink r:id="rId7" w:history="1">
              <w:r w:rsidRPr="00FB2A5F">
                <w:rPr>
                  <w:rStyle w:val="Hyperlink"/>
                  <w:bCs/>
                </w:rPr>
                <w:t>spsthailand@gmail.com</w:t>
              </w:r>
            </w:hyperlink>
          </w:p>
          <w:p w:rsidR="00EA4725" w:rsidRPr="0065690F" w:rsidP="003B09FF" w14:paraId="7406B8F9" w14:textId="56B149A8">
            <w:pPr>
              <w:tabs>
                <w:tab w:val="left" w:pos="981"/>
              </w:tabs>
              <w:rPr>
                <w:bCs/>
              </w:rPr>
            </w:pPr>
            <w:r w:rsidRPr="0065690F">
              <w:rPr>
                <w:bCs/>
              </w:rPr>
              <w:t>Websites:</w:t>
            </w:r>
            <w:r w:rsidR="003B09FF">
              <w:rPr>
                <w:bCs/>
              </w:rPr>
              <w:tab/>
            </w:r>
            <w:hyperlink r:id="rId8" w:history="1">
              <w:r w:rsidRPr="00FB2A5F" w:rsidR="003B09FF">
                <w:rPr>
                  <w:rStyle w:val="Hyperlink"/>
                  <w:bCs/>
                </w:rPr>
                <w:t>http://www.acfs.go.th</w:t>
              </w:r>
            </w:hyperlink>
          </w:p>
          <w:p w:rsidR="00EA4725" w:rsidRPr="0065690F" w:rsidP="003B09FF" w14:paraId="40F30C43" w14:textId="1E4167F5">
            <w:pPr>
              <w:tabs>
                <w:tab w:val="left" w:pos="981"/>
              </w:tabs>
              <w:spacing w:after="120"/>
              <w:rPr>
                <w:bCs/>
              </w:rPr>
            </w:pPr>
            <w:r>
              <w:tab/>
            </w:r>
            <w:hyperlink r:id="rId9" w:history="1">
              <w:r w:rsidRPr="00FB2A5F">
                <w:rPr>
                  <w:rStyle w:val="Hyperlink"/>
                  <w:bCs/>
                </w:rPr>
                <w:t>http://www.spsthailand.acfs.go.th/</w:t>
              </w:r>
            </w:hyperlink>
          </w:p>
        </w:tc>
      </w:tr>
    </w:tbl>
    <w:p w:rsidR="007141CF" w:rsidRPr="00441372" w:rsidP="00441372" w14:paraId="3A9C7A01" w14:textId="77777777"/>
    <w:sectPr w:rsidSect="003B09FF">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B09FF" w:rsidP="003B09FF" w14:paraId="4B44A1AF" w14:textId="4F474CA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B09FF" w:rsidP="003B09FF" w14:paraId="2B0D7F95" w14:textId="264032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2235B4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09FF" w:rsidRPr="003B09FF" w:rsidP="003B09FF" w14:paraId="1BE6FA4E" w14:textId="77777777">
    <w:pPr>
      <w:pStyle w:val="Header"/>
      <w:pBdr>
        <w:bottom w:val="single" w:sz="4" w:space="1" w:color="auto"/>
      </w:pBdr>
      <w:tabs>
        <w:tab w:val="clear" w:pos="4513"/>
        <w:tab w:val="clear" w:pos="9027"/>
      </w:tabs>
      <w:jc w:val="center"/>
    </w:pPr>
    <w:r w:rsidRPr="003B09FF">
      <w:t>G/SPS/N/THA/804</w:t>
    </w:r>
  </w:p>
  <w:p w:rsidR="003B09FF" w:rsidRPr="003B09FF" w:rsidP="003B09FF" w14:paraId="08021CFA" w14:textId="77777777">
    <w:pPr>
      <w:pStyle w:val="Header"/>
      <w:pBdr>
        <w:bottom w:val="single" w:sz="4" w:space="1" w:color="auto"/>
      </w:pBdr>
      <w:tabs>
        <w:tab w:val="clear" w:pos="4513"/>
        <w:tab w:val="clear" w:pos="9027"/>
      </w:tabs>
      <w:jc w:val="center"/>
    </w:pPr>
  </w:p>
  <w:p w:rsidR="003B09FF" w:rsidRPr="003B09FF" w:rsidP="003B09FF" w14:paraId="5F80E80C" w14:textId="071D3EE2">
    <w:pPr>
      <w:pStyle w:val="Header"/>
      <w:pBdr>
        <w:bottom w:val="single" w:sz="4" w:space="1" w:color="auto"/>
      </w:pBdr>
      <w:tabs>
        <w:tab w:val="clear" w:pos="4513"/>
        <w:tab w:val="clear" w:pos="9027"/>
      </w:tabs>
      <w:jc w:val="center"/>
    </w:pPr>
    <w:r w:rsidRPr="003B09FF">
      <w:t xml:space="preserve">- </w:t>
    </w:r>
    <w:r w:rsidRPr="003B09FF">
      <w:fldChar w:fldCharType="begin"/>
    </w:r>
    <w:r w:rsidRPr="003B09FF">
      <w:instrText xml:space="preserve"> PAGE </w:instrText>
    </w:r>
    <w:r w:rsidRPr="003B09FF">
      <w:fldChar w:fldCharType="separate"/>
    </w:r>
    <w:r w:rsidRPr="003B09FF">
      <w:t>2</w:t>
    </w:r>
    <w:r w:rsidRPr="003B09FF">
      <w:fldChar w:fldCharType="end"/>
    </w:r>
    <w:r w:rsidRPr="003B09FF">
      <w:t xml:space="preserve"> -</w:t>
    </w:r>
  </w:p>
  <w:p w:rsidR="00EA4725" w:rsidRPr="003B09FF" w:rsidP="003B09FF" w14:paraId="03115556" w14:textId="06C853E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09FF" w:rsidRPr="003B09FF" w:rsidP="003B09FF" w14:paraId="267CEBBD" w14:textId="77777777">
    <w:pPr>
      <w:pStyle w:val="Header"/>
      <w:pBdr>
        <w:bottom w:val="single" w:sz="4" w:space="1" w:color="auto"/>
      </w:pBdr>
      <w:tabs>
        <w:tab w:val="clear" w:pos="4513"/>
        <w:tab w:val="clear" w:pos="9027"/>
      </w:tabs>
      <w:jc w:val="center"/>
    </w:pPr>
    <w:r w:rsidRPr="003B09FF">
      <w:t>G/SPS/N/THA/804</w:t>
    </w:r>
  </w:p>
  <w:p w:rsidR="003B09FF" w:rsidRPr="003B09FF" w:rsidP="003B09FF" w14:paraId="57EC3051" w14:textId="77777777">
    <w:pPr>
      <w:pStyle w:val="Header"/>
      <w:pBdr>
        <w:bottom w:val="single" w:sz="4" w:space="1" w:color="auto"/>
      </w:pBdr>
      <w:tabs>
        <w:tab w:val="clear" w:pos="4513"/>
        <w:tab w:val="clear" w:pos="9027"/>
      </w:tabs>
      <w:jc w:val="center"/>
    </w:pPr>
  </w:p>
  <w:p w:rsidR="003B09FF" w:rsidRPr="003B09FF" w:rsidP="003B09FF" w14:paraId="594E9D2A" w14:textId="216C6F07">
    <w:pPr>
      <w:pStyle w:val="Header"/>
      <w:pBdr>
        <w:bottom w:val="single" w:sz="4" w:space="1" w:color="auto"/>
      </w:pBdr>
      <w:tabs>
        <w:tab w:val="clear" w:pos="4513"/>
        <w:tab w:val="clear" w:pos="9027"/>
      </w:tabs>
      <w:jc w:val="center"/>
    </w:pPr>
    <w:r w:rsidRPr="003B09FF">
      <w:t xml:space="preserve">- </w:t>
    </w:r>
    <w:r w:rsidRPr="003B09FF">
      <w:fldChar w:fldCharType="begin"/>
    </w:r>
    <w:r w:rsidRPr="003B09FF">
      <w:instrText xml:space="preserve"> PAGE </w:instrText>
    </w:r>
    <w:r w:rsidRPr="003B09FF">
      <w:fldChar w:fldCharType="separate"/>
    </w:r>
    <w:r w:rsidRPr="003B09FF">
      <w:rPr>
        <w:noProof/>
      </w:rPr>
      <w:t>2</w:t>
    </w:r>
    <w:r w:rsidRPr="003B09FF">
      <w:fldChar w:fldCharType="end"/>
    </w:r>
    <w:r w:rsidRPr="003B09FF">
      <w:t xml:space="preserve"> -</w:t>
    </w:r>
  </w:p>
  <w:p w:rsidR="00EA4725" w:rsidRPr="003B09FF" w:rsidP="003B09FF" w14:paraId="1582B223" w14:textId="1A7D1B2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96675A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2A4870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CDDF0A9" w14:textId="011CE5BA">
          <w:pPr>
            <w:jc w:val="right"/>
            <w:rPr>
              <w:b/>
              <w:color w:val="FF0000"/>
              <w:szCs w:val="16"/>
            </w:rPr>
          </w:pPr>
          <w:r>
            <w:rPr>
              <w:b/>
              <w:color w:val="FF0000"/>
              <w:szCs w:val="16"/>
            </w:rPr>
            <w:t xml:space="preserve"> </w:t>
          </w:r>
        </w:p>
      </w:tc>
    </w:tr>
    <w:bookmarkEnd w:id="0"/>
    <w:tr w14:paraId="17EC79C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ABCAE6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5.5pt;visibility:visible">
                <v:imagedata r:id="rId1" o:title=""/>
              </v:shape>
            </w:pict>
          </w:r>
        </w:p>
      </w:tc>
      <w:tc>
        <w:tcPr>
          <w:tcW w:w="5448" w:type="dxa"/>
          <w:gridSpan w:val="2"/>
          <w:shd w:val="clear" w:color="auto" w:fill="FFFFFF"/>
          <w:tcMar>
            <w:left w:w="108" w:type="dxa"/>
            <w:right w:w="108" w:type="dxa"/>
          </w:tcMar>
        </w:tcPr>
        <w:p w:rsidR="00ED54E0" w:rsidRPr="00EA4725" w:rsidP="00422B6F" w14:paraId="037AC537" w14:textId="77777777">
          <w:pPr>
            <w:jc w:val="right"/>
            <w:rPr>
              <w:b/>
              <w:szCs w:val="16"/>
            </w:rPr>
          </w:pPr>
        </w:p>
      </w:tc>
    </w:tr>
    <w:tr w14:paraId="51264C6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608232D" w14:textId="77777777">
          <w:pPr>
            <w:jc w:val="left"/>
            <w:rPr>
              <w:noProof/>
              <w:lang w:eastAsia="en-GB"/>
            </w:rPr>
          </w:pPr>
        </w:p>
      </w:tc>
      <w:tc>
        <w:tcPr>
          <w:tcW w:w="5448" w:type="dxa"/>
          <w:gridSpan w:val="2"/>
          <w:shd w:val="clear" w:color="auto" w:fill="FFFFFF"/>
          <w:tcMar>
            <w:left w:w="108" w:type="dxa"/>
            <w:right w:w="108" w:type="dxa"/>
          </w:tcMar>
        </w:tcPr>
        <w:p w:rsidR="003B09FF" w:rsidP="00656ABC" w14:paraId="1DD0EA3F" w14:textId="77777777">
          <w:pPr>
            <w:jc w:val="right"/>
            <w:rPr>
              <w:b/>
              <w:szCs w:val="16"/>
            </w:rPr>
          </w:pPr>
          <w:bookmarkStart w:id="1" w:name="bmkSymbols"/>
          <w:r>
            <w:rPr>
              <w:b/>
              <w:szCs w:val="16"/>
            </w:rPr>
            <w:t>G/SPS/N/THA/804</w:t>
          </w:r>
        </w:p>
        <w:bookmarkEnd w:id="1"/>
        <w:p w:rsidR="00656ABC" w:rsidRPr="00EA4725" w:rsidP="00656ABC" w14:paraId="1791D85E" w14:textId="2E76C784">
          <w:pPr>
            <w:jc w:val="right"/>
            <w:rPr>
              <w:b/>
              <w:szCs w:val="16"/>
            </w:rPr>
          </w:pPr>
        </w:p>
      </w:tc>
    </w:tr>
    <w:tr w14:paraId="40FEA0E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54E562D" w14:textId="77777777"/>
      </w:tc>
      <w:tc>
        <w:tcPr>
          <w:tcW w:w="5448" w:type="dxa"/>
          <w:gridSpan w:val="2"/>
          <w:shd w:val="clear" w:color="auto" w:fill="FFFFFF"/>
          <w:tcMar>
            <w:left w:w="108" w:type="dxa"/>
            <w:right w:w="108" w:type="dxa"/>
          </w:tcMar>
          <w:vAlign w:val="center"/>
        </w:tcPr>
        <w:p w:rsidR="00ED54E0" w:rsidRPr="00EA4725" w:rsidP="00422B6F" w14:paraId="694CC3C1" w14:textId="32AE7B35">
          <w:pPr>
            <w:jc w:val="right"/>
            <w:rPr>
              <w:szCs w:val="16"/>
            </w:rPr>
          </w:pPr>
          <w:bookmarkStart w:id="2" w:name="spsDateDistribution"/>
          <w:bookmarkStart w:id="3" w:name="bmkDate"/>
          <w:bookmarkEnd w:id="2"/>
          <w:r>
            <w:rPr>
              <w:szCs w:val="16"/>
            </w:rPr>
            <w:t xml:space="preserve">7 </w:t>
          </w:r>
          <w:r w:rsidRPr="00EA4725" w:rsidR="00350194">
            <w:rPr>
              <w:szCs w:val="16"/>
            </w:rPr>
            <w:t>January 2026</w:t>
          </w:r>
          <w:bookmarkEnd w:id="3"/>
        </w:p>
      </w:tc>
    </w:tr>
    <w:tr w14:paraId="01AD871E"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3706776" w14:textId="77777777">
          <w:pPr>
            <w:jc w:val="left"/>
            <w:rPr>
              <w:b/>
            </w:rPr>
          </w:pPr>
          <w:bookmarkStart w:id="4" w:name="bmkSerial"/>
          <w:r>
            <w:rPr>
              <w:rFonts w:ascii="Verdana" w:eastAsia="Verdana" w:hAnsi="Verdana" w:cs="Verdana"/>
              <w:b w:val="0"/>
              <w:color w:val="FF0000"/>
              <w:sz w:val="18"/>
            </w:rPr>
            <w:t>(26-0150)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3DD8A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A467B4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9253474" w14:textId="79661C2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35A4CF1" w14:textId="7F390D73">
          <w:pPr>
            <w:jc w:val="right"/>
            <w:rPr>
              <w:bCs/>
              <w:szCs w:val="18"/>
            </w:rPr>
          </w:pPr>
          <w:bookmarkStart w:id="7" w:name="bmkLanguage"/>
          <w:r>
            <w:rPr>
              <w:bCs/>
              <w:szCs w:val="18"/>
            </w:rPr>
            <w:t>Original: English</w:t>
          </w:r>
          <w:bookmarkEnd w:id="7"/>
        </w:p>
      </w:tc>
    </w:tr>
  </w:tbl>
  <w:p w:rsidR="00ED54E0" w:rsidRPr="00441372" w14:paraId="5CF39EA4" w14:textId="4E472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DB27EFE"/>
    <w:multiLevelType w:val="hybridMultilevel"/>
    <w:tmpl w:val="6E66C0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94D17F1"/>
    <w:multiLevelType w:val="hybridMultilevel"/>
    <w:tmpl w:val="1E6C6BB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56FC71F6"/>
    <w:numStyleLink w:val="LegalHeadings"/>
  </w:abstractNum>
  <w:abstractNum w:abstractNumId="14">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4705621">
    <w:abstractNumId w:val="9"/>
  </w:num>
  <w:num w:numId="2" w16cid:durableId="1961956465">
    <w:abstractNumId w:val="7"/>
  </w:num>
  <w:num w:numId="3" w16cid:durableId="853228395">
    <w:abstractNumId w:val="6"/>
  </w:num>
  <w:num w:numId="4" w16cid:durableId="1516263233">
    <w:abstractNumId w:val="5"/>
  </w:num>
  <w:num w:numId="5" w16cid:durableId="409237892">
    <w:abstractNumId w:val="4"/>
  </w:num>
  <w:num w:numId="6" w16cid:durableId="714424477">
    <w:abstractNumId w:val="14"/>
  </w:num>
  <w:num w:numId="7" w16cid:durableId="1925840899">
    <w:abstractNumId w:val="13"/>
  </w:num>
  <w:num w:numId="8" w16cid:durableId="238953090">
    <w:abstractNumId w:val="12"/>
  </w:num>
  <w:num w:numId="9" w16cid:durableId="10261289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8664347">
    <w:abstractNumId w:val="15"/>
  </w:num>
  <w:num w:numId="11" w16cid:durableId="847716970">
    <w:abstractNumId w:val="8"/>
  </w:num>
  <w:num w:numId="12" w16cid:durableId="356782573">
    <w:abstractNumId w:val="3"/>
  </w:num>
  <w:num w:numId="13" w16cid:durableId="87430318">
    <w:abstractNumId w:val="2"/>
  </w:num>
  <w:num w:numId="14" w16cid:durableId="587890184">
    <w:abstractNumId w:val="1"/>
  </w:num>
  <w:num w:numId="15" w16cid:durableId="84353098">
    <w:abstractNumId w:val="0"/>
  </w:num>
  <w:num w:numId="16" w16cid:durableId="332730996">
    <w:abstractNumId w:val="10"/>
  </w:num>
  <w:num w:numId="17" w16cid:durableId="14077290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0C7"/>
    <w:rsid w:val="0013337F"/>
    <w:rsid w:val="00157B94"/>
    <w:rsid w:val="00182B84"/>
    <w:rsid w:val="001E291F"/>
    <w:rsid w:val="001E596A"/>
    <w:rsid w:val="001F0374"/>
    <w:rsid w:val="00233408"/>
    <w:rsid w:val="0027067B"/>
    <w:rsid w:val="00272C98"/>
    <w:rsid w:val="002A67C2"/>
    <w:rsid w:val="002C2634"/>
    <w:rsid w:val="00334D8B"/>
    <w:rsid w:val="00350194"/>
    <w:rsid w:val="0035602E"/>
    <w:rsid w:val="003572B4"/>
    <w:rsid w:val="003817C7"/>
    <w:rsid w:val="00395125"/>
    <w:rsid w:val="003B09FF"/>
    <w:rsid w:val="003C06FF"/>
    <w:rsid w:val="003E2958"/>
    <w:rsid w:val="00422B6F"/>
    <w:rsid w:val="00423377"/>
    <w:rsid w:val="00431747"/>
    <w:rsid w:val="00441372"/>
    <w:rsid w:val="00467032"/>
    <w:rsid w:val="0046754A"/>
    <w:rsid w:val="004B39D5"/>
    <w:rsid w:val="004E4B52"/>
    <w:rsid w:val="004F203A"/>
    <w:rsid w:val="005336B8"/>
    <w:rsid w:val="00547B5F"/>
    <w:rsid w:val="0057643A"/>
    <w:rsid w:val="005B04B9"/>
    <w:rsid w:val="005B68C7"/>
    <w:rsid w:val="005B7054"/>
    <w:rsid w:val="005C04C1"/>
    <w:rsid w:val="005D5981"/>
    <w:rsid w:val="005E6F8D"/>
    <w:rsid w:val="005F30CB"/>
    <w:rsid w:val="0060358B"/>
    <w:rsid w:val="00612644"/>
    <w:rsid w:val="00642289"/>
    <w:rsid w:val="0065690F"/>
    <w:rsid w:val="00656ABC"/>
    <w:rsid w:val="00674CCD"/>
    <w:rsid w:val="00676312"/>
    <w:rsid w:val="006B4BC2"/>
    <w:rsid w:val="006E4E57"/>
    <w:rsid w:val="006F1601"/>
    <w:rsid w:val="006F5826"/>
    <w:rsid w:val="00700181"/>
    <w:rsid w:val="00713BFD"/>
    <w:rsid w:val="007141CF"/>
    <w:rsid w:val="007333DF"/>
    <w:rsid w:val="007432BE"/>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C7107"/>
    <w:rsid w:val="008E372C"/>
    <w:rsid w:val="00903AB0"/>
    <w:rsid w:val="00922365"/>
    <w:rsid w:val="009A2161"/>
    <w:rsid w:val="009A6F54"/>
    <w:rsid w:val="00A52B02"/>
    <w:rsid w:val="00A6057A"/>
    <w:rsid w:val="00A62304"/>
    <w:rsid w:val="00A74017"/>
    <w:rsid w:val="00A8532C"/>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3B54"/>
    <w:rsid w:val="00D747AE"/>
    <w:rsid w:val="00D76A9E"/>
    <w:rsid w:val="00D9226C"/>
    <w:rsid w:val="00DA20BD"/>
    <w:rsid w:val="00DB122C"/>
    <w:rsid w:val="00DD3BA1"/>
    <w:rsid w:val="00DE50DB"/>
    <w:rsid w:val="00DF6AE1"/>
    <w:rsid w:val="00E06B18"/>
    <w:rsid w:val="00E370F9"/>
    <w:rsid w:val="00E46FD5"/>
    <w:rsid w:val="00E544BB"/>
    <w:rsid w:val="00E56545"/>
    <w:rsid w:val="00E64A48"/>
    <w:rsid w:val="00EA4725"/>
    <w:rsid w:val="00EA5D4F"/>
    <w:rsid w:val="00EB6C56"/>
    <w:rsid w:val="00EC687E"/>
    <w:rsid w:val="00ED54E0"/>
    <w:rsid w:val="00EE3CAF"/>
    <w:rsid w:val="00EF2394"/>
    <w:rsid w:val="00F17777"/>
    <w:rsid w:val="00F3021D"/>
    <w:rsid w:val="00F3162E"/>
    <w:rsid w:val="00F32397"/>
    <w:rsid w:val="00F35A6A"/>
    <w:rsid w:val="00F36972"/>
    <w:rsid w:val="00F40595"/>
    <w:rsid w:val="00FA5EBC"/>
    <w:rsid w:val="00FB2A5F"/>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B4CB69"/>
  <w15:docId w15:val="{0741E3EA-73AE-4A1A-A675-3389177C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B09FF"/>
    <w:rPr>
      <w:rFonts w:ascii="Verdana" w:hAnsi="Verdana"/>
      <w:sz w:val="18"/>
      <w:szCs w:val="22"/>
      <w:lang w:val="en-GB"/>
    </w:rPr>
  </w:style>
  <w:style w:type="character" w:styleId="UnresolvedMention">
    <w:name w:val="Unresolved Mention"/>
    <w:basedOn w:val="DefaultParagraphFont"/>
    <w:uiPriority w:val="99"/>
    <w:rsid w:val="003B0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HA/25_09262_00_x.pdf" TargetMode="External" /><Relationship Id="rId6" Type="http://schemas.openxmlformats.org/officeDocument/2006/relationships/hyperlink" Target="mailto:spsthailand@acfs.go.th" TargetMode="External" /><Relationship Id="rId7" Type="http://schemas.openxmlformats.org/officeDocument/2006/relationships/hyperlink" Target="mailto:spsthailand@gmail.com" TargetMode="External" /><Relationship Id="rId8" Type="http://schemas.openxmlformats.org/officeDocument/2006/relationships/hyperlink" Target="http://www.acfs.go.th" TargetMode="External" /><Relationship Id="rId9" Type="http://schemas.openxmlformats.org/officeDocument/2006/relationships/hyperlink" Target="http://www.spsthailand.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8a8cf91f-3b7b-4def-b996-8a7fd861d6cc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72FD572-21B0-490B-86B4-29CD2A9AB18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20</cp:revision>
  <dcterms:created xsi:type="dcterms:W3CDTF">2017-07-03T11:19:00Z</dcterms:created>
  <dcterms:modified xsi:type="dcterms:W3CDTF">2026-01-07T13:04:00Z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G/SPS/N/THA/804</vt:lpwstr>
  </property>
  <property fmtid="{D5CDD505-2E9C-101B-9397-08002B2CF9AE}" pid="3" name="TitusGUID">
    <vt:lpwstr>8a8cf91f-3b7b-4def-b996-8a7fd861d6cc</vt:lpwstr>
  </property>
  <property fmtid="{D5CDD505-2E9C-101B-9397-08002B2CF9AE}" pid="4" name="WTOCLASSIFICATION">
    <vt:lpwstr>WTO OFFICIAL</vt:lpwstr>
  </property>
</Properties>
</file>