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5014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Sec.  180.578  Acetamiprid; tolerances for residues.</w:t>
      </w:r>
    </w:p>
    <w:p w14:paraId="4AEDE45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5CFDBA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(a) * * *</w:t>
      </w:r>
    </w:p>
    <w:p w14:paraId="196215D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(1) * * *</w:t>
      </w:r>
    </w:p>
    <w:p w14:paraId="2CABD5D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4A32B6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Table 1 to Paragraph (a)(1)</w:t>
      </w:r>
    </w:p>
    <w:p w14:paraId="00ABC4F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1008E2F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                               Parts per</w:t>
      </w:r>
    </w:p>
    <w:p w14:paraId="495A0C5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Commodity                             million</w:t>
      </w:r>
    </w:p>
    <w:p w14:paraId="5D55B2D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564C900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30D4219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79428B1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Ambrette, seed \2\.......................................           2</w:t>
      </w:r>
    </w:p>
    <w:p w14:paraId="442FD32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Angelica, seed \2\.......................................           2</w:t>
      </w:r>
    </w:p>
    <w:p w14:paraId="01A4C63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Angelica, dahurian, seed \2\.............................           2</w:t>
      </w:r>
    </w:p>
    <w:p w14:paraId="3052B34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Anise, seed \2\..........................................      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2</w:t>
      </w:r>
    </w:p>
    <w:p w14:paraId="7CF49F1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Annatto, seed \2\........................................           2</w:t>
      </w:r>
    </w:p>
    <w:p w14:paraId="50D038C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2601A77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185C083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Candlebush \2\...........................................           2</w:t>
      </w:r>
    </w:p>
    <w:p w14:paraId="0520D5E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113D0E0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63283D2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Caraway, black \2\.......................................           2</w:t>
      </w:r>
    </w:p>
    <w:p w14:paraId="5B1285B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Celery, seed \2\.........................................           2</w:t>
      </w:r>
    </w:p>
    <w:p w14:paraId="31D6F57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403FC0C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11A56A4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Chervil, seed \2\........................................           2</w:t>
      </w:r>
    </w:p>
    <w:p w14:paraId="269BF34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Chinese nutmeg tree \2\..................................           2</w:t>
      </w:r>
    </w:p>
    <w:p w14:paraId="42A952E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78E768A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47F78ED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Coriander, seed \2\......................................           2</w:t>
      </w:r>
    </w:p>
    <w:p w14:paraId="0F8BFE3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0711D17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7CEB391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Cubeb, seed \2\..........................................           2</w:t>
      </w:r>
    </w:p>
    <w:p w14:paraId="5A7D90E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Culantro, seed \2\.......................................           2</w:t>
      </w:r>
    </w:p>
    <w:p w14:paraId="624E8FD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Cumin \2\................................................           2</w:t>
      </w:r>
    </w:p>
    <w:p w14:paraId="12381F0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Dill, seed \2\...........................................           2</w:t>
      </w:r>
    </w:p>
    <w:p w14:paraId="32573CD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66BB758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2E060A7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Fennel flower, seed \2\..................................           2</w:t>
      </w:r>
    </w:p>
    <w:p w14:paraId="2BA038E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Fennel, common, seed \2\.................................           2</w:t>
      </w:r>
    </w:p>
    <w:p w14:paraId="3C6C663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Fenugreek, seed \2\......................................     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 xml:space="preserve"> 2</w:t>
      </w:r>
    </w:p>
    <w:p w14:paraId="3A256DF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26DEE1C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236D326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Grains of paradise \2\...................................           2</w:t>
      </w:r>
    </w:p>
    <w:p w14:paraId="5950A68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5937A14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02EB350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Honeywort, seed \2\......................................           2</w:t>
      </w:r>
    </w:p>
    <w:p w14:paraId="212F7AE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7F4AAD3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2B30FCD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Lovage, seed \2\.........................................           2</w:t>
      </w:r>
    </w:p>
    <w:p w14:paraId="5D12322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Mahaleb \2\..............................................           2</w:t>
      </w:r>
    </w:p>
    <w:p w14:paraId="6CADD7B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Milk, thistle \2\........................................          2</w:t>
      </w:r>
    </w:p>
    <w:p w14:paraId="0562EE9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Mustard, seed \2\........................................          2</w:t>
      </w:r>
    </w:p>
    <w:p w14:paraId="2906DF0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Nutmeg \2\...............................................           2</w:t>
      </w:r>
    </w:p>
    <w:p w14:paraId="1290056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40D5D1B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5BA6F7E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Pepper, black \2\........................................         0.1</w:t>
      </w:r>
    </w:p>
    <w:p w14:paraId="6511591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Poppy, seed \2\...........................................         2</w:t>
      </w:r>
    </w:p>
    <w:p w14:paraId="5895968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49F28D6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51F5601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Sesame, seed \2\.........................................          2</w:t>
      </w:r>
    </w:p>
    <w:p w14:paraId="6DEB2B3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19D0456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3B6CA17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Tamarind, seed \2\.......................................          2</w:t>
      </w:r>
    </w:p>
    <w:p w14:paraId="38B5D68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5923399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5B3AAC9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Wattleseed \2\...........................................         </w:t>
      </w:r>
      <w:bookmarkStart w:id="0" w:name="_GoBack"/>
      <w:bookmarkEnd w:id="0"/>
      <w:r>
        <w:rPr>
          <w:i w:val="0"/>
          <w:iCs w:val="0"/>
          <w:caps w:val="0"/>
          <w:color w:val="000000"/>
          <w:spacing w:val="0"/>
        </w:rPr>
        <w:t xml:space="preserve"> 2</w:t>
      </w:r>
    </w:p>
    <w:p w14:paraId="6686F40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5896F41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\1\ There are no U.S. registrations as of February 10, 2010, for the use</w:t>
      </w:r>
    </w:p>
    <w:p w14:paraId="5BBD1D0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of acetamiprid on dried tea.</w:t>
      </w:r>
    </w:p>
    <w:p w14:paraId="13C123E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\2\ There are no U.S. registrations for these commodities as of July 16,</w:t>
      </w:r>
    </w:p>
    <w:p w14:paraId="3AE90F1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2025.</w:t>
      </w:r>
    </w:p>
    <w:p w14:paraId="49B45A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AA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2025-07-25T03:02:57Z</dcterms:created>
  <dc:creator>Lenovo</dc:creator>
  <cp:lastModifiedBy>欢喜葡萄</cp:lastModifiedBy>
  <dcterms:modified xsi:type="dcterms:W3CDTF">2025-07-25T03:05:10Z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AAA0595E400546AAB4C2DAC1D3E9CF72_12</vt:lpwstr>
  </property>
</Properties>
</file>