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EC7C8A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E599E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69EA5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50CC0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31AEEA2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97146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33C6B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5C212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081A51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B0ABA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B5A226" w14:textId="6619AAEA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acelga (</w:t>
            </w:r>
            <w:r w:rsidRPr="00A834A1">
              <w:rPr>
                <w:i/>
                <w:iCs/>
              </w:rPr>
              <w:t>Beta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 xml:space="preserve">vulgaris </w:t>
            </w:r>
            <w:r w:rsidRPr="00A834A1">
              <w:t>var.</w:t>
            </w:r>
            <w:r w:rsidRPr="00A834A1">
              <w:rPr>
                <w:i/>
                <w:iCs/>
              </w:rPr>
              <w:t xml:space="preserve"> cicla</w:t>
            </w:r>
            <w:r w:rsidRPr="00A834A1">
              <w:t>)</w:t>
            </w:r>
          </w:p>
        </w:tc>
      </w:tr>
      <w:tr w14:paraId="524A2F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A3C02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106C7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61EF83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D2512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173FDE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043B4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635BD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025-2025-IPSA, Establecimiento de Requisitos Fitosanitarios para la Importación de Semilla de Acelga (</w:t>
            </w:r>
            <w:r w:rsidRPr="00A834A1">
              <w:rPr>
                <w:i/>
                <w:iCs/>
              </w:rPr>
              <w:t xml:space="preserve">Beta vulgaris </w:t>
            </w:r>
            <w:r w:rsidRPr="00A834A1">
              <w:t>var.</w:t>
            </w:r>
            <w:r w:rsidRPr="00A834A1">
              <w:rPr>
                <w:i/>
                <w:iCs/>
              </w:rPr>
              <w:t xml:space="preserve"> cicla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origen y procedencia Italia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2C6949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https://members.wto.org/crnattachments/2025/SPS/NIC/25_04613_00_s.pdf</w:t>
              </w:r>
            </w:hyperlink>
          </w:p>
        </w:tc>
      </w:tr>
      <w:tr w14:paraId="1985CB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53CFF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5E37F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semilla de acelga (</w:t>
            </w:r>
            <w:r w:rsidRPr="00A834A1">
              <w:rPr>
                <w:i/>
                <w:iCs/>
              </w:rPr>
              <w:t xml:space="preserve">Beta vulgaris </w:t>
            </w:r>
            <w:r w:rsidRPr="00A834A1">
              <w:t>var.</w:t>
            </w:r>
            <w:r w:rsidRPr="00A834A1">
              <w:rPr>
                <w:i/>
                <w:iCs/>
              </w:rPr>
              <w:t xml:space="preserve"> cicla</w:t>
            </w:r>
            <w:r w:rsidRPr="00A834A1">
              <w:t>) origen y procedencia Italia.</w:t>
            </w:r>
          </w:p>
          <w:p w:rsidR="00286A0E" w:rsidRPr="00A834A1" w:rsidP="00DF2D7B" w14:paraId="43967EB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286A0E" w:rsidRPr="00A834A1" w:rsidP="00DF2D7B" w14:paraId="7F86EBF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286A0E" w:rsidRPr="00A834A1" w:rsidP="00DF2D7B" w14:paraId="7618691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286A0E" w:rsidRPr="00A834A1" w:rsidP="00DF2D7B" w14:paraId="21851823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muestreo para diagnóstico fitosanitario en el puesto de Cuarentena Agropecuaria del ingreso al país.</w:t>
            </w:r>
          </w:p>
          <w:p w:rsidR="00286A0E" w:rsidRPr="00A834A1" w:rsidP="00DA2000" w14:paraId="09FBBCC7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AB49B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D8EF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5E88D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B8EA6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B3512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3D9D5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DC9C75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F2D7B" w14:paraId="40F1C31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D69C9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541B55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4D6300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7FC840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D630A4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22326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9F125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86A0E" w:rsidRPr="00A834A1" w:rsidP="00DF2D7B" w14:paraId="4DA9475A" w14:textId="3B163D39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1020,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EFC38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7F6E4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B715A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2C587E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400C1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17642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69BFB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4ED05B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B8077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F90B7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38E437" w14:textId="3AF7A5D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septiembre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4D97D6B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6A0E" w:rsidRPr="00A834A1" w:rsidP="00DA2000" w14:paraId="55140D6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86A0E" w:rsidRPr="00A834A1" w:rsidP="00DA2000" w14:paraId="7D541996" w14:textId="77777777">
            <w:pPr>
              <w:keepNext/>
            </w:pPr>
            <w:r w:rsidRPr="00A834A1">
              <w:t>Oficina de Información y Notificación</w:t>
            </w:r>
          </w:p>
          <w:p w:rsidR="00286A0E" w:rsidRPr="00A834A1" w:rsidP="00DA2000" w14:paraId="1E668D8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86A0E" w:rsidRPr="00A834A1" w:rsidP="00DA2000" w14:paraId="5F50153C" w14:textId="77777777">
            <w:pPr>
              <w:keepNext/>
            </w:pPr>
            <w:r w:rsidRPr="00A834A1">
              <w:t>Managua</w:t>
            </w:r>
          </w:p>
          <w:p w:rsidR="00286A0E" w:rsidRPr="00A834A1" w:rsidP="00DA2000" w14:paraId="1E4B8A8C" w14:textId="77777777">
            <w:pPr>
              <w:keepNext/>
            </w:pPr>
            <w:r w:rsidRPr="00A834A1">
              <w:t>Tel: +(505) 2248 9300, Ext.: 1314, 1310</w:t>
            </w:r>
          </w:p>
          <w:p w:rsidR="00286A0E" w:rsidRPr="00A834A1" w:rsidP="00DA2000" w14:paraId="530ED7F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BFC93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7DCF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784720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6A0E" w:rsidRPr="00A834A1" w:rsidP="000D29D0" w14:paraId="4F17AE6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86A0E" w:rsidRPr="00A834A1" w:rsidP="000D29D0" w14:paraId="5A8B0EF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86A0E" w:rsidRPr="00A834A1" w:rsidP="000D29D0" w14:paraId="23CA209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86A0E" w:rsidRPr="00A834A1" w:rsidP="000D29D0" w14:paraId="1C518BFD" w14:textId="77777777">
            <w:pPr>
              <w:keepNext/>
              <w:keepLines/>
            </w:pPr>
            <w:r w:rsidRPr="00A834A1">
              <w:t>Managua</w:t>
            </w:r>
          </w:p>
          <w:p w:rsidR="00286A0E" w:rsidRPr="00A834A1" w:rsidP="000D29D0" w14:paraId="7F742CCB" w14:textId="77777777">
            <w:pPr>
              <w:keepNext/>
              <w:keepLines/>
            </w:pPr>
            <w:r w:rsidRPr="00A834A1">
              <w:t>Tel: +(505) 2248 9300 Ext.: 1314, 1310</w:t>
            </w:r>
          </w:p>
          <w:p w:rsidR="00286A0E" w:rsidRPr="00A834A1" w:rsidP="00DF2D7B" w14:paraId="26E7575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86A0E" w:rsidRPr="00A834A1" w:rsidP="000D29D0" w14:paraId="140D83B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86A0E" w:rsidRPr="00A834A1" w:rsidP="000D29D0" w14:paraId="65839DCF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86A0E" w:rsidRPr="00A834A1" w:rsidP="000D29D0" w14:paraId="0549F83A" w14:textId="77777777">
            <w:pPr>
              <w:keepNext/>
              <w:keepLines/>
            </w:pPr>
            <w:r w:rsidRPr="00A834A1">
              <w:t>Managua</w:t>
            </w:r>
          </w:p>
          <w:p w:rsidR="00286A0E" w:rsidRPr="00A834A1" w:rsidP="000D29D0" w14:paraId="01C47D60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286A0E" w:rsidRPr="00A834A1" w:rsidP="000D29D0" w14:paraId="6A0A771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86A0E" w:rsidRPr="00DF2D7B" w:rsidP="000D29D0" w14:paraId="2E883F9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F2D7B">
              <w:rPr>
                <w:lang w:val="en-GB"/>
              </w:rPr>
              <w:t xml:space="preserve">Sitio web: </w:t>
            </w:r>
            <w:hyperlink r:id="rId8" w:history="1">
              <w:r w:rsidRPr="00DF2D7B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F2D7B" w:rsidP="00DA2000" w14:paraId="63B60A59" w14:textId="77777777">
      <w:pPr>
        <w:rPr>
          <w:lang w:val="en-GB"/>
        </w:rPr>
      </w:pPr>
    </w:p>
    <w:sectPr w:rsidSect="00DF2D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F2D7B" w:rsidP="00DF2D7B" w14:paraId="2F02DA6B" w14:textId="180B218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F2D7B" w:rsidP="00DF2D7B" w14:paraId="64146D52" w14:textId="036E7D4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3C86CF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2D7B" w:rsidRPr="00DF2D7B" w:rsidP="00DF2D7B" w14:paraId="513BB7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2D7B">
      <w:t>G/SPS/N/NIC/144</w:t>
    </w:r>
  </w:p>
  <w:p w:rsidR="00DF2D7B" w:rsidRPr="00DF2D7B" w:rsidP="00DF2D7B" w14:paraId="1EC346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2D7B" w:rsidRPr="00DF2D7B" w:rsidP="00DF2D7B" w14:paraId="0E2878BC" w14:textId="7AFEDF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2D7B">
      <w:t xml:space="preserve">- </w:t>
    </w:r>
    <w:r w:rsidRPr="00DF2D7B">
      <w:fldChar w:fldCharType="begin"/>
    </w:r>
    <w:r w:rsidRPr="00DF2D7B">
      <w:instrText xml:space="preserve"> PAGE </w:instrText>
    </w:r>
    <w:r w:rsidRPr="00DF2D7B">
      <w:fldChar w:fldCharType="separate"/>
    </w:r>
    <w:r w:rsidRPr="00DF2D7B">
      <w:t>2</w:t>
    </w:r>
    <w:r w:rsidRPr="00DF2D7B">
      <w:fldChar w:fldCharType="end"/>
    </w:r>
    <w:r w:rsidRPr="00DF2D7B">
      <w:t xml:space="preserve"> -</w:t>
    </w:r>
  </w:p>
  <w:p w:rsidR="00B91FF3" w:rsidRPr="00DF2D7B" w:rsidP="00DF2D7B" w14:paraId="1F55D3B4" w14:textId="208E4C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2D7B" w:rsidRPr="00DF2D7B" w:rsidP="00DF2D7B" w14:paraId="26D72F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2D7B">
      <w:t>G/SPS/N/NIC/144</w:t>
    </w:r>
  </w:p>
  <w:p w:rsidR="00DF2D7B" w:rsidRPr="00DF2D7B" w:rsidP="00DF2D7B" w14:paraId="1D2B48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2D7B" w:rsidRPr="00DF2D7B" w:rsidP="00DF2D7B" w14:paraId="7E7CAEAF" w14:textId="2838914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2D7B">
      <w:t xml:space="preserve">- </w:t>
    </w:r>
    <w:r w:rsidRPr="00DF2D7B">
      <w:fldChar w:fldCharType="begin"/>
    </w:r>
    <w:r w:rsidRPr="00DF2D7B">
      <w:instrText xml:space="preserve"> PAGE </w:instrText>
    </w:r>
    <w:r w:rsidRPr="00DF2D7B">
      <w:fldChar w:fldCharType="separate"/>
    </w:r>
    <w:r w:rsidRPr="00DF2D7B">
      <w:rPr>
        <w:noProof/>
      </w:rPr>
      <w:t>2</w:t>
    </w:r>
    <w:r w:rsidRPr="00DF2D7B">
      <w:fldChar w:fldCharType="end"/>
    </w:r>
    <w:r w:rsidRPr="00DF2D7B">
      <w:t xml:space="preserve"> -</w:t>
    </w:r>
  </w:p>
  <w:p w:rsidR="00DD65B2" w:rsidRPr="00DF2D7B" w:rsidP="00DF2D7B" w14:paraId="0AD2CD66" w14:textId="7E11732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4B7903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ABBD57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FA3B0A" w14:textId="017F110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0B0DDF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123DCC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7D8BBFD" w14:textId="77777777">
          <w:pPr>
            <w:jc w:val="right"/>
            <w:rPr>
              <w:b/>
              <w:szCs w:val="18"/>
            </w:rPr>
          </w:pPr>
        </w:p>
      </w:tc>
    </w:tr>
    <w:tr w14:paraId="4106E95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C40D6C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F2D7B" w:rsidP="00043017" w14:paraId="75B6333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G/SPS/N/NIC/144</w:t>
          </w:r>
        </w:p>
        <w:bookmarkEnd w:id="1"/>
        <w:p w:rsidR="00043017" w:rsidRPr="00B91FF3" w:rsidP="00043017" w14:paraId="38877E59" w14:textId="0AE45C51">
          <w:pPr>
            <w:jc w:val="right"/>
            <w:rPr>
              <w:b/>
              <w:szCs w:val="18"/>
            </w:rPr>
          </w:pPr>
        </w:p>
      </w:tc>
    </w:tr>
    <w:tr w14:paraId="4DECD7C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333D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5D5961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julio de 2025</w:t>
          </w:r>
          <w:bookmarkEnd w:id="3"/>
        </w:p>
      </w:tc>
    </w:tr>
    <w:tr w14:paraId="6B84782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1F208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(25-4531)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F2F7AB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DC3F2B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401712A" w14:textId="6E9B0E8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65F36BE" w14:textId="4FAC9F6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143FCB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3672601">
    <w:abstractNumId w:val="8"/>
  </w:num>
  <w:num w:numId="2" w16cid:durableId="1609855217">
    <w:abstractNumId w:val="3"/>
  </w:num>
  <w:num w:numId="3" w16cid:durableId="465781711">
    <w:abstractNumId w:val="2"/>
  </w:num>
  <w:num w:numId="4" w16cid:durableId="1989745521">
    <w:abstractNumId w:val="1"/>
  </w:num>
  <w:num w:numId="5" w16cid:durableId="1627081743">
    <w:abstractNumId w:val="0"/>
  </w:num>
  <w:num w:numId="6" w16cid:durableId="17121764">
    <w:abstractNumId w:val="13"/>
  </w:num>
  <w:num w:numId="7" w16cid:durableId="811093095">
    <w:abstractNumId w:val="11"/>
  </w:num>
  <w:num w:numId="8" w16cid:durableId="615915089">
    <w:abstractNumId w:val="14"/>
  </w:num>
  <w:num w:numId="9" w16cid:durableId="2110587849">
    <w:abstractNumId w:val="10"/>
  </w:num>
  <w:num w:numId="10" w16cid:durableId="547837185">
    <w:abstractNumId w:val="9"/>
  </w:num>
  <w:num w:numId="11" w16cid:durableId="419524330">
    <w:abstractNumId w:val="7"/>
  </w:num>
  <w:num w:numId="12" w16cid:durableId="1542668814">
    <w:abstractNumId w:val="6"/>
  </w:num>
  <w:num w:numId="13" w16cid:durableId="909996356">
    <w:abstractNumId w:val="5"/>
  </w:num>
  <w:num w:numId="14" w16cid:durableId="952058342">
    <w:abstractNumId w:val="4"/>
  </w:num>
  <w:num w:numId="15" w16cid:durableId="800921756">
    <w:abstractNumId w:val="12"/>
  </w:num>
  <w:num w:numId="16" w16cid:durableId="17856849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881912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19B0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6A0E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225E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F2D7B"/>
    <w:rsid w:val="00E464CD"/>
    <w:rsid w:val="00E47B1B"/>
    <w:rsid w:val="00E81A56"/>
    <w:rsid w:val="00E844E4"/>
    <w:rsid w:val="00E97806"/>
    <w:rsid w:val="00EA1572"/>
    <w:rsid w:val="00EB1D8F"/>
    <w:rsid w:val="00EB4982"/>
    <w:rsid w:val="00EC5ABC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6DB90"/>
  <w15:docId w15:val="{FBFAFED3-21AD-469C-961E-3F74359A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4613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5306eb2a-834c-43ca-8256-295ffa6d5281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6344C7E-1FB0-4115-99B9-89DABA0CA2A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2025-07-15T08:57:00Z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G/SPS/N/NIC/144</vt:lpwstr>
  </property>
  <property fmtid="{D5CDD505-2E9C-101B-9397-08002B2CF9AE}" pid="3" name="TitusGUID">
    <vt:lpwstr>5306eb2a-834c-43ca-8256-295ffa6d5281</vt:lpwstr>
  </property>
  <property fmtid="{D5CDD505-2E9C-101B-9397-08002B2CF9AE}" pid="4" name="WTOCLASSIFICATION">
    <vt:lpwstr>WTO OFFICIAL</vt:lpwstr>
  </property>
</Properties>
</file>