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3B33B32" w14:textId="77777777">
      <w:pPr>
        <w:pStyle w:val="Title"/>
        <w:rPr>
          <w:caps w:val="0"/>
          <w:kern w:val="0"/>
        </w:rPr>
      </w:pPr>
      <w:r w:rsidRPr="00934B4C">
        <w:rPr>
          <w:caps w:val="0"/>
          <w:kern w:val="0"/>
        </w:rPr>
        <w:t>NOTIFICATION</w:t>
      </w:r>
    </w:p>
    <w:p w:rsidR="00AD0FDA" w:rsidRPr="00934B4C" w:rsidP="00934B4C" w14:paraId="2DF2BDCA" w14:textId="77777777">
      <w:pPr>
        <w:pStyle w:val="Title3"/>
      </w:pPr>
      <w:r w:rsidRPr="00934B4C">
        <w:t>Addendum</w:t>
      </w:r>
    </w:p>
    <w:p w:rsidR="007141CF" w:rsidRPr="00934B4C" w:rsidP="00934B4C" w14:paraId="5467B2F1" w14:textId="77777777">
      <w:r w:rsidRPr="00934B4C">
        <w:t xml:space="preserve">The following communication, received on </w:t>
      </w:r>
      <w:r w:rsidRPr="00934B4C">
        <w:t>2 December 2025</w:t>
      </w:r>
      <w:r w:rsidRPr="00934B4C">
        <w:t xml:space="preserve">, is being circulated at the request of the Delegation of </w:t>
      </w:r>
      <w:r w:rsidRPr="00934B4C">
        <w:rPr>
          <w:u w:val="single"/>
        </w:rPr>
        <w:t>Türkiye</w:t>
      </w:r>
      <w:r w:rsidRPr="00934B4C">
        <w:t>.</w:t>
      </w:r>
    </w:p>
    <w:p w:rsidR="00AD0FDA" w:rsidRPr="00934B4C" w:rsidP="00934B4C" w14:paraId="2948A91C" w14:textId="77777777"/>
    <w:p w:rsidR="00AD0FDA" w:rsidRPr="00934B4C" w:rsidP="00934B4C" w14:paraId="638C5DAD" w14:textId="77777777">
      <w:pPr>
        <w:jc w:val="center"/>
        <w:rPr>
          <w:b/>
        </w:rPr>
      </w:pPr>
      <w:r w:rsidRPr="00934B4C">
        <w:rPr>
          <w:b/>
        </w:rPr>
        <w:t>_______________</w:t>
      </w:r>
    </w:p>
    <w:p w:rsidR="00AD0FDA" w:rsidRPr="00934B4C" w:rsidP="00934B4C" w14:paraId="1AF2B321" w14:textId="77777777"/>
    <w:p w:rsidR="00AD0FDA" w:rsidRPr="00934B4C" w:rsidP="00934B4C" w14:paraId="6BCEC770" w14:textId="77777777"/>
    <w:tbl>
      <w:tblPr>
        <w:tblW w:w="0" w:type="auto"/>
        <w:tblLayout w:type="fixed"/>
        <w:tblCellMar>
          <w:left w:w="0" w:type="dxa"/>
          <w:right w:w="115" w:type="dxa"/>
        </w:tblCellMar>
        <w:tblLook w:val="01E0"/>
      </w:tblPr>
      <w:tblGrid>
        <w:gridCol w:w="9242"/>
      </w:tblGrid>
      <w:tr w14:paraId="233BBA19" w14:textId="77777777" w:rsidTr="00D0271D">
        <w:tblPrEx>
          <w:tblW w:w="0" w:type="auto"/>
          <w:tblLayout w:type="fixed"/>
          <w:tblLook w:val="01E0"/>
        </w:tblPrEx>
        <w:tc>
          <w:tcPr>
            <w:tcW w:w="9242" w:type="dxa"/>
          </w:tcPr>
          <w:p w:rsidR="00AD0FDA" w:rsidRPr="00934B4C" w:rsidP="00934B4C" w14:paraId="76C5F458" w14:textId="77777777">
            <w:pPr>
              <w:spacing w:after="240"/>
              <w:rPr>
                <w:u w:val="single"/>
              </w:rPr>
            </w:pPr>
            <w:r w:rsidRPr="00934B4C">
              <w:rPr>
                <w:u w:val="single"/>
              </w:rPr>
              <w:t>Approved Establishment System of the Republic of Türkiye for the Importation of Certain Animal-Origin Foods</w:t>
            </w:r>
          </w:p>
        </w:tc>
      </w:tr>
      <w:tr w14:paraId="59ACAA8A" w14:textId="77777777" w:rsidTr="00D0271D">
        <w:tblPrEx>
          <w:tblW w:w="0" w:type="auto"/>
          <w:tblLayout w:type="fixed"/>
          <w:tblLook w:val="01E0"/>
        </w:tblPrEx>
        <w:tc>
          <w:tcPr>
            <w:tcW w:w="9242" w:type="dxa"/>
          </w:tcPr>
          <w:p w:rsidR="00AD0FDA" w:rsidRPr="00934B4C" w:rsidP="008F52D4" w14:paraId="455F1ABD" w14:textId="4D03C0DD">
            <w:pPr>
              <w:spacing w:after="120"/>
              <w:rPr>
                <w:u w:val="single"/>
              </w:rPr>
            </w:pPr>
            <w:r>
              <w:t>In accordance with the "Regulation on Specific Hygiene Rules for Food of Animal Origin"</w:t>
            </w:r>
            <w:r w:rsidR="000E7706">
              <w:t xml:space="preserve"> </w:t>
            </w:r>
            <w:r>
              <w:t>(</w:t>
            </w:r>
            <w:hyperlink r:id="rId5" w:history="1">
              <w:r w:rsidRPr="00E21E3B">
                <w:rPr>
                  <w:rStyle w:val="Hyperlink"/>
                </w:rPr>
                <w:t>G/SPS/N/TUR/12</w:t>
              </w:r>
            </w:hyperlink>
            <w:r>
              <w:t>), the import of certain food of animal origin can be permitted only from the countries and establishments in the list prepared and updated by the Ministry of Agriculture and Forestry in accordance with the "Regulation Laying Down Specific Rules for The Official Controls on Foods of Animal Origin" (</w:t>
            </w:r>
            <w:hyperlink r:id="rId6" w:history="1">
              <w:r w:rsidRPr="00E21E3B">
                <w:rPr>
                  <w:rStyle w:val="Hyperlink"/>
                </w:rPr>
                <w:t>G/SPS/N/TUR/15</w:t>
              </w:r>
            </w:hyperlink>
            <w:r>
              <w:t xml:space="preserve">). </w:t>
            </w:r>
          </w:p>
          <w:p w:rsidR="00765725" w:rsidP="008F52D4" w14:paraId="6C918D57" w14:textId="5CD26279">
            <w:pPr>
              <w:spacing w:before="200" w:after="200"/>
            </w:pPr>
            <w:r>
              <w:t>Türkiye ha</w:t>
            </w:r>
            <w:r w:rsidR="008F52D4">
              <w:t>s</w:t>
            </w:r>
            <w:r>
              <w:t xml:space="preserve"> informed its trade partners via an official letter dated 19/08/2025 that as of 1</w:t>
            </w:r>
            <w:r w:rsidR="00E21E3B">
              <w:t> </w:t>
            </w:r>
            <w:r>
              <w:t>January</w:t>
            </w:r>
            <w:r w:rsidR="00E21E3B">
              <w:t> </w:t>
            </w:r>
            <w:r>
              <w:t>2026 certain animal products intended for human consumption; dairy products, fishery and aquaculture products, gelatin and collagen listed in Annex 1 of this notification the intended for export to the Republic of Türkiye would be allowed for export only from establishments included in the approved country/establishment list.</w:t>
            </w:r>
          </w:p>
          <w:p w:rsidR="00765725" w:rsidP="008F52D4" w14:paraId="26E823CA" w14:textId="0E18ACBA">
            <w:pPr>
              <w:spacing w:before="200" w:after="200"/>
            </w:pPr>
            <w:r>
              <w:t>Türkiye now</w:t>
            </w:r>
            <w:r>
              <w:t xml:space="preserve"> has established the "Approved Establishment System of the Republic of Türkiye" namely "TROIS" to compose a list of approved country/establishments for the export of foods of animal origin and other products subject to veterinary controls upon entry into the country. This system is accessible through the address "</w:t>
            </w:r>
            <w:hyperlink r:id="rId7" w:tgtFrame="_blank" w:history="1">
              <w:r>
                <w:rPr>
                  <w:color w:val="0000FF"/>
                  <w:u w:val="single"/>
                </w:rPr>
                <w:t>https://trois.tarimorman.gov.tr</w:t>
              </w:r>
            </w:hyperlink>
            <w:r>
              <w:t>".</w:t>
            </w:r>
          </w:p>
          <w:p w:rsidR="00765725" w:rsidP="008F52D4" w14:paraId="32B1C67D" w14:textId="4C0F80BC">
            <w:pPr>
              <w:spacing w:before="200" w:after="200"/>
            </w:pPr>
            <w:r>
              <w:t>Türkiye requests the following documents from competent authority of exporting countries:</w:t>
            </w:r>
          </w:p>
          <w:p w:rsidR="00765725" w:rsidP="00E21E3B" w14:paraId="69187589" w14:textId="4C719096">
            <w:pPr>
              <w:spacing w:before="240" w:after="120"/>
              <w:ind w:left="284" w:hanging="284"/>
            </w:pPr>
            <w:r>
              <w:t>-</w:t>
            </w:r>
            <w:r w:rsidR="00E21E3B">
              <w:tab/>
            </w:r>
            <w:r>
              <w:t>For establishments already registered in TRACES NT system; the table in Annex 2 and the checklist in Annex 3.</w:t>
            </w:r>
          </w:p>
          <w:p w:rsidR="00765725" w:rsidP="00E21E3B" w14:paraId="6A61F796" w14:textId="047C048D">
            <w:pPr>
              <w:spacing w:before="120" w:after="120"/>
              <w:ind w:left="284" w:hanging="284"/>
            </w:pPr>
            <w:r>
              <w:t>-</w:t>
            </w:r>
            <w:r w:rsidR="00E21E3B">
              <w:tab/>
            </w:r>
            <w:r>
              <w:t>For establishments not registered in TRACES NT system; the table in Annex 4 and the establishment information form and checklist in Annex 5.</w:t>
            </w:r>
          </w:p>
          <w:p w:rsidR="00765725" w:rsidP="008F52D4" w14:paraId="4B642822" w14:textId="0C9E884E">
            <w:pPr>
              <w:spacing w:before="120" w:after="200"/>
              <w:ind w:left="284" w:hanging="284"/>
            </w:pPr>
            <w:r>
              <w:t>-</w:t>
            </w:r>
            <w:r w:rsidR="00E21E3B">
              <w:tab/>
            </w:r>
            <w:r>
              <w:t>To ensure faster communication the contact details of the relevant person at competent authority as listed in Annex 6.</w:t>
            </w:r>
          </w:p>
          <w:p w:rsidR="00765725" w:rsidP="008F52D4" w14:paraId="5C6476BE" w14:textId="77777777">
            <w:pPr>
              <w:spacing w:before="200" w:after="200"/>
            </w:pPr>
            <w:r>
              <w:t xml:space="preserve">The documents should be sent to the Ministry both via diplomatic way and email to </w:t>
            </w:r>
            <w:hyperlink r:id="rId8" w:history="1">
              <w:r>
                <w:rPr>
                  <w:color w:val="0000FF"/>
                  <w:u w:val="single"/>
                </w:rPr>
                <w:t>hayvansalurunithalat@tarimorman.gov.tr</w:t>
              </w:r>
            </w:hyperlink>
            <w:r>
              <w:t>. Following the verification of the documents and information submitted, establishments registered in the TRACES NT system will be added to the list directly, if deemed appropriate. Establishments not included in the TRACES NT system will be added to the list if the requested documents are submitted and if deemed appropriate following an on-site inspection.</w:t>
            </w:r>
          </w:p>
          <w:p w:rsidR="00765725" w:rsidP="008F52D4" w14:paraId="152C416D" w14:textId="6AEA6451">
            <w:pPr>
              <w:spacing w:before="200" w:after="200"/>
            </w:pPr>
            <w:r>
              <w:t>In case of a modification</w:t>
            </w:r>
            <w:r w:rsidR="00E21E3B">
              <w:t>:</w:t>
            </w:r>
          </w:p>
          <w:p w:rsidR="00765725" w:rsidP="008F52D4" w14:paraId="5DD6A360" w14:textId="1AC9BB12">
            <w:pPr>
              <w:spacing w:before="200" w:after="120"/>
              <w:ind w:left="284" w:hanging="284"/>
            </w:pPr>
            <w:r>
              <w:t>-</w:t>
            </w:r>
            <w:r w:rsidR="00E21E3B">
              <w:tab/>
            </w:r>
            <w:r>
              <w:t>In the name/address information of establishments registered/unregistered in the TRACES NT system,</w:t>
            </w:r>
          </w:p>
          <w:p w:rsidR="00765725" w:rsidP="00E21E3B" w14:paraId="0E467D3C" w14:textId="3D177335">
            <w:pPr>
              <w:spacing w:before="120" w:after="120"/>
              <w:ind w:left="284" w:hanging="284"/>
            </w:pPr>
            <w:r>
              <w:t>-</w:t>
            </w:r>
            <w:r w:rsidR="00E21E3B">
              <w:tab/>
            </w:r>
            <w:r>
              <w:t>Removal of an establishment registered in the TRACES NT system</w:t>
            </w:r>
            <w:r w:rsidR="00E21E3B">
              <w:t>,</w:t>
            </w:r>
            <w:r>
              <w:t xml:space="preserve"> or</w:t>
            </w:r>
          </w:p>
          <w:p w:rsidR="00765725" w:rsidP="00E21E3B" w14:paraId="413F14BA" w14:textId="3780F201">
            <w:pPr>
              <w:spacing w:before="120" w:after="120"/>
              <w:ind w:left="284" w:hanging="284"/>
            </w:pPr>
            <w:r>
              <w:t>-</w:t>
            </w:r>
            <w:r w:rsidR="00E21E3B">
              <w:tab/>
            </w:r>
            <w:r>
              <w:t>Suspension/cancellation of the approval of an establishment not registered in the TRACES NT system.</w:t>
            </w:r>
          </w:p>
          <w:p w:rsidR="00765725" w:rsidP="00934B4C" w14:paraId="2C0B0AAC" w14:textId="77777777">
            <w:pPr>
              <w:spacing w:before="240" w:after="240"/>
            </w:pPr>
            <w:r>
              <w:t>Competent authority of the exporting country is requested to inform the Ministry of Agriculture and Forestry without any delay to ensure that necessary updates can be made as well on TROIS.</w:t>
            </w:r>
          </w:p>
          <w:p w:rsidR="00765725" w:rsidP="00E21E3B" w14:paraId="3EA53FED" w14:textId="77777777">
            <w:pPr>
              <w:spacing w:before="240" w:after="120"/>
            </w:pPr>
            <w:r>
              <w:t>As of 1 January 2026, veterinary health certificates should not be issued for the export of dairy products, fishery and aquaculture products, and gelatin and collagen for human consumption to Türkiye from countries/establishments not listed in TROIS system including those registered in the TRACES NT system.</w:t>
            </w:r>
          </w:p>
          <w:p w:rsidR="00765725" w:rsidP="00E21E3B" w14:paraId="64923FF6" w14:textId="77777777">
            <w:pPr>
              <w:spacing w:before="120" w:after="240"/>
            </w:pPr>
            <w:hyperlink r:id="rId9" w:tgtFrame="_blank" w:history="1">
              <w:r>
                <w:rPr>
                  <w:color w:val="0000FF"/>
                  <w:u w:val="single"/>
                </w:rPr>
                <w:t>https://members.wto.org/crnattachments/2025/SPS/TUR/25_08261_00_e.pdf</w:t>
              </w:r>
            </w:hyperlink>
          </w:p>
        </w:tc>
      </w:tr>
      <w:tr w14:paraId="2AB3EDA7" w14:textId="77777777" w:rsidTr="00D0271D">
        <w:tblPrEx>
          <w:tblW w:w="0" w:type="auto"/>
          <w:tblLayout w:type="fixed"/>
          <w:tblLook w:val="01E0"/>
        </w:tblPrEx>
        <w:tc>
          <w:tcPr>
            <w:tcW w:w="9242" w:type="dxa"/>
          </w:tcPr>
          <w:p w:rsidR="00AD0FDA" w:rsidRPr="00934B4C" w:rsidP="00E21E3B" w14:paraId="501758BB" w14:textId="77777777">
            <w:pPr>
              <w:spacing w:after="240"/>
              <w:ind w:left="567" w:hanging="567"/>
              <w:rPr>
                <w:b/>
              </w:rPr>
            </w:pPr>
            <w:r w:rsidRPr="00934B4C">
              <w:rPr>
                <w:b/>
              </w:rPr>
              <w:t>This addendum concerns a:</w:t>
            </w:r>
          </w:p>
        </w:tc>
      </w:tr>
      <w:tr w14:paraId="4660ED69" w14:textId="77777777" w:rsidTr="00D0271D">
        <w:tblPrEx>
          <w:tblW w:w="0" w:type="auto"/>
          <w:tblLayout w:type="fixed"/>
          <w:tblLook w:val="01E0"/>
        </w:tblPrEx>
        <w:tc>
          <w:tcPr>
            <w:tcW w:w="9242" w:type="dxa"/>
          </w:tcPr>
          <w:p w:rsidR="00AD0FDA" w:rsidRPr="00934B4C" w:rsidP="00934B4C" w14:paraId="53B0F2D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42DC918" w14:textId="77777777" w:rsidTr="00D0271D">
        <w:tblPrEx>
          <w:tblW w:w="0" w:type="auto"/>
          <w:tblLayout w:type="fixed"/>
          <w:tblLook w:val="01E0"/>
        </w:tblPrEx>
        <w:tc>
          <w:tcPr>
            <w:tcW w:w="9242" w:type="dxa"/>
          </w:tcPr>
          <w:p w:rsidR="00AD0FDA" w:rsidRPr="00934B4C" w:rsidP="00934B4C" w14:paraId="0F809DAE" w14:textId="77777777">
            <w:pPr>
              <w:ind w:left="1440" w:hanging="873"/>
            </w:pPr>
            <w:r w:rsidRPr="00934B4C">
              <w:t>[ ]</w:t>
            </w:r>
            <w:r w:rsidRPr="00934B4C">
              <w:tab/>
              <w:t>Notification of adoption, publication or entry into force of regulation</w:t>
            </w:r>
          </w:p>
        </w:tc>
      </w:tr>
      <w:tr w14:paraId="3C3D27AF" w14:textId="77777777" w:rsidTr="00D0271D">
        <w:tblPrEx>
          <w:tblW w:w="0" w:type="auto"/>
          <w:tblLayout w:type="fixed"/>
          <w:tblLook w:val="01E0"/>
        </w:tblPrEx>
        <w:tc>
          <w:tcPr>
            <w:tcW w:w="9242" w:type="dxa"/>
          </w:tcPr>
          <w:p w:rsidR="00AD0FDA" w:rsidRPr="00934B4C" w:rsidP="00934B4C" w14:paraId="7B886FFD" w14:textId="77777777">
            <w:pPr>
              <w:ind w:left="1440" w:hanging="873"/>
            </w:pPr>
            <w:r w:rsidRPr="00934B4C">
              <w:t>[ ]</w:t>
            </w:r>
            <w:r w:rsidRPr="00934B4C">
              <w:tab/>
              <w:t>Modification of content and/or scope of previously notified draft regulation</w:t>
            </w:r>
          </w:p>
        </w:tc>
      </w:tr>
      <w:tr w14:paraId="4F0384C9" w14:textId="77777777" w:rsidTr="00D0271D">
        <w:tblPrEx>
          <w:tblW w:w="0" w:type="auto"/>
          <w:tblLayout w:type="fixed"/>
          <w:tblLook w:val="01E0"/>
        </w:tblPrEx>
        <w:tc>
          <w:tcPr>
            <w:tcW w:w="9242" w:type="dxa"/>
          </w:tcPr>
          <w:p w:rsidR="00AD0FDA" w:rsidRPr="00934B4C" w:rsidP="00934B4C" w14:paraId="11283846" w14:textId="77777777">
            <w:pPr>
              <w:ind w:left="1440" w:hanging="873"/>
            </w:pPr>
            <w:r w:rsidRPr="00934B4C">
              <w:t>[ ]</w:t>
            </w:r>
            <w:r w:rsidRPr="00934B4C">
              <w:tab/>
              <w:t>Withdrawal of proposed regulation</w:t>
            </w:r>
          </w:p>
        </w:tc>
      </w:tr>
      <w:tr w14:paraId="77A5930A" w14:textId="77777777" w:rsidTr="00D0271D">
        <w:tblPrEx>
          <w:tblW w:w="0" w:type="auto"/>
          <w:tblLayout w:type="fixed"/>
          <w:tblLook w:val="01E0"/>
        </w:tblPrEx>
        <w:tc>
          <w:tcPr>
            <w:tcW w:w="9242" w:type="dxa"/>
          </w:tcPr>
          <w:p w:rsidR="00AD0FDA" w:rsidRPr="00934B4C" w:rsidP="00934B4C" w14:paraId="5509E511" w14:textId="77777777">
            <w:pPr>
              <w:ind w:left="1440" w:hanging="873"/>
            </w:pPr>
            <w:r w:rsidRPr="00934B4C">
              <w:t>[ ]</w:t>
            </w:r>
            <w:r w:rsidRPr="00934B4C">
              <w:tab/>
              <w:t>Change in proposed date of adoption, publication or date of entry into force</w:t>
            </w:r>
          </w:p>
        </w:tc>
      </w:tr>
      <w:tr w14:paraId="72BE26E2" w14:textId="77777777" w:rsidTr="00D0271D">
        <w:tblPrEx>
          <w:tblW w:w="0" w:type="auto"/>
          <w:tblLayout w:type="fixed"/>
          <w:tblLook w:val="01E0"/>
        </w:tblPrEx>
        <w:tc>
          <w:tcPr>
            <w:tcW w:w="9242" w:type="dxa"/>
          </w:tcPr>
          <w:p w:rsidR="00AD0FDA" w:rsidRPr="00934B4C" w:rsidP="00934B4C" w14:paraId="2606ECFB" w14:textId="77777777">
            <w:pPr>
              <w:spacing w:after="240"/>
              <w:ind w:left="1440" w:hanging="873"/>
            </w:pPr>
            <w:r w:rsidRPr="00934B4C">
              <w:t>[</w:t>
            </w:r>
            <w:r w:rsidRPr="00934B4C">
              <w:rPr>
                <w:b/>
                <w:bCs/>
              </w:rPr>
              <w:t>X</w:t>
            </w:r>
            <w:r w:rsidRPr="00934B4C">
              <w:t>]</w:t>
            </w:r>
            <w:r w:rsidRPr="00934B4C">
              <w:tab/>
              <w:t xml:space="preserve">Other: </w:t>
            </w:r>
            <w:r w:rsidRPr="00934B4C">
              <w:t>The Regulation on the Official Control of Food of Animal Origin was published on 17 December 2011. In accordance with Articles 40, 41 and 44 of the Regulation, the TROIS system regarding the listing of establishments will be put into implementation as of 1 January 2026.</w:t>
            </w:r>
          </w:p>
        </w:tc>
      </w:tr>
      <w:tr w14:paraId="3FC1084C" w14:textId="77777777" w:rsidTr="00D0271D">
        <w:tblPrEx>
          <w:tblW w:w="0" w:type="auto"/>
          <w:tblLayout w:type="fixed"/>
          <w:tblLook w:val="01E0"/>
        </w:tblPrEx>
        <w:tc>
          <w:tcPr>
            <w:tcW w:w="9242" w:type="dxa"/>
          </w:tcPr>
          <w:p w:rsidR="00AD0FDA" w:rsidRPr="00934B4C" w:rsidP="00934B4C" w14:paraId="03E693CE"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61B16D2" w14:textId="77777777" w:rsidTr="00D0271D">
        <w:tblPrEx>
          <w:tblW w:w="0" w:type="auto"/>
          <w:tblLayout w:type="fixed"/>
          <w:tblLook w:val="01E0"/>
        </w:tblPrEx>
        <w:tc>
          <w:tcPr>
            <w:tcW w:w="9242" w:type="dxa"/>
          </w:tcPr>
          <w:p w:rsidR="00AD0FDA" w:rsidRPr="00934B4C" w:rsidP="00934B4C" w14:paraId="6B6829DE"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50DA2AAE" w14:textId="77777777" w:rsidTr="00D0271D">
        <w:tblPrEx>
          <w:tblW w:w="0" w:type="auto"/>
          <w:tblLayout w:type="fixed"/>
          <w:tblLook w:val="01E0"/>
        </w:tblPrEx>
        <w:tc>
          <w:tcPr>
            <w:tcW w:w="9242" w:type="dxa"/>
          </w:tcPr>
          <w:p w:rsidR="00AD0FDA" w:rsidRPr="00934B4C" w:rsidP="00934B4C" w14:paraId="284742CB"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24DAE02B" w14:textId="77777777" w:rsidTr="00D0271D">
        <w:tblPrEx>
          <w:tblW w:w="0" w:type="auto"/>
          <w:tblLayout w:type="fixed"/>
          <w:tblLook w:val="01E0"/>
        </w:tblPrEx>
        <w:tc>
          <w:tcPr>
            <w:tcW w:w="9242" w:type="dxa"/>
          </w:tcPr>
          <w:p w:rsidR="00AD0FDA" w:rsidRPr="00934B4C" w:rsidP="00934B4C" w14:paraId="5CA4333F" w14:textId="77777777">
            <w:r w:rsidRPr="00934B4C">
              <w:t>Ministry of Agriculture and Forestry</w:t>
            </w:r>
          </w:p>
          <w:p w:rsidR="00AD0FDA" w:rsidRPr="00934B4C" w:rsidP="00934B4C" w14:paraId="224ED028" w14:textId="77777777">
            <w:r w:rsidRPr="00934B4C">
              <w:t>General Directorate of Food and Control</w:t>
            </w:r>
          </w:p>
          <w:p w:rsidR="00AD0FDA" w:rsidRPr="00934B4C" w:rsidP="00934B4C" w14:paraId="449440F5" w14:textId="53C271B2">
            <w:r w:rsidRPr="00934B4C">
              <w:t>Eskisehir Yolu 9. Km. Lodumlu Ankara</w:t>
            </w:r>
            <w:r w:rsidR="008F52D4">
              <w:t xml:space="preserve"> </w:t>
            </w:r>
            <w:r w:rsidRPr="00934B4C">
              <w:t>- Türkiye</w:t>
            </w:r>
          </w:p>
          <w:p w:rsidR="00AD0FDA" w:rsidRPr="00934B4C" w:rsidP="00934B4C" w14:paraId="068CDA36" w14:textId="77777777">
            <w:r w:rsidRPr="00934B4C">
              <w:t>Tel: +(90) 312 258 77 11</w:t>
            </w:r>
          </w:p>
          <w:p w:rsidR="00AD0FDA" w:rsidRPr="00934B4C" w:rsidP="00934B4C" w14:paraId="649C0FF9" w14:textId="77777777">
            <w:r w:rsidRPr="00934B4C">
              <w:t>Fax: +(90) 312 258 77 89</w:t>
            </w:r>
          </w:p>
          <w:p w:rsidR="00AD0FDA" w:rsidRPr="00934B4C" w:rsidP="00934B4C" w14:paraId="521DB2CD" w14:textId="77777777">
            <w:r w:rsidRPr="00934B4C">
              <w:t xml:space="preserve">E-mail: </w:t>
            </w:r>
            <w:hyperlink r:id="rId10" w:history="1">
              <w:r w:rsidRPr="00934B4C">
                <w:rPr>
                  <w:color w:val="0000FF"/>
                  <w:u w:val="single"/>
                </w:rPr>
                <w:t>sps@tarim.gov.tr</w:t>
              </w:r>
            </w:hyperlink>
            <w:r w:rsidRPr="00E21E3B">
              <w:t xml:space="preserve">; </w:t>
            </w:r>
            <w:hyperlink r:id="rId8" w:history="1">
              <w:r w:rsidRPr="00E21E3B">
                <w:rPr>
                  <w:color w:val="0000FF"/>
                  <w:u w:val="single"/>
                </w:rPr>
                <w:t>hayvansalurunithalat@tarimorman.gov.tr</w:t>
              </w:r>
            </w:hyperlink>
          </w:p>
          <w:p w:rsidR="00AD0FDA" w:rsidRPr="00934B4C" w:rsidP="00934B4C" w14:paraId="5861392A" w14:textId="77777777">
            <w:pPr>
              <w:spacing w:after="240"/>
            </w:pPr>
            <w:r w:rsidRPr="00934B4C">
              <w:t xml:space="preserve">Website: </w:t>
            </w:r>
            <w:hyperlink r:id="rId11" w:tgtFrame="_blank" w:history="1">
              <w:r w:rsidRPr="00934B4C">
                <w:rPr>
                  <w:color w:val="0000FF"/>
                  <w:u w:val="single"/>
                </w:rPr>
                <w:t>http://www.tarim.gov.tr</w:t>
              </w:r>
            </w:hyperlink>
          </w:p>
        </w:tc>
      </w:tr>
      <w:tr w14:paraId="729CC0A5" w14:textId="77777777" w:rsidTr="00D0271D">
        <w:tblPrEx>
          <w:tblW w:w="0" w:type="auto"/>
          <w:tblLayout w:type="fixed"/>
          <w:tblLook w:val="01E0"/>
        </w:tblPrEx>
        <w:tc>
          <w:tcPr>
            <w:tcW w:w="9242" w:type="dxa"/>
          </w:tcPr>
          <w:p w:rsidR="00AD0FDA" w:rsidRPr="00934B4C" w:rsidP="00934B4C" w14:paraId="7BD69846"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390C3E08" w14:textId="77777777" w:rsidTr="00D0271D">
        <w:tblPrEx>
          <w:tblW w:w="0" w:type="auto"/>
          <w:tblLayout w:type="fixed"/>
          <w:tblLook w:val="01E0"/>
        </w:tblPrEx>
        <w:tc>
          <w:tcPr>
            <w:tcW w:w="9242" w:type="dxa"/>
          </w:tcPr>
          <w:p w:rsidR="00AD0FDA" w:rsidRPr="00934B4C" w:rsidP="00934B4C" w14:paraId="029766AB" w14:textId="77777777">
            <w:r w:rsidRPr="00934B4C">
              <w:t>Ministry of Agriculture and Forestry</w:t>
            </w:r>
          </w:p>
          <w:p w:rsidR="00AD0FDA" w:rsidRPr="00934B4C" w:rsidP="00934B4C" w14:paraId="054A50D1" w14:textId="77777777">
            <w:r w:rsidRPr="00934B4C">
              <w:t>General Directorate of Food and Control</w:t>
            </w:r>
          </w:p>
          <w:p w:rsidR="00AD0FDA" w:rsidRPr="00934B4C" w:rsidP="00934B4C" w14:paraId="0F0B193B" w14:textId="6590AB41">
            <w:r w:rsidRPr="00934B4C">
              <w:t>Eskisehir Yolu 9. Km. Lodumlu Ankara</w:t>
            </w:r>
            <w:r w:rsidR="008F52D4">
              <w:t xml:space="preserve"> </w:t>
            </w:r>
            <w:r w:rsidRPr="00934B4C">
              <w:t>- Türkiye</w:t>
            </w:r>
          </w:p>
          <w:p w:rsidR="00AD0FDA" w:rsidRPr="00934B4C" w:rsidP="00934B4C" w14:paraId="37D3927D" w14:textId="77777777">
            <w:r w:rsidRPr="00934B4C">
              <w:t>Tel: +(90) 312 258 77 11</w:t>
            </w:r>
          </w:p>
          <w:p w:rsidR="00AD0FDA" w:rsidRPr="00934B4C" w:rsidP="00934B4C" w14:paraId="4AA79A7E" w14:textId="77777777">
            <w:r w:rsidRPr="00934B4C">
              <w:t>Fax: +(90) 312 258 77 89</w:t>
            </w:r>
          </w:p>
          <w:p w:rsidR="00AD0FDA" w:rsidRPr="00E21E3B" w:rsidP="00934B4C" w14:paraId="1ADEA419" w14:textId="77777777">
            <w:r w:rsidRPr="00934B4C">
              <w:t xml:space="preserve">E-mail: </w:t>
            </w:r>
            <w:hyperlink r:id="rId10" w:history="1">
              <w:r w:rsidRPr="00934B4C">
                <w:rPr>
                  <w:color w:val="0000FF"/>
                  <w:u w:val="single"/>
                </w:rPr>
                <w:t>sps@tarim.gov.tr</w:t>
              </w:r>
            </w:hyperlink>
            <w:r w:rsidRPr="00934B4C">
              <w:t xml:space="preserve">; </w:t>
            </w:r>
            <w:hyperlink r:id="rId8" w:history="1">
              <w:r w:rsidRPr="00E21E3B">
                <w:rPr>
                  <w:color w:val="0000FF"/>
                  <w:u w:val="single"/>
                </w:rPr>
                <w:t>hayvansalurunithalat@tarimorman.gov.tr</w:t>
              </w:r>
            </w:hyperlink>
          </w:p>
          <w:p w:rsidR="00AD0FDA" w:rsidRPr="00934B4C" w:rsidP="00934B4C" w14:paraId="6A4A2221" w14:textId="77777777">
            <w:r w:rsidRPr="00934B4C">
              <w:t xml:space="preserve">Website: </w:t>
            </w:r>
            <w:hyperlink r:id="rId12" w:tgtFrame="_blank" w:history="1">
              <w:r w:rsidRPr="00934B4C">
                <w:rPr>
                  <w:color w:val="0000FF"/>
                  <w:u w:val="single"/>
                </w:rPr>
                <w:t>http://www.tarimorman.gov.tr</w:t>
              </w:r>
            </w:hyperlink>
          </w:p>
        </w:tc>
      </w:tr>
    </w:tbl>
    <w:p w:rsidR="00AD0FDA" w:rsidRPr="00934B4C" w:rsidP="00934B4C" w14:paraId="25B47DEB" w14:textId="77777777"/>
    <w:p w:rsidR="00AD0FDA" w:rsidRPr="00934B4C" w:rsidP="00934B4C" w14:paraId="184F5F04" w14:textId="77777777">
      <w:pPr>
        <w:jc w:val="center"/>
        <w:rPr>
          <w:b/>
        </w:rPr>
      </w:pPr>
      <w:r w:rsidRPr="00934B4C">
        <w:rPr>
          <w:b/>
        </w:rPr>
        <w:t>__________</w:t>
      </w:r>
    </w:p>
    <w:sectPr w:rsidSect="00472B0C">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72B0C" w:rsidP="00472B0C" w14:paraId="1641C8AA" w14:textId="0FF9150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72B0C" w:rsidP="00472B0C" w14:paraId="67FB2D6B" w14:textId="416D96B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1319BED"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2B0C" w:rsidRPr="00472B0C" w:rsidP="00472B0C" w14:paraId="04BD8C03" w14:textId="77777777">
    <w:pPr>
      <w:pStyle w:val="Header"/>
      <w:pBdr>
        <w:bottom w:val="single" w:sz="4" w:space="1" w:color="auto"/>
      </w:pBdr>
      <w:tabs>
        <w:tab w:val="clear" w:pos="4513"/>
        <w:tab w:val="clear" w:pos="9027"/>
      </w:tabs>
      <w:jc w:val="center"/>
    </w:pPr>
    <w:r w:rsidRPr="00472B0C">
      <w:t>G/SPS/N/TUR/15/Add.1</w:t>
    </w:r>
  </w:p>
  <w:p w:rsidR="00472B0C" w:rsidRPr="00472B0C" w:rsidP="00472B0C" w14:paraId="7FD06570" w14:textId="77777777">
    <w:pPr>
      <w:pStyle w:val="Header"/>
      <w:pBdr>
        <w:bottom w:val="single" w:sz="4" w:space="1" w:color="auto"/>
      </w:pBdr>
      <w:tabs>
        <w:tab w:val="clear" w:pos="4513"/>
        <w:tab w:val="clear" w:pos="9027"/>
      </w:tabs>
      <w:jc w:val="center"/>
    </w:pPr>
  </w:p>
  <w:p w:rsidR="00472B0C" w:rsidRPr="00472B0C" w:rsidP="00472B0C" w14:paraId="39681AF9" w14:textId="76B10316">
    <w:pPr>
      <w:pStyle w:val="Header"/>
      <w:pBdr>
        <w:bottom w:val="single" w:sz="4" w:space="1" w:color="auto"/>
      </w:pBdr>
      <w:tabs>
        <w:tab w:val="clear" w:pos="4513"/>
        <w:tab w:val="clear" w:pos="9027"/>
      </w:tabs>
      <w:jc w:val="center"/>
    </w:pPr>
    <w:r w:rsidRPr="00472B0C">
      <w:t xml:space="preserve">- </w:t>
    </w:r>
    <w:r w:rsidRPr="00472B0C">
      <w:fldChar w:fldCharType="begin"/>
    </w:r>
    <w:r w:rsidRPr="00472B0C">
      <w:instrText xml:space="preserve"> PAGE </w:instrText>
    </w:r>
    <w:r w:rsidRPr="00472B0C">
      <w:fldChar w:fldCharType="separate"/>
    </w:r>
    <w:r w:rsidRPr="00472B0C">
      <w:t>2</w:t>
    </w:r>
    <w:r w:rsidRPr="00472B0C">
      <w:fldChar w:fldCharType="end"/>
    </w:r>
    <w:r w:rsidRPr="00472B0C">
      <w:t xml:space="preserve"> -</w:t>
    </w:r>
  </w:p>
  <w:p w:rsidR="00AD0FDA" w:rsidRPr="00472B0C" w:rsidP="00472B0C" w14:paraId="6117F709" w14:textId="3E0DFB2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2B0C" w:rsidRPr="00472B0C" w:rsidP="00472B0C" w14:paraId="516D6F4D" w14:textId="77777777">
    <w:pPr>
      <w:pStyle w:val="Header"/>
      <w:pBdr>
        <w:bottom w:val="single" w:sz="4" w:space="1" w:color="auto"/>
      </w:pBdr>
      <w:tabs>
        <w:tab w:val="clear" w:pos="4513"/>
        <w:tab w:val="clear" w:pos="9027"/>
      </w:tabs>
      <w:jc w:val="center"/>
    </w:pPr>
    <w:r w:rsidRPr="00472B0C">
      <w:t>G/SPS/N/TUR/15/Add.1</w:t>
    </w:r>
  </w:p>
  <w:p w:rsidR="00472B0C" w:rsidRPr="00472B0C" w:rsidP="00472B0C" w14:paraId="2000140D" w14:textId="77777777">
    <w:pPr>
      <w:pStyle w:val="Header"/>
      <w:pBdr>
        <w:bottom w:val="single" w:sz="4" w:space="1" w:color="auto"/>
      </w:pBdr>
      <w:tabs>
        <w:tab w:val="clear" w:pos="4513"/>
        <w:tab w:val="clear" w:pos="9027"/>
      </w:tabs>
      <w:jc w:val="center"/>
    </w:pPr>
  </w:p>
  <w:p w:rsidR="00472B0C" w:rsidRPr="00472B0C" w:rsidP="00472B0C" w14:paraId="062E094C" w14:textId="6E53CD83">
    <w:pPr>
      <w:pStyle w:val="Header"/>
      <w:pBdr>
        <w:bottom w:val="single" w:sz="4" w:space="1" w:color="auto"/>
      </w:pBdr>
      <w:tabs>
        <w:tab w:val="clear" w:pos="4513"/>
        <w:tab w:val="clear" w:pos="9027"/>
      </w:tabs>
      <w:jc w:val="center"/>
    </w:pPr>
    <w:r w:rsidRPr="00472B0C">
      <w:t xml:space="preserve">- </w:t>
    </w:r>
    <w:r w:rsidRPr="00472B0C">
      <w:fldChar w:fldCharType="begin"/>
    </w:r>
    <w:r w:rsidRPr="00472B0C">
      <w:instrText xml:space="preserve"> PAGE </w:instrText>
    </w:r>
    <w:r w:rsidRPr="00472B0C">
      <w:fldChar w:fldCharType="separate"/>
    </w:r>
    <w:r w:rsidRPr="00472B0C">
      <w:rPr>
        <w:noProof/>
      </w:rPr>
      <w:t>3</w:t>
    </w:r>
    <w:r w:rsidRPr="00472B0C">
      <w:fldChar w:fldCharType="end"/>
    </w:r>
    <w:r w:rsidRPr="00472B0C">
      <w:t xml:space="preserve"> -</w:t>
    </w:r>
  </w:p>
  <w:p w:rsidR="00AD0FDA" w:rsidRPr="00472B0C" w:rsidP="00472B0C" w14:paraId="0DD1F4C2" w14:textId="61A8075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22D916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AAF0C9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882EF92" w14:textId="2D2DA65D">
          <w:pPr>
            <w:jc w:val="right"/>
            <w:rPr>
              <w:b/>
              <w:color w:val="FF0000"/>
              <w:szCs w:val="16"/>
            </w:rPr>
          </w:pPr>
          <w:r>
            <w:rPr>
              <w:b/>
              <w:color w:val="FF0000"/>
              <w:szCs w:val="16"/>
            </w:rPr>
            <w:t xml:space="preserve"> </w:t>
          </w:r>
        </w:p>
      </w:tc>
    </w:tr>
    <w:bookmarkEnd w:id="0"/>
    <w:tr w14:paraId="7F5E8285"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92FDC5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C248065" w14:textId="77777777">
          <w:pPr>
            <w:jc w:val="right"/>
            <w:rPr>
              <w:b/>
              <w:szCs w:val="16"/>
            </w:rPr>
          </w:pPr>
        </w:p>
      </w:tc>
    </w:tr>
    <w:tr w14:paraId="3046BA38"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7C234BB" w14:textId="77777777">
          <w:pPr>
            <w:jc w:val="left"/>
            <w:rPr>
              <w:noProof/>
              <w:lang w:eastAsia="en-GB"/>
            </w:rPr>
          </w:pPr>
        </w:p>
      </w:tc>
      <w:tc>
        <w:tcPr>
          <w:tcW w:w="5448" w:type="dxa"/>
          <w:gridSpan w:val="2"/>
          <w:shd w:val="clear" w:color="auto" w:fill="FFFFFF"/>
          <w:tcMar>
            <w:left w:w="108" w:type="dxa"/>
            <w:right w:w="108" w:type="dxa"/>
          </w:tcMar>
        </w:tcPr>
        <w:p w:rsidR="00472B0C" w:rsidP="0081481D" w14:paraId="5C9D43DC" w14:textId="77777777">
          <w:pPr>
            <w:jc w:val="right"/>
            <w:rPr>
              <w:b/>
              <w:szCs w:val="16"/>
            </w:rPr>
          </w:pPr>
          <w:bookmarkStart w:id="1" w:name="bmkSymbols"/>
          <w:r>
            <w:rPr>
              <w:b/>
              <w:szCs w:val="16"/>
            </w:rPr>
            <w:t>G/SPS/N/TUR/15/Add.1</w:t>
          </w:r>
        </w:p>
        <w:bookmarkEnd w:id="1"/>
        <w:p w:rsidR="00AD0FDA" w:rsidRPr="00934B4C" w:rsidP="0081481D" w14:paraId="206DD30F" w14:textId="18AA697B">
          <w:pPr>
            <w:jc w:val="right"/>
            <w:rPr>
              <w:b/>
              <w:szCs w:val="16"/>
            </w:rPr>
          </w:pPr>
        </w:p>
      </w:tc>
    </w:tr>
    <w:tr w14:paraId="77A16C9E"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462D308" w14:textId="77777777"/>
      </w:tc>
      <w:tc>
        <w:tcPr>
          <w:tcW w:w="5448" w:type="dxa"/>
          <w:gridSpan w:val="2"/>
          <w:shd w:val="clear" w:color="auto" w:fill="FFFFFF"/>
          <w:tcMar>
            <w:left w:w="108" w:type="dxa"/>
            <w:right w:w="108" w:type="dxa"/>
          </w:tcMar>
          <w:vAlign w:val="center"/>
        </w:tcPr>
        <w:p w:rsidR="00ED54E0" w:rsidRPr="00AD0FDA" w:rsidP="0081481D" w14:paraId="7E46A7D4" w14:textId="77777777">
          <w:pPr>
            <w:jc w:val="right"/>
            <w:rPr>
              <w:szCs w:val="16"/>
            </w:rPr>
          </w:pPr>
          <w:bookmarkStart w:id="2" w:name="bmkDate"/>
          <w:bookmarkStart w:id="3" w:name="spsDateDistribution"/>
          <w:r w:rsidRPr="00AD0FDA">
            <w:rPr>
              <w:szCs w:val="16"/>
            </w:rPr>
            <w:t>2 December 2025</w:t>
          </w:r>
          <w:bookmarkEnd w:id="2"/>
          <w:bookmarkEnd w:id="3"/>
        </w:p>
      </w:tc>
    </w:tr>
    <w:tr w14:paraId="3A226CB9"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6D0EC4D" w14:textId="77777777">
          <w:pPr>
            <w:jc w:val="left"/>
            <w:rPr>
              <w:b/>
            </w:rPr>
          </w:pPr>
          <w:bookmarkStart w:id="4" w:name="bmkSerial"/>
          <w:r>
            <w:rPr>
              <w:rFonts w:ascii="Verdana" w:eastAsia="Verdana" w:hAnsi="Verdana" w:cs="Verdana"/>
              <w:b w:val="0"/>
              <w:color w:val="FF0000"/>
              <w:sz w:val="18"/>
            </w:rPr>
            <w:t>(25-8018)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806060A"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DFF909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5B1CCCC" w14:textId="701F55D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10A94EA" w14:textId="027512AD">
          <w:pPr>
            <w:jc w:val="right"/>
            <w:rPr>
              <w:bCs/>
              <w:szCs w:val="18"/>
            </w:rPr>
          </w:pPr>
          <w:bookmarkStart w:id="7" w:name="bmkLanguage"/>
          <w:r>
            <w:rPr>
              <w:bCs/>
              <w:szCs w:val="18"/>
            </w:rPr>
            <w:t>Original: English</w:t>
          </w:r>
          <w:bookmarkEnd w:id="7"/>
        </w:p>
      </w:tc>
    </w:tr>
  </w:tbl>
  <w:p w:rsidR="00ED54E0" w:rsidRPr="00934B4C" w14:paraId="405A40C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25145403">
    <w:abstractNumId w:val="9"/>
  </w:num>
  <w:num w:numId="2" w16cid:durableId="108279222">
    <w:abstractNumId w:val="7"/>
  </w:num>
  <w:num w:numId="3" w16cid:durableId="1669668879">
    <w:abstractNumId w:val="6"/>
  </w:num>
  <w:num w:numId="4" w16cid:durableId="26415170">
    <w:abstractNumId w:val="5"/>
  </w:num>
  <w:num w:numId="5" w16cid:durableId="1272396878">
    <w:abstractNumId w:val="4"/>
  </w:num>
  <w:num w:numId="6" w16cid:durableId="700279402">
    <w:abstractNumId w:val="12"/>
  </w:num>
  <w:num w:numId="7" w16cid:durableId="1704675317">
    <w:abstractNumId w:val="11"/>
  </w:num>
  <w:num w:numId="8" w16cid:durableId="500196587">
    <w:abstractNumId w:val="10"/>
  </w:num>
  <w:num w:numId="9" w16cid:durableId="5693434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69841349">
    <w:abstractNumId w:val="13"/>
  </w:num>
  <w:num w:numId="11" w16cid:durableId="1304383739">
    <w:abstractNumId w:val="8"/>
  </w:num>
  <w:num w:numId="12" w16cid:durableId="269629876">
    <w:abstractNumId w:val="3"/>
  </w:num>
  <w:num w:numId="13" w16cid:durableId="191652380">
    <w:abstractNumId w:val="2"/>
  </w:num>
  <w:num w:numId="14" w16cid:durableId="1166749320">
    <w:abstractNumId w:val="1"/>
  </w:num>
  <w:num w:numId="15" w16cid:durableId="593175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E7706"/>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72B0C"/>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8F52D4"/>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0FC"/>
    <w:rsid w:val="00D52A9D"/>
    <w:rsid w:val="00D55AAD"/>
    <w:rsid w:val="00D747AE"/>
    <w:rsid w:val="00D9226C"/>
    <w:rsid w:val="00DA20BD"/>
    <w:rsid w:val="00DE50DB"/>
    <w:rsid w:val="00DF6AE1"/>
    <w:rsid w:val="00E21E3B"/>
    <w:rsid w:val="00E34FE3"/>
    <w:rsid w:val="00E46FD5"/>
    <w:rsid w:val="00E544BB"/>
    <w:rsid w:val="00E56545"/>
    <w:rsid w:val="00EA5D4F"/>
    <w:rsid w:val="00EB6C56"/>
    <w:rsid w:val="00ED54E0"/>
    <w:rsid w:val="00ED7375"/>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FB44F8A"/>
  <w15:docId w15:val="{DC399926-A095-44EB-9C8B-543909C39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E21E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ps@tarim.gov.tr" TargetMode="External" /><Relationship Id="rId11" Type="http://schemas.openxmlformats.org/officeDocument/2006/relationships/hyperlink" Target="http://www.tarim.gov.tr" TargetMode="External" /><Relationship Id="rId12" Type="http://schemas.openxmlformats.org/officeDocument/2006/relationships/hyperlink" Target="http://www.tarimorman.gov.tr"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TUR/12%22%20OR%20@Symbol=%22G/SPS/N/TUR/12/*%22&amp;Language=English&amp;Context=ScriptedSearches&amp;languageUIChanged=true" TargetMode="External" /><Relationship Id="rId6" Type="http://schemas.openxmlformats.org/officeDocument/2006/relationships/hyperlink" Target="https://docs.wto.org/dol2fe/Pages/FE_Search/FE_S_S006.aspx?DataSource=Cat&amp;query=@Symbol=%22G/SPS/N/TUR/15%22%20OR%20@Symbol=%22G/SPS/N/TUR/15/*%22&amp;Language=English&amp;Context=ScriptedSearches&amp;languageUIChanged=true" TargetMode="External" /><Relationship Id="rId7" Type="http://schemas.openxmlformats.org/officeDocument/2006/relationships/hyperlink" Target="https://trois.tarimorman.gov.tr" TargetMode="External" /><Relationship Id="rId8" Type="http://schemas.openxmlformats.org/officeDocument/2006/relationships/hyperlink" Target="mailto:hayvansalurunithalat@tarimorman.gov.tr" TargetMode="External" /><Relationship Id="rId9" Type="http://schemas.openxmlformats.org/officeDocument/2006/relationships/hyperlink" Target="https://members.wto.org/crnattachments/2025/SPS/TUR/25_08261_00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573acd14-634b-4e30-9c27-de4e57af1d7b</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45CCB87D-3E3D-406C-BBC4-60A879F5593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942</Words>
  <Characters>5371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4</cp:revision>
  <dcterms:created xsi:type="dcterms:W3CDTF">2025-12-02T10:54:00Z</dcterms:created>
  <dcterms:modified xsi:type="dcterms:W3CDTF">2025-12-02T11:14:00Z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G/SPS/N/TUR/15/Add.1</vt:lpwstr>
  </property>
  <property fmtid="{D5CDD505-2E9C-101B-9397-08002B2CF9AE}" pid="3" name="TitusGUID">
    <vt:lpwstr>573acd14-634b-4e30-9c27-de4e57af1d7b</vt:lpwstr>
  </property>
  <property fmtid="{D5CDD505-2E9C-101B-9397-08002B2CF9AE}" pid="4" name="WTOCLASSIFICATION">
    <vt:lpwstr>PUBLIC</vt:lpwstr>
  </property>
</Properties>
</file>