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8ECC2B5"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68A51B6" w14:textId="77777777" w:rsidTr="00F3021D">
        <w:tblPrEx>
          <w:tblW w:w="5000" w:type="pct"/>
          <w:tblLayout w:type="fixed"/>
          <w:tblLook w:val="0000"/>
        </w:tblPrEx>
        <w:tc>
          <w:tcPr>
            <w:tcW w:w="707" w:type="dxa"/>
            <w:tcBorders>
              <w:bottom w:val="single" w:sz="6" w:space="0" w:color="auto"/>
            </w:tcBorders>
          </w:tcPr>
          <w:p w:rsidR="00EA4725" w:rsidRPr="00441372" w:rsidP="00441372" w14:paraId="4DF651A6"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DA73A79" w14:textId="77777777">
            <w:pPr>
              <w:spacing w:before="120" w:after="120"/>
            </w:pPr>
            <w:r w:rsidRPr="00441372">
              <w:rPr>
                <w:b/>
              </w:rPr>
              <w:t>Notifying Member:</w:t>
            </w:r>
            <w:r w:rsidRPr="0065690F">
              <w:t xml:space="preserve"> </w:t>
            </w:r>
            <w:r w:rsidRPr="0065690F">
              <w:rPr>
                <w:u w:val="single"/>
              </w:rPr>
              <w:t>VIET NAM</w:t>
            </w:r>
          </w:p>
          <w:p w:rsidR="00EA4725" w:rsidRPr="00441372" w:rsidP="00441372" w14:paraId="137B26C0" w14:textId="77777777">
            <w:pPr>
              <w:spacing w:after="120"/>
            </w:pPr>
            <w:r w:rsidRPr="00441372">
              <w:rPr>
                <w:b/>
                <w:bCs/>
              </w:rPr>
              <w:t>If applicable, name of local government involved:</w:t>
            </w:r>
            <w:r w:rsidRPr="0065690F">
              <w:rPr>
                <w:bCs/>
              </w:rPr>
              <w:t xml:space="preserve"> </w:t>
            </w:r>
          </w:p>
        </w:tc>
      </w:tr>
      <w:tr w14:paraId="69158BD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36DBBA3"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3C43442" w14:textId="77777777">
            <w:pPr>
              <w:spacing w:before="120" w:after="120"/>
            </w:pPr>
            <w:r w:rsidRPr="00441372">
              <w:rPr>
                <w:b/>
              </w:rPr>
              <w:t>Agency responsible:</w:t>
            </w:r>
            <w:r w:rsidRPr="0065690F">
              <w:t xml:space="preserve"> Nature and Biodiversity Conservation Agency, Ministry of Agriculture and Environment</w:t>
            </w:r>
          </w:p>
        </w:tc>
      </w:tr>
      <w:tr w14:paraId="2EEFE14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AA3667D"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99FB501" w14:textId="12483485">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Living modified organisms (LMOs), genetically modified organisms (GMOs), genetic materials, and products derived from GMOs used for food, feed, or processing. This measure may also cover agricultural commodities and products that contain, consist of GMOs</w:t>
            </w:r>
            <w:r w:rsidR="006255E2">
              <w:t>.</w:t>
            </w:r>
          </w:p>
        </w:tc>
      </w:tr>
      <w:tr w14:paraId="7383DE1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3A20236"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93BABE8"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13EB866"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E350815"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163041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4EC686F"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C6F2DD6" w14:textId="77139872">
            <w:pPr>
              <w:spacing w:before="120" w:after="120"/>
            </w:pPr>
            <w:r w:rsidRPr="00441372">
              <w:rPr>
                <w:b/>
              </w:rPr>
              <w:t>Title of the notified document:</w:t>
            </w:r>
            <w:r w:rsidRPr="0065690F">
              <w:t xml:space="preserve"> Draft Decree amending and supplementing several articles of decrees in the field of nature conservation and biodiversity</w:t>
            </w:r>
            <w:r w:rsidRPr="00441372" w:rsidR="007E510C">
              <w:t>.</w:t>
            </w:r>
            <w:r w:rsidRPr="00441372">
              <w:rPr>
                <w:b/>
              </w:rPr>
              <w:t xml:space="preserve"> Language(s):</w:t>
            </w:r>
            <w:r w:rsidRPr="0065690F">
              <w:t xml:space="preserve"> </w:t>
            </w:r>
            <w:r w:rsidR="00D02813">
              <w:t>Vietnamese and English</w:t>
            </w:r>
            <w:r w:rsidRPr="00441372" w:rsidR="007E510C">
              <w:rPr>
                <w:bCs/>
              </w:rPr>
              <w:t>.</w:t>
            </w:r>
            <w:r w:rsidRPr="00441372">
              <w:t xml:space="preserve"> </w:t>
            </w:r>
            <w:r w:rsidRPr="00441372">
              <w:rPr>
                <w:b/>
              </w:rPr>
              <w:t>Number of pages:</w:t>
            </w:r>
            <w:r w:rsidRPr="0065690F">
              <w:t xml:space="preserve"> </w:t>
            </w:r>
            <w:r w:rsidR="00D02813">
              <w:t xml:space="preserve">189 and </w:t>
            </w:r>
            <w:r w:rsidRPr="0065690F">
              <w:t>193</w:t>
            </w:r>
            <w:r w:rsidR="00D02813">
              <w:t>, respectively</w:t>
            </w:r>
          </w:p>
          <w:p w:rsidR="00EA4725" w:rsidP="00D02813" w14:paraId="758A3D41" w14:textId="77777777">
            <w:hyperlink r:id="rId5" w:tgtFrame="_blank" w:history="1">
              <w:r w:rsidRPr="00441372">
                <w:rPr>
                  <w:color w:val="0000FF"/>
                  <w:u w:val="single"/>
                </w:rPr>
                <w:t>https://members.wto.org/crnattachments/2025/SPS/VNM/25_08063_00_x.pdf</w:t>
              </w:r>
            </w:hyperlink>
          </w:p>
          <w:p w:rsidR="00D02813" w:rsidRPr="00441372" w:rsidP="00441372" w14:paraId="1DE2D06F" w14:textId="473A6C96">
            <w:pPr>
              <w:spacing w:after="120"/>
            </w:pPr>
            <w:hyperlink r:id="rId6" w:tgtFrame="_blank" w:history="1">
              <w:r w:rsidRPr="00441372">
                <w:rPr>
                  <w:color w:val="0000FF"/>
                  <w:u w:val="single"/>
                </w:rPr>
                <w:t>https://members.wto.org/crnattachments/2025/SPS/VNM/25_08063_00_e.pdf</w:t>
              </w:r>
            </w:hyperlink>
          </w:p>
        </w:tc>
      </w:tr>
      <w:tr w14:paraId="52D7E66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EA006E5"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B49CE" w14:paraId="0C356FAA" w14:textId="54AFA30C">
            <w:pPr>
              <w:spacing w:before="120"/>
            </w:pPr>
            <w:r w:rsidRPr="00441372">
              <w:rPr>
                <w:b/>
              </w:rPr>
              <w:t>Description of content:</w:t>
            </w:r>
            <w:r w:rsidRPr="0065690F">
              <w:t xml:space="preserve"> </w:t>
            </w:r>
            <w:r w:rsidR="004B49CE">
              <w:t xml:space="preserve">This draft Decree </w:t>
            </w:r>
            <w:r w:rsidRPr="0065690F">
              <w:t>include</w:t>
            </w:r>
            <w:r w:rsidR="004B49CE">
              <w:t>s the following k</w:t>
            </w:r>
            <w:r w:rsidRPr="0065690F" w:rsidR="004B49CE">
              <w:t>ey updates</w:t>
            </w:r>
            <w:r w:rsidRPr="0065690F">
              <w:t>:</w:t>
            </w:r>
          </w:p>
          <w:p w:rsidR="00DC4EE4" w:rsidRPr="0065690F" w:rsidP="00D02813" w14:paraId="79097298" w14:textId="710ED999">
            <w:pPr>
              <w:numPr>
                <w:ilvl w:val="0"/>
                <w:numId w:val="16"/>
              </w:numPr>
              <w:ind w:left="357" w:hanging="357"/>
            </w:pPr>
            <w:r w:rsidRPr="0065690F">
              <w:t>Clarifies the definition of "products of genetically modified organisms" as products derived from GMOs that contain genetic material or proteins resulting from the modified gene</w:t>
            </w:r>
            <w:r w:rsidR="00D02813">
              <w:t>;</w:t>
            </w:r>
          </w:p>
          <w:p w:rsidR="00DC4EE4" w:rsidRPr="0065690F" w:rsidP="00D02813" w14:paraId="7A7E2701" w14:textId="24421CBC">
            <w:pPr>
              <w:numPr>
                <w:ilvl w:val="0"/>
                <w:numId w:val="16"/>
              </w:numPr>
              <w:ind w:left="357" w:hanging="357"/>
            </w:pPr>
            <w:r w:rsidRPr="0065690F">
              <w:t>Defines "Genetic technology" as the application of molecular biology to directly intervene in the genetic material of organisms, including gene editing techniques and genetic recombination techniques</w:t>
            </w:r>
            <w:r w:rsidR="00D02813">
              <w:t>;</w:t>
            </w:r>
          </w:p>
          <w:p w:rsidR="00DC4EE4" w:rsidRPr="0065690F" w:rsidP="00D02813" w14:paraId="54AB3FE2" w14:textId="18C20241">
            <w:pPr>
              <w:numPr>
                <w:ilvl w:val="0"/>
                <w:numId w:val="16"/>
              </w:numPr>
              <w:ind w:left="357" w:hanging="357"/>
            </w:pPr>
            <w:r w:rsidRPr="0065690F">
              <w:t>Defines "Gene-edited organism" as an organism whose genetic material has been modified through gene</w:t>
            </w:r>
            <w:r>
              <w:t>-</w:t>
            </w:r>
            <w:r w:rsidRPr="0065690F">
              <w:t>editing techniques and does not contain new genetic material from another species or from synthetic sources that are not equivalent in composition and structure to that of the species</w:t>
            </w:r>
            <w:r w:rsidR="00D02813">
              <w:t>;</w:t>
            </w:r>
          </w:p>
          <w:p w:rsidR="00DC4EE4" w:rsidRPr="0065690F" w:rsidP="00D02813" w14:paraId="48BE97F1" w14:textId="08E35677">
            <w:pPr>
              <w:numPr>
                <w:ilvl w:val="0"/>
                <w:numId w:val="16"/>
              </w:numPr>
              <w:spacing w:after="120"/>
              <w:ind w:left="357" w:hanging="357"/>
            </w:pPr>
            <w:r w:rsidRPr="0065690F">
              <w:t>Article 3a is added to establish a clear basis for distinguishing between genetically modified organisms (GMOs) and gene-edited organisms (GEs) for biosafety management. GMOs continue to be subject to existing risk assessment and risk management procedures under Decree No. 69/2010/ND-CP. GEs are managed in accordance with existing regulations on production and business, with organizations and individuals responsible for determining and publicly declaring classification results, reporting to the Ministry of Agriculture and Environment, and maintaining relevant documentation for 10 years from the date of declaration. The amendment aims to clarify classification criteria, ensure consistency with current legislation, simplify administrative procedures, and strengthen accountability in biosafety management.</w:t>
            </w:r>
          </w:p>
        </w:tc>
      </w:tr>
      <w:tr w14:paraId="19C61DB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7B70A7" w14:paraId="3FAE9578" w14:textId="77777777">
            <w:pPr>
              <w:keepNext/>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7B70A7" w14:paraId="27A90233" w14:textId="77777777">
            <w:pPr>
              <w:keepNext/>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0540201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6DEDDC"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44AF399" w14:textId="77777777">
            <w:pPr>
              <w:spacing w:before="120" w:after="120"/>
            </w:pPr>
            <w:r w:rsidRPr="00441372">
              <w:rPr>
                <w:b/>
              </w:rPr>
              <w:t>Is there a relevant international standard? If so, identify the standard:</w:t>
            </w:r>
          </w:p>
          <w:p w:rsidR="00EA4725" w:rsidRPr="00441372" w:rsidP="00441372" w14:paraId="7A703D3F"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CAC/GL 45-2003: Guideline for the Conduct of Food Safety Assessment of Foods Derived from Recombinant-DNA Plants</w:t>
            </w:r>
          </w:p>
          <w:p w:rsidR="00EA4725" w:rsidRPr="00441372" w:rsidP="00441372" w14:paraId="3EEAA614"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4AF22169"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5F8924F" w14:textId="77777777">
            <w:pPr>
              <w:spacing w:after="120"/>
              <w:ind w:left="720" w:hanging="720"/>
              <w:rPr>
                <w:b/>
              </w:rPr>
            </w:pPr>
            <w:r w:rsidRPr="00441372">
              <w:rPr>
                <w:b/>
              </w:rPr>
              <w:t>[ ]</w:t>
            </w:r>
            <w:r w:rsidRPr="00441372">
              <w:rPr>
                <w:b/>
              </w:rPr>
              <w:tab/>
              <w:t>None</w:t>
            </w:r>
          </w:p>
          <w:p w:rsidR="00EA4725" w:rsidRPr="00441372" w:rsidP="00441372" w14:paraId="6C11C061" w14:textId="77777777">
            <w:pPr>
              <w:spacing w:after="120"/>
              <w:rPr>
                <w:b/>
              </w:rPr>
            </w:pPr>
            <w:r w:rsidRPr="00441372">
              <w:rPr>
                <w:b/>
              </w:rPr>
              <w:t xml:space="preserve">Does this proposed regulation conform to the relevant international standard? </w:t>
            </w:r>
          </w:p>
          <w:p w:rsidR="00EA4725" w:rsidRPr="00441372" w:rsidP="00441372" w14:paraId="000E47B9" w14:textId="77777777">
            <w:pPr>
              <w:spacing w:after="120"/>
              <w:rPr>
                <w:b/>
              </w:rPr>
            </w:pPr>
            <w:r w:rsidRPr="00441372">
              <w:rPr>
                <w:b/>
              </w:rPr>
              <w:t>[X] Yes   [ ] No</w:t>
            </w:r>
          </w:p>
          <w:p w:rsidR="00EA4725" w:rsidRPr="00441372" w:rsidP="00441372" w14:paraId="3EE228B3" w14:textId="77777777">
            <w:pPr>
              <w:spacing w:after="120"/>
            </w:pPr>
            <w:r w:rsidRPr="00441372">
              <w:rPr>
                <w:b/>
              </w:rPr>
              <w:t>If no, describe, whenever possible, how and why it deviates from the international standard:</w:t>
            </w:r>
            <w:r w:rsidRPr="0065690F">
              <w:t xml:space="preserve"> </w:t>
            </w:r>
          </w:p>
        </w:tc>
      </w:tr>
      <w:tr w14:paraId="693233D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1CCBC9"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53C289ED"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5E4F860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FCC5A2"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D36A69B"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31 December 2025</w:t>
            </w:r>
          </w:p>
          <w:p w:rsidR="00EA4725" w:rsidRPr="00441372" w:rsidP="00441372" w14:paraId="04A2381E" w14:textId="1542CCCE">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w:t>
            </w:r>
            <w:r w:rsidR="006255E2">
              <w:t>To be determined.</w:t>
            </w:r>
          </w:p>
        </w:tc>
      </w:tr>
      <w:tr w14:paraId="1B801BA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BD59E0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D1D1497"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1 January 2026</w:t>
            </w:r>
          </w:p>
          <w:p w:rsidR="00EA4725" w:rsidRPr="00441372" w:rsidP="00441372" w14:paraId="1FABC3B8" w14:textId="77777777">
            <w:pPr>
              <w:spacing w:after="120"/>
              <w:ind w:left="607" w:hanging="607"/>
              <w:rPr>
                <w:b/>
              </w:rPr>
            </w:pPr>
            <w:r w:rsidRPr="00441372">
              <w:rPr>
                <w:b/>
              </w:rPr>
              <w:t>[ ]</w:t>
            </w:r>
            <w:r w:rsidRPr="00441372">
              <w:rPr>
                <w:b/>
              </w:rPr>
              <w:tab/>
              <w:t>Trade facilitating measure</w:t>
            </w:r>
            <w:r w:rsidRPr="0065690F">
              <w:t xml:space="preserve"> </w:t>
            </w:r>
          </w:p>
        </w:tc>
      </w:tr>
      <w:tr w14:paraId="5D4083B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CB2674F"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033202AB" w14:textId="287E9B09">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w:t>
            </w:r>
            <w:r w:rsidR="00D02813">
              <w:t>1</w:t>
            </w:r>
            <w:r w:rsidR="006255E2">
              <w:t>9</w:t>
            </w:r>
            <w:r w:rsidR="00D02813">
              <w:t xml:space="preserve"> January 2025</w:t>
            </w:r>
          </w:p>
          <w:p w:rsidR="00EA4725" w:rsidRPr="00441372" w:rsidP="00441372" w14:paraId="309CF9BE"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DC4EE4" w:rsidRPr="0065690F" w:rsidP="00441372" w14:paraId="1125BA88" w14:textId="7319A1DF">
            <w:r w:rsidRPr="0065690F">
              <w:t>Viet Nam Sanitary and Phytosani</w:t>
            </w:r>
            <w:r w:rsidR="00A26711">
              <w:t>t</w:t>
            </w:r>
            <w:r w:rsidRPr="0065690F">
              <w:t>ary Notification Authority and Enquiry Point</w:t>
            </w:r>
          </w:p>
          <w:p w:rsidR="00DC4EE4" w:rsidRPr="0065690F" w:rsidP="00441372" w14:paraId="6F71A8FA" w14:textId="77777777">
            <w:r w:rsidRPr="0065690F">
              <w:t>No 10 Nguyen Cong Hoan Street, Giang Vo ward, Ha Noi, Viet Nam</w:t>
            </w:r>
          </w:p>
          <w:p w:rsidR="00DC4EE4" w:rsidRPr="0065690F" w:rsidP="00441372" w14:paraId="766C7A26" w14:textId="77777777">
            <w:r w:rsidRPr="0065690F">
              <w:t>Tel: +(84 4)3734 4764</w:t>
            </w:r>
          </w:p>
          <w:p w:rsidR="00DC4EE4" w:rsidRPr="0065690F" w:rsidP="00441372" w14:paraId="3A970369" w14:textId="77777777">
            <w:r w:rsidRPr="0065690F">
              <w:t xml:space="preserve">E-mail: </w:t>
            </w:r>
            <w:hyperlink r:id="rId7" w:history="1">
              <w:r w:rsidRPr="0065690F">
                <w:rPr>
                  <w:color w:val="0000FF"/>
                  <w:u w:val="single"/>
                </w:rPr>
                <w:t>spsvietnam@mae.gov.vn</w:t>
              </w:r>
            </w:hyperlink>
          </w:p>
          <w:p w:rsidR="00DC4EE4" w:rsidRPr="0065690F" w:rsidP="008F0F1A" w14:paraId="4E6A9382" w14:textId="77777777">
            <w:pPr>
              <w:spacing w:after="120"/>
            </w:pPr>
            <w:r w:rsidRPr="0065690F">
              <w:t xml:space="preserve">Website: </w:t>
            </w:r>
            <w:hyperlink r:id="rId8" w:history="1">
              <w:r w:rsidRPr="0065690F">
                <w:rPr>
                  <w:color w:val="0000FF"/>
                  <w:u w:val="single"/>
                </w:rPr>
                <w:t>http://www.spsvietnam.gov.vn</w:t>
              </w:r>
            </w:hyperlink>
          </w:p>
          <w:p w:rsidR="00DC4EE4" w:rsidRPr="0065690F" w:rsidP="00441372" w14:paraId="2FCBC7E9" w14:textId="77777777">
            <w:r w:rsidRPr="0065690F">
              <w:t>Nature and Biodiversity Conservation Agency</w:t>
            </w:r>
          </w:p>
          <w:p w:rsidR="00DC4EE4" w:rsidRPr="0065690F" w:rsidP="00441372" w14:paraId="37C0F795" w14:textId="733DA25E">
            <w:r w:rsidRPr="0065690F">
              <w:t xml:space="preserve">No 10 Ton That Thuyet Street, Cau Giay ward, Ha Noi, </w:t>
            </w:r>
            <w:r w:rsidRPr="0065690F" w:rsidR="00D02813">
              <w:t>Viet</w:t>
            </w:r>
            <w:r w:rsidR="00D02813">
              <w:t xml:space="preserve"> N</w:t>
            </w:r>
            <w:r w:rsidRPr="0065690F" w:rsidR="00D02813">
              <w:t>am</w:t>
            </w:r>
          </w:p>
          <w:p w:rsidR="00DC4EE4" w:rsidRPr="0065690F" w:rsidP="00441372" w14:paraId="00E6E2FA" w14:textId="77777777">
            <w:r w:rsidRPr="0065690F">
              <w:t>Tel: +(84 4) 37956868 (3113)</w:t>
            </w:r>
          </w:p>
          <w:p w:rsidR="00DC4EE4" w:rsidRPr="0065690F" w:rsidP="00441372" w14:paraId="349E4E1D" w14:textId="40115AF6">
            <w:r w:rsidRPr="0065690F">
              <w:t>E</w:t>
            </w:r>
            <w:r w:rsidR="00D02813">
              <w:t>-</w:t>
            </w:r>
            <w:r w:rsidRPr="0065690F">
              <w:t xml:space="preserve">mail: </w:t>
            </w:r>
            <w:hyperlink r:id="rId9" w:history="1">
              <w:r w:rsidRPr="0065690F">
                <w:rPr>
                  <w:color w:val="0000FF"/>
                  <w:u w:val="single"/>
                </w:rPr>
                <w:t>vpbca@mae.gov.vn</w:t>
              </w:r>
            </w:hyperlink>
          </w:p>
          <w:p w:rsidR="00DC4EE4" w:rsidRPr="0065690F" w:rsidP="00441372" w14:paraId="38277857" w14:textId="77777777">
            <w:pPr>
              <w:spacing w:after="120"/>
            </w:pPr>
            <w:r w:rsidRPr="0065690F">
              <w:t xml:space="preserve">Website: </w:t>
            </w:r>
            <w:hyperlink r:id="rId10" w:tgtFrame="_blank" w:history="1">
              <w:r w:rsidRPr="0065690F">
                <w:rPr>
                  <w:color w:val="0000FF"/>
                  <w:u w:val="single"/>
                </w:rPr>
                <w:t>http://nbca.gov.vn</w:t>
              </w:r>
            </w:hyperlink>
          </w:p>
        </w:tc>
      </w:tr>
      <w:tr w14:paraId="4A0C3FAF" w14:textId="77777777" w:rsidTr="00F3021D">
        <w:tblPrEx>
          <w:tblW w:w="5000" w:type="pct"/>
          <w:tblLayout w:type="fixed"/>
          <w:tblLook w:val="0000"/>
        </w:tblPrEx>
        <w:tc>
          <w:tcPr>
            <w:tcW w:w="707" w:type="dxa"/>
            <w:tcBorders>
              <w:top w:val="single" w:sz="6" w:space="0" w:color="auto"/>
            </w:tcBorders>
          </w:tcPr>
          <w:p w:rsidR="00EA4725" w:rsidRPr="00441372" w:rsidP="00F3021D" w14:paraId="0F0A37C3"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609E85E"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15241E4A" w14:textId="3C1E02C6">
            <w:pPr>
              <w:keepNext/>
              <w:keepLines/>
              <w:rPr>
                <w:bCs/>
              </w:rPr>
            </w:pPr>
            <w:r w:rsidRPr="0065690F">
              <w:rPr>
                <w:bCs/>
              </w:rPr>
              <w:t>Viet Nam Sanitary and Phytosani</w:t>
            </w:r>
            <w:r w:rsidR="00A26711">
              <w:rPr>
                <w:bCs/>
              </w:rPr>
              <w:t>t</w:t>
            </w:r>
            <w:r w:rsidRPr="0065690F">
              <w:rPr>
                <w:bCs/>
              </w:rPr>
              <w:t>ary Notification Authority and Enquiry Point</w:t>
            </w:r>
          </w:p>
          <w:p w:rsidR="00EA4725" w:rsidRPr="0065690F" w:rsidP="00F3021D" w14:paraId="25AAC2F1" w14:textId="77777777">
            <w:pPr>
              <w:keepNext/>
              <w:keepLines/>
              <w:rPr>
                <w:bCs/>
              </w:rPr>
            </w:pPr>
            <w:r w:rsidRPr="0065690F">
              <w:rPr>
                <w:bCs/>
              </w:rPr>
              <w:t>No 10 Nguyen Cong Hoan Street, Giang Vo ward, Ha Noi, Viet Nam</w:t>
            </w:r>
          </w:p>
          <w:p w:rsidR="00EA4725" w:rsidRPr="0065690F" w:rsidP="00F3021D" w14:paraId="23056B06" w14:textId="77777777">
            <w:pPr>
              <w:keepNext/>
              <w:keepLines/>
              <w:rPr>
                <w:bCs/>
              </w:rPr>
            </w:pPr>
            <w:r w:rsidRPr="0065690F">
              <w:rPr>
                <w:bCs/>
              </w:rPr>
              <w:t>Tel: +(84 4)3734 4764</w:t>
            </w:r>
          </w:p>
          <w:p w:rsidR="00EA4725" w:rsidRPr="0065690F" w:rsidP="00F3021D" w14:paraId="21E785FF" w14:textId="77777777">
            <w:pPr>
              <w:keepNext/>
              <w:keepLines/>
              <w:spacing w:after="120"/>
              <w:rPr>
                <w:bCs/>
              </w:rPr>
            </w:pPr>
            <w:r w:rsidRPr="0065690F">
              <w:rPr>
                <w:bCs/>
              </w:rPr>
              <w:t xml:space="preserve">E-mail: </w:t>
            </w:r>
            <w:hyperlink r:id="rId7" w:history="1">
              <w:r w:rsidRPr="0065690F">
                <w:rPr>
                  <w:bCs/>
                  <w:color w:val="0000FF"/>
                  <w:u w:val="single"/>
                </w:rPr>
                <w:t>spsvietnam@mae.gov.vn</w:t>
              </w:r>
            </w:hyperlink>
          </w:p>
        </w:tc>
      </w:tr>
    </w:tbl>
    <w:p w:rsidR="007141CF" w:rsidRPr="00441372" w:rsidP="00441372" w14:paraId="52F3F151" w14:textId="77777777"/>
    <w:sectPr w:rsidSect="00D0281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02813" w:rsidP="00D02813" w14:paraId="0F71F786" w14:textId="45546F7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02813" w:rsidP="00D02813" w14:paraId="5FD7CED5" w14:textId="13B0619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1ED674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2813" w:rsidRPr="00D02813" w:rsidP="00D02813" w14:paraId="1A7E6573" w14:textId="77777777">
    <w:pPr>
      <w:pStyle w:val="Header"/>
      <w:pBdr>
        <w:bottom w:val="single" w:sz="4" w:space="1" w:color="auto"/>
      </w:pBdr>
      <w:tabs>
        <w:tab w:val="clear" w:pos="4513"/>
        <w:tab w:val="clear" w:pos="9027"/>
      </w:tabs>
      <w:jc w:val="center"/>
    </w:pPr>
    <w:r w:rsidRPr="00D02813">
      <w:t>G/SPS/N/</w:t>
    </w:r>
    <w:r w:rsidRPr="00D02813">
      <w:t>VNM</w:t>
    </w:r>
    <w:r w:rsidRPr="00D02813">
      <w:t>/175</w:t>
    </w:r>
  </w:p>
  <w:p w:rsidR="00D02813" w:rsidRPr="00D02813" w:rsidP="00D02813" w14:paraId="62D23618" w14:textId="77777777">
    <w:pPr>
      <w:pStyle w:val="Header"/>
      <w:pBdr>
        <w:bottom w:val="single" w:sz="4" w:space="1" w:color="auto"/>
      </w:pBdr>
      <w:tabs>
        <w:tab w:val="clear" w:pos="4513"/>
        <w:tab w:val="clear" w:pos="9027"/>
      </w:tabs>
      <w:jc w:val="center"/>
    </w:pPr>
  </w:p>
  <w:p w:rsidR="00D02813" w:rsidRPr="00D02813" w:rsidP="00D02813" w14:paraId="7EEFC5E6" w14:textId="7E06B81D">
    <w:pPr>
      <w:pStyle w:val="Header"/>
      <w:pBdr>
        <w:bottom w:val="single" w:sz="4" w:space="1" w:color="auto"/>
      </w:pBdr>
      <w:tabs>
        <w:tab w:val="clear" w:pos="4513"/>
        <w:tab w:val="clear" w:pos="9027"/>
      </w:tabs>
      <w:jc w:val="center"/>
    </w:pPr>
    <w:r w:rsidRPr="00D02813">
      <w:t xml:space="preserve">- </w:t>
    </w:r>
    <w:r w:rsidRPr="00D02813">
      <w:fldChar w:fldCharType="begin"/>
    </w:r>
    <w:r w:rsidRPr="00D02813">
      <w:instrText xml:space="preserve"> PAGE </w:instrText>
    </w:r>
    <w:r w:rsidRPr="00D02813">
      <w:fldChar w:fldCharType="separate"/>
    </w:r>
    <w:r w:rsidRPr="00D02813">
      <w:t>2</w:t>
    </w:r>
    <w:r w:rsidRPr="00D02813">
      <w:fldChar w:fldCharType="end"/>
    </w:r>
    <w:r w:rsidRPr="00D02813">
      <w:t xml:space="preserve"> -</w:t>
    </w:r>
  </w:p>
  <w:p w:rsidR="00EA4725" w:rsidRPr="00D02813" w:rsidP="00D02813" w14:paraId="2629AD1D" w14:textId="0636C9F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2813" w:rsidRPr="00D02813" w:rsidP="00D02813" w14:paraId="4D5515EF" w14:textId="77777777">
    <w:pPr>
      <w:pStyle w:val="Header"/>
      <w:pBdr>
        <w:bottom w:val="single" w:sz="4" w:space="1" w:color="auto"/>
      </w:pBdr>
      <w:tabs>
        <w:tab w:val="clear" w:pos="4513"/>
        <w:tab w:val="clear" w:pos="9027"/>
      </w:tabs>
      <w:jc w:val="center"/>
    </w:pPr>
    <w:r w:rsidRPr="00D02813">
      <w:t>G/SPS/N/</w:t>
    </w:r>
    <w:r w:rsidRPr="00D02813">
      <w:t>VNM</w:t>
    </w:r>
    <w:r w:rsidRPr="00D02813">
      <w:t>/175</w:t>
    </w:r>
  </w:p>
  <w:p w:rsidR="00D02813" w:rsidRPr="00D02813" w:rsidP="00D02813" w14:paraId="677B74A5" w14:textId="77777777">
    <w:pPr>
      <w:pStyle w:val="Header"/>
      <w:pBdr>
        <w:bottom w:val="single" w:sz="4" w:space="1" w:color="auto"/>
      </w:pBdr>
      <w:tabs>
        <w:tab w:val="clear" w:pos="4513"/>
        <w:tab w:val="clear" w:pos="9027"/>
      </w:tabs>
      <w:jc w:val="center"/>
    </w:pPr>
  </w:p>
  <w:p w:rsidR="00D02813" w:rsidRPr="00D02813" w:rsidP="00D02813" w14:paraId="047F2F47" w14:textId="543745BE">
    <w:pPr>
      <w:pStyle w:val="Header"/>
      <w:pBdr>
        <w:bottom w:val="single" w:sz="4" w:space="1" w:color="auto"/>
      </w:pBdr>
      <w:tabs>
        <w:tab w:val="clear" w:pos="4513"/>
        <w:tab w:val="clear" w:pos="9027"/>
      </w:tabs>
      <w:jc w:val="center"/>
    </w:pPr>
    <w:r w:rsidRPr="00D02813">
      <w:t xml:space="preserve">- </w:t>
    </w:r>
    <w:r w:rsidRPr="00D02813">
      <w:fldChar w:fldCharType="begin"/>
    </w:r>
    <w:r w:rsidRPr="00D02813">
      <w:instrText xml:space="preserve"> PAGE </w:instrText>
    </w:r>
    <w:r w:rsidRPr="00D02813">
      <w:fldChar w:fldCharType="separate"/>
    </w:r>
    <w:r w:rsidRPr="00D02813">
      <w:rPr>
        <w:noProof/>
      </w:rPr>
      <w:t>2</w:t>
    </w:r>
    <w:r w:rsidRPr="00D02813">
      <w:fldChar w:fldCharType="end"/>
    </w:r>
    <w:r w:rsidRPr="00D02813">
      <w:t xml:space="preserve"> -</w:t>
    </w:r>
  </w:p>
  <w:p w:rsidR="00EA4725" w:rsidRPr="00D02813" w:rsidP="00D02813" w14:paraId="16CE9054" w14:textId="5344766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F25356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6FD8F6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873D7A9" w14:textId="6EBAACBE">
          <w:pPr>
            <w:jc w:val="right"/>
            <w:rPr>
              <w:b/>
              <w:color w:val="FF0000"/>
              <w:szCs w:val="16"/>
            </w:rPr>
          </w:pPr>
          <w:r>
            <w:rPr>
              <w:b/>
              <w:color w:val="FF0000"/>
              <w:szCs w:val="16"/>
            </w:rPr>
            <w:t xml:space="preserve"> </w:t>
          </w:r>
        </w:p>
      </w:tc>
    </w:tr>
    <w:bookmarkEnd w:id="0"/>
    <w:tr w14:paraId="0FFAC1C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17F77EE"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25pt;height:56.2pt;visibility:visible">
                <v:imagedata r:id="rId1" o:title=""/>
              </v:shape>
            </w:pict>
          </w:r>
        </w:p>
      </w:tc>
      <w:tc>
        <w:tcPr>
          <w:tcW w:w="5448" w:type="dxa"/>
          <w:gridSpan w:val="2"/>
          <w:shd w:val="clear" w:color="auto" w:fill="FFFFFF"/>
          <w:tcMar>
            <w:left w:w="108" w:type="dxa"/>
            <w:right w:w="108" w:type="dxa"/>
          </w:tcMar>
        </w:tcPr>
        <w:p w:rsidR="00ED54E0" w:rsidRPr="00EA4725" w:rsidP="00422B6F" w14:paraId="2228BD81" w14:textId="77777777">
          <w:pPr>
            <w:jc w:val="right"/>
            <w:rPr>
              <w:b/>
              <w:szCs w:val="16"/>
            </w:rPr>
          </w:pPr>
        </w:p>
      </w:tc>
    </w:tr>
    <w:tr w14:paraId="33515589"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1E7ABF5" w14:textId="77777777">
          <w:pPr>
            <w:jc w:val="left"/>
            <w:rPr>
              <w:noProof/>
              <w:lang w:eastAsia="en-GB"/>
            </w:rPr>
          </w:pPr>
        </w:p>
      </w:tc>
      <w:tc>
        <w:tcPr>
          <w:tcW w:w="5448" w:type="dxa"/>
          <w:gridSpan w:val="2"/>
          <w:shd w:val="clear" w:color="auto" w:fill="FFFFFF"/>
          <w:tcMar>
            <w:left w:w="108" w:type="dxa"/>
            <w:right w:w="108" w:type="dxa"/>
          </w:tcMar>
        </w:tcPr>
        <w:p w:rsidR="00D02813" w:rsidP="00656ABC" w14:paraId="4B915A1E" w14:textId="77777777">
          <w:pPr>
            <w:jc w:val="right"/>
            <w:rPr>
              <w:b/>
              <w:szCs w:val="16"/>
            </w:rPr>
          </w:pPr>
          <w:bookmarkStart w:id="1" w:name="bmkSymbols"/>
          <w:r>
            <w:rPr>
              <w:b/>
              <w:szCs w:val="16"/>
            </w:rPr>
            <w:t>G/SPS/N/VNM/175</w:t>
          </w:r>
        </w:p>
        <w:bookmarkEnd w:id="1"/>
        <w:p w:rsidR="00656ABC" w:rsidRPr="00EA4725" w:rsidP="00656ABC" w14:paraId="119C46B5" w14:textId="01559713">
          <w:pPr>
            <w:jc w:val="right"/>
            <w:rPr>
              <w:b/>
              <w:szCs w:val="16"/>
            </w:rPr>
          </w:pPr>
        </w:p>
      </w:tc>
    </w:tr>
    <w:tr w14:paraId="572380B3"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24B430F" w14:textId="77777777"/>
      </w:tc>
      <w:tc>
        <w:tcPr>
          <w:tcW w:w="5448" w:type="dxa"/>
          <w:gridSpan w:val="2"/>
          <w:shd w:val="clear" w:color="auto" w:fill="FFFFFF"/>
          <w:tcMar>
            <w:left w:w="108" w:type="dxa"/>
            <w:right w:w="108" w:type="dxa"/>
          </w:tcMar>
          <w:vAlign w:val="center"/>
        </w:tcPr>
        <w:p w:rsidR="00ED54E0" w:rsidRPr="00EA4725" w:rsidP="00422B6F" w14:paraId="2C586B92" w14:textId="37F1B3D4">
          <w:pPr>
            <w:jc w:val="right"/>
            <w:rPr>
              <w:szCs w:val="16"/>
            </w:rPr>
          </w:pPr>
          <w:bookmarkStart w:id="2" w:name="spsDateDistribution"/>
          <w:bookmarkStart w:id="3" w:name="bmkDate"/>
          <w:bookmarkEnd w:id="2"/>
          <w:r>
            <w:rPr>
              <w:szCs w:val="16"/>
            </w:rPr>
            <w:t>20</w:t>
          </w:r>
          <w:r w:rsidRPr="00EA4725" w:rsidR="00BF3BAE">
            <w:rPr>
              <w:szCs w:val="16"/>
            </w:rPr>
            <w:t xml:space="preserve"> November 2025</w:t>
          </w:r>
          <w:bookmarkEnd w:id="3"/>
        </w:p>
      </w:tc>
    </w:tr>
    <w:tr w14:paraId="6660C0D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80D49DE" w14:textId="77777777">
          <w:pPr>
            <w:jc w:val="left"/>
            <w:rPr>
              <w:b/>
            </w:rPr>
          </w:pPr>
          <w:bookmarkStart w:id="4" w:name="bmkSerial"/>
          <w:r>
            <w:rPr>
              <w:rFonts w:ascii="Verdana" w:eastAsia="Verdana" w:hAnsi="Verdana" w:cs="Verdana"/>
              <w:b w:val="0"/>
              <w:color w:val="FF0000"/>
              <w:sz w:val="18"/>
            </w:rPr>
            <w:t>(25-7731)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0D78046"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FB4778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8D3CA69" w14:textId="27E06FA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008E134" w14:textId="62A07D13">
          <w:pPr>
            <w:jc w:val="right"/>
            <w:rPr>
              <w:bCs/>
              <w:szCs w:val="18"/>
            </w:rPr>
          </w:pPr>
          <w:bookmarkStart w:id="7" w:name="bmkLanguage"/>
          <w:r>
            <w:rPr>
              <w:bCs/>
              <w:szCs w:val="18"/>
            </w:rPr>
            <w:t>Original: English</w:t>
          </w:r>
          <w:bookmarkEnd w:id="7"/>
        </w:p>
      </w:tc>
    </w:tr>
  </w:tbl>
  <w:p w:rsidR="00ED54E0" w:rsidRPr="00441372" w14:paraId="595A8EF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7C04555"/>
    <w:multiLevelType w:val="hybridMultilevel"/>
    <w:tmpl w:val="16AE81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1926798"/>
    <w:multiLevelType w:val="hybridMultilevel"/>
    <w:tmpl w:val="5FD25770"/>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56FC71F6"/>
    <w:numStyleLink w:val="LegalHeadings"/>
  </w:abstractNum>
  <w:abstractNum w:abstractNumId="14">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60294140">
    <w:abstractNumId w:val="9"/>
  </w:num>
  <w:num w:numId="2" w16cid:durableId="1205486233">
    <w:abstractNumId w:val="7"/>
  </w:num>
  <w:num w:numId="3" w16cid:durableId="141505477">
    <w:abstractNumId w:val="6"/>
  </w:num>
  <w:num w:numId="4" w16cid:durableId="1226994275">
    <w:abstractNumId w:val="5"/>
  </w:num>
  <w:num w:numId="5" w16cid:durableId="825895205">
    <w:abstractNumId w:val="4"/>
  </w:num>
  <w:num w:numId="6" w16cid:durableId="803885217">
    <w:abstractNumId w:val="14"/>
  </w:num>
  <w:num w:numId="7" w16cid:durableId="1774519959">
    <w:abstractNumId w:val="13"/>
  </w:num>
  <w:num w:numId="8" w16cid:durableId="244995240">
    <w:abstractNumId w:val="12"/>
  </w:num>
  <w:num w:numId="9" w16cid:durableId="13301352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9394304">
    <w:abstractNumId w:val="15"/>
  </w:num>
  <w:num w:numId="11" w16cid:durableId="1850828926">
    <w:abstractNumId w:val="8"/>
  </w:num>
  <w:num w:numId="12" w16cid:durableId="954142518">
    <w:abstractNumId w:val="3"/>
  </w:num>
  <w:num w:numId="13" w16cid:durableId="1453091252">
    <w:abstractNumId w:val="2"/>
  </w:num>
  <w:num w:numId="14" w16cid:durableId="309287378">
    <w:abstractNumId w:val="1"/>
  </w:num>
  <w:num w:numId="15" w16cid:durableId="86388253">
    <w:abstractNumId w:val="0"/>
  </w:num>
  <w:num w:numId="16" w16cid:durableId="2000380708">
    <w:abstractNumId w:val="10"/>
  </w:num>
  <w:num w:numId="17" w16cid:durableId="2860811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62916"/>
    <w:rsid w:val="0027067B"/>
    <w:rsid w:val="00272C98"/>
    <w:rsid w:val="002A67C2"/>
    <w:rsid w:val="002C2634"/>
    <w:rsid w:val="00334D8B"/>
    <w:rsid w:val="0035602E"/>
    <w:rsid w:val="003572B4"/>
    <w:rsid w:val="003817C7"/>
    <w:rsid w:val="00395125"/>
    <w:rsid w:val="003B1D3C"/>
    <w:rsid w:val="003E2958"/>
    <w:rsid w:val="00422B6F"/>
    <w:rsid w:val="00423377"/>
    <w:rsid w:val="00441372"/>
    <w:rsid w:val="00460FF4"/>
    <w:rsid w:val="00467032"/>
    <w:rsid w:val="0046754A"/>
    <w:rsid w:val="004B39D5"/>
    <w:rsid w:val="004B49CE"/>
    <w:rsid w:val="004E4B52"/>
    <w:rsid w:val="004F203A"/>
    <w:rsid w:val="005336B8"/>
    <w:rsid w:val="00547B5F"/>
    <w:rsid w:val="005B04B9"/>
    <w:rsid w:val="005B68C7"/>
    <w:rsid w:val="005B7054"/>
    <w:rsid w:val="005C04C1"/>
    <w:rsid w:val="005D5981"/>
    <w:rsid w:val="005E6F8D"/>
    <w:rsid w:val="005F30CB"/>
    <w:rsid w:val="00612644"/>
    <w:rsid w:val="006255E2"/>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B70A7"/>
    <w:rsid w:val="007E510C"/>
    <w:rsid w:val="007E6507"/>
    <w:rsid w:val="007F2B8E"/>
    <w:rsid w:val="00807247"/>
    <w:rsid w:val="00821CFF"/>
    <w:rsid w:val="008363D8"/>
    <w:rsid w:val="00840C2B"/>
    <w:rsid w:val="008474E2"/>
    <w:rsid w:val="008730E9"/>
    <w:rsid w:val="008739FD"/>
    <w:rsid w:val="00893E85"/>
    <w:rsid w:val="008E372C"/>
    <w:rsid w:val="008F0F1A"/>
    <w:rsid w:val="00903AB0"/>
    <w:rsid w:val="009A2161"/>
    <w:rsid w:val="009A6F54"/>
    <w:rsid w:val="00A26711"/>
    <w:rsid w:val="00A52B02"/>
    <w:rsid w:val="00A6057A"/>
    <w:rsid w:val="00A62304"/>
    <w:rsid w:val="00A74017"/>
    <w:rsid w:val="00A94674"/>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BF3BAE"/>
    <w:rsid w:val="00C11EAC"/>
    <w:rsid w:val="00C305D7"/>
    <w:rsid w:val="00C30F2A"/>
    <w:rsid w:val="00C43456"/>
    <w:rsid w:val="00C43F16"/>
    <w:rsid w:val="00C65C0C"/>
    <w:rsid w:val="00C808FC"/>
    <w:rsid w:val="00C863EB"/>
    <w:rsid w:val="00CD7D97"/>
    <w:rsid w:val="00CE3EE6"/>
    <w:rsid w:val="00CE4BA1"/>
    <w:rsid w:val="00D000C7"/>
    <w:rsid w:val="00D02813"/>
    <w:rsid w:val="00D52A9D"/>
    <w:rsid w:val="00D55AAD"/>
    <w:rsid w:val="00D66911"/>
    <w:rsid w:val="00D747AE"/>
    <w:rsid w:val="00D76A9E"/>
    <w:rsid w:val="00D9226C"/>
    <w:rsid w:val="00DA20BD"/>
    <w:rsid w:val="00DB122C"/>
    <w:rsid w:val="00DC4EE4"/>
    <w:rsid w:val="00DD3BA1"/>
    <w:rsid w:val="00DE50DB"/>
    <w:rsid w:val="00DF6AE1"/>
    <w:rsid w:val="00E06B18"/>
    <w:rsid w:val="00E46FD5"/>
    <w:rsid w:val="00E54162"/>
    <w:rsid w:val="00E544BB"/>
    <w:rsid w:val="00E56545"/>
    <w:rsid w:val="00E6113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6126873"/>
  <w15:docId w15:val="{91761E2B-F2E1-49EF-9011-B16B4DDA1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D02813"/>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nbca.gov.vn"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VNM/25_08063_00_x.pdf" TargetMode="External" /><Relationship Id="rId6" Type="http://schemas.openxmlformats.org/officeDocument/2006/relationships/hyperlink" Target="https://members.wto.org/crnattachments/2025/SPS/VNM/25_08063_00_e.pdf" TargetMode="External" /><Relationship Id="rId7" Type="http://schemas.openxmlformats.org/officeDocument/2006/relationships/hyperlink" Target="mailto:spsvietnam@mae.gov.vn" TargetMode="External" /><Relationship Id="rId8" Type="http://schemas.openxmlformats.org/officeDocument/2006/relationships/hyperlink" Target="http://www.spsvietnam.gov.vn" TargetMode="External" /><Relationship Id="rId9" Type="http://schemas.openxmlformats.org/officeDocument/2006/relationships/hyperlink" Target="mailto:vpbca@mae.gov.v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612810f2-5890-40b3-8c20-2b3a46881ab1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E4EA6EFE-3A3A-4482-9226-553DDA79690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Pages>
  <Words>810</Words>
  <Characters>4620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Alfarra, Hadeel</cp:lastModifiedBy>
  <cp:revision>22</cp:revision>
  <dcterms:created xsi:type="dcterms:W3CDTF">2017-07-03T11:19:00Z</dcterms:created>
  <dcterms:modified xsi:type="dcterms:W3CDTF">2025-11-20T09:11:00Z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G/SPS/N/VNM/175</vt:lpwstr>
  </property>
  <property fmtid="{D5CDD505-2E9C-101B-9397-08002B2CF9AE}" pid="3" name="TitusGUID">
    <vt:lpwstr>612810f2-5890-40b3-8c20-2b3a46881ab1</vt:lpwstr>
  </property>
  <property fmtid="{D5CDD505-2E9C-101B-9397-08002B2CF9AE}" pid="4" name="WTOCLASSIFICATION">
    <vt:lpwstr>WTO OFFICIAL</vt:lpwstr>
  </property>
</Properties>
</file>