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C0CBF66"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210CE0D" w14:textId="77777777" w:rsidTr="00F3021D">
        <w:tblPrEx>
          <w:tblW w:w="5000" w:type="pct"/>
          <w:tblLayout w:type="fixed"/>
          <w:tblLook w:val="0000"/>
        </w:tblPrEx>
        <w:tc>
          <w:tcPr>
            <w:tcW w:w="707" w:type="dxa"/>
            <w:tcBorders>
              <w:bottom w:val="single" w:sz="6" w:space="0" w:color="auto"/>
            </w:tcBorders>
          </w:tcPr>
          <w:p w:rsidR="00EA4725" w:rsidRPr="00441372" w:rsidP="00441372" w14:paraId="20178AB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2306B96" w14:textId="77777777">
            <w:pPr>
              <w:spacing w:before="120" w:after="120"/>
            </w:pPr>
            <w:r w:rsidRPr="00441372">
              <w:rPr>
                <w:b/>
              </w:rPr>
              <w:t>Notifying Member:</w:t>
            </w:r>
            <w:r w:rsidRPr="0065690F">
              <w:t xml:space="preserve"> </w:t>
            </w:r>
            <w:r w:rsidRPr="0065690F">
              <w:rPr>
                <w:u w:val="single"/>
              </w:rPr>
              <w:t>UGANDA</w:t>
            </w:r>
          </w:p>
          <w:p w:rsidR="00EA4725" w:rsidRPr="00441372" w:rsidP="00441372" w14:paraId="569C37AD" w14:textId="77777777">
            <w:pPr>
              <w:spacing w:after="120"/>
            </w:pPr>
            <w:r w:rsidRPr="00441372">
              <w:rPr>
                <w:b/>
                <w:bCs/>
              </w:rPr>
              <w:t>If applicable, name of local government involved:</w:t>
            </w:r>
            <w:r w:rsidRPr="0065690F">
              <w:rPr>
                <w:bCs/>
              </w:rPr>
              <w:t xml:space="preserve"> </w:t>
            </w:r>
          </w:p>
        </w:tc>
      </w:tr>
      <w:tr w14:paraId="3C12357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9BD994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9ADD006" w14:textId="77777777">
            <w:pPr>
              <w:spacing w:before="120" w:after="120"/>
            </w:pPr>
            <w:r w:rsidRPr="00441372">
              <w:rPr>
                <w:b/>
              </w:rPr>
              <w:t>Agency responsible:</w:t>
            </w:r>
            <w:r w:rsidRPr="0065690F">
              <w:t xml:space="preserve"> Uganda National Bureau of Standards</w:t>
            </w:r>
          </w:p>
        </w:tc>
      </w:tr>
      <w:tr w14:paraId="71A4CBE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9B0F4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4A5A481" w14:textId="1753459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Live fowls of the species Gallus domesticus, weighing &gt; 185 (HS</w:t>
            </w:r>
            <w:r w:rsidR="009D3119">
              <w:t> </w:t>
            </w:r>
            <w:r w:rsidRPr="0065690F">
              <w:t>code(s): 010594); Animal husbandry and breeding (ICS code(s): 65.020.30); Egg</w:t>
            </w:r>
            <w:r w:rsidR="009D3119">
              <w:noBreakHyphen/>
            </w:r>
            <w:r w:rsidRPr="0065690F">
              <w:t>laying flocks</w:t>
            </w:r>
          </w:p>
        </w:tc>
      </w:tr>
      <w:tr w14:paraId="68A6DB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2FD527"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81130D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68B11E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03B93E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D9331F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39763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B780AA0" w14:textId="77777777">
            <w:pPr>
              <w:spacing w:before="120" w:after="120"/>
            </w:pPr>
            <w:r w:rsidRPr="00441372">
              <w:rPr>
                <w:b/>
              </w:rPr>
              <w:t>Title of the notified document:</w:t>
            </w:r>
            <w:r w:rsidRPr="0065690F">
              <w:t xml:space="preserve"> DARS 1851:2025, Animal husbandry guidelines for egg-laying flocks — Cage-free, First Edition</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19</w:t>
            </w:r>
          </w:p>
          <w:p w:rsidR="00EA4725" w:rsidRPr="00441372" w:rsidP="00441372" w14:paraId="173C40EB" w14:textId="77777777">
            <w:pPr>
              <w:spacing w:after="120"/>
            </w:pPr>
            <w:hyperlink r:id="rId5" w:tgtFrame="_blank" w:history="1">
              <w:r w:rsidRPr="00441372">
                <w:rPr>
                  <w:color w:val="0000FF"/>
                  <w:u w:val="single"/>
                </w:rPr>
                <w:t>https://members.wto.org/crnattachments/2025/SPS/UGA/25_08026_00_e.pdf</w:t>
              </w:r>
            </w:hyperlink>
          </w:p>
        </w:tc>
      </w:tr>
      <w:tr w14:paraId="79B63C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F0AC39"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60BB1F1" w14:textId="77777777">
            <w:pPr>
              <w:spacing w:before="120" w:after="120"/>
            </w:pPr>
            <w:r w:rsidRPr="00441372">
              <w:rPr>
                <w:b/>
              </w:rPr>
              <w:t>Description of content:</w:t>
            </w:r>
            <w:r w:rsidRPr="0065690F">
              <w:t xml:space="preserve"> This Draft African Standard specifies minimum requirements for cage-free egg producing poultry (chickens, ducks, emus, geese, guinea fowl, ostriches, partridges, pheasants and pigeons). This draft standard includes guidelines on housing and environmental requirements, farm management practices and handling of birds in cage-free production systems.</w:t>
            </w:r>
          </w:p>
        </w:tc>
      </w:tr>
      <w:tr w14:paraId="64168D5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4DEEC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BCF204A" w14:textId="77777777">
            <w:pPr>
              <w:spacing w:before="120" w:after="120"/>
            </w:pPr>
            <w:r w:rsidRPr="00441372">
              <w:rPr>
                <w:b/>
              </w:rPr>
              <w:t>Objective and rationale: [X] food safety, [X] animal health, [ ] plant protection, [X] protect humans from animal/plant pest or disease, [ ] protect territory from other damage from pests.</w:t>
            </w:r>
            <w:r w:rsidRPr="0065690F">
              <w:t xml:space="preserve"> </w:t>
            </w:r>
          </w:p>
        </w:tc>
      </w:tr>
      <w:tr w14:paraId="1E159C7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3980B3"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90B260C" w14:textId="77777777">
            <w:pPr>
              <w:spacing w:before="120" w:after="120"/>
            </w:pPr>
            <w:r w:rsidRPr="00441372">
              <w:rPr>
                <w:b/>
              </w:rPr>
              <w:t>Is there a relevant international standard? If so, identify the standard:</w:t>
            </w:r>
          </w:p>
          <w:p w:rsidR="00EA4725" w:rsidRPr="00441372" w:rsidP="00441372" w14:paraId="4BBF7E1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C55092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354C097C"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114B35D" w14:textId="77777777">
            <w:pPr>
              <w:spacing w:after="120"/>
              <w:ind w:left="720" w:hanging="720"/>
              <w:rPr>
                <w:b/>
              </w:rPr>
            </w:pPr>
            <w:r w:rsidRPr="00441372">
              <w:rPr>
                <w:b/>
              </w:rPr>
              <w:t>[X]</w:t>
            </w:r>
            <w:r w:rsidRPr="00441372">
              <w:rPr>
                <w:b/>
              </w:rPr>
              <w:tab/>
              <w:t>None</w:t>
            </w:r>
          </w:p>
          <w:p w:rsidR="00EA4725" w:rsidRPr="00441372" w:rsidP="00441372" w14:paraId="5231BE0B" w14:textId="77777777">
            <w:pPr>
              <w:spacing w:after="120"/>
              <w:rPr>
                <w:b/>
              </w:rPr>
            </w:pPr>
            <w:r w:rsidRPr="00441372">
              <w:rPr>
                <w:b/>
              </w:rPr>
              <w:t xml:space="preserve">Does this proposed regulation conform to the relevant international standard? </w:t>
            </w:r>
          </w:p>
          <w:p w:rsidR="00EA4725" w:rsidRPr="00441372" w:rsidP="00441372" w14:paraId="59547BDE" w14:textId="77777777">
            <w:pPr>
              <w:spacing w:after="120"/>
              <w:rPr>
                <w:b/>
              </w:rPr>
            </w:pPr>
            <w:r w:rsidRPr="00441372">
              <w:rPr>
                <w:b/>
              </w:rPr>
              <w:t>[ ] Yes   [ ] No</w:t>
            </w:r>
          </w:p>
          <w:p w:rsidR="00EA4725" w:rsidRPr="00441372" w:rsidP="00441372" w14:paraId="1920E59E" w14:textId="77777777">
            <w:pPr>
              <w:spacing w:after="120"/>
            </w:pPr>
            <w:r w:rsidRPr="00441372">
              <w:rPr>
                <w:b/>
              </w:rPr>
              <w:t>If no, describe, whenever possible, how and why it deviates from the international standard:</w:t>
            </w:r>
            <w:r w:rsidRPr="0065690F">
              <w:t xml:space="preserve"> </w:t>
            </w:r>
          </w:p>
        </w:tc>
      </w:tr>
      <w:tr w14:paraId="303825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1F5DD0" w14:textId="77777777">
            <w:pPr>
              <w:spacing w:before="120" w:after="120"/>
              <w:jc w:val="left"/>
            </w:pPr>
            <w:r w:rsidRPr="00441372">
              <w:rPr>
                <w:b/>
              </w:rPr>
              <w:t>9.</w:t>
            </w:r>
          </w:p>
        </w:tc>
        <w:tc>
          <w:tcPr>
            <w:tcW w:w="8320" w:type="dxa"/>
            <w:tcBorders>
              <w:top w:val="single" w:sz="6" w:space="0" w:color="auto"/>
              <w:bottom w:val="single" w:sz="6" w:space="0" w:color="auto"/>
            </w:tcBorders>
          </w:tcPr>
          <w:p w:rsidR="00FC7E8A" w:rsidP="00441372" w14:paraId="552688D0" w14:textId="77777777">
            <w:pPr>
              <w:spacing w:before="120"/>
            </w:pPr>
            <w:r w:rsidRPr="00441372">
              <w:rPr>
                <w:b/>
              </w:rPr>
              <w:t>Other relevant documents and language(s) in which these are available:</w:t>
            </w:r>
            <w:r w:rsidRPr="0065690F">
              <w:t xml:space="preserve"> </w:t>
            </w:r>
          </w:p>
          <w:p w:rsidR="0033292F" w:rsidRPr="0065690F" w:rsidP="001B757B" w14:paraId="53384190" w14:textId="425B792A">
            <w:pPr>
              <w:numPr>
                <w:ilvl w:val="0"/>
                <w:numId w:val="16"/>
              </w:numPr>
              <w:spacing w:before="120" w:after="120"/>
              <w:ind w:left="357" w:hanging="357"/>
            </w:pPr>
            <w:r w:rsidRPr="0065690F">
              <w:t>Uganda Gazette</w:t>
            </w:r>
            <w:r w:rsidRPr="0065690F">
              <w:rPr>
                <w:bCs/>
              </w:rPr>
              <w:t xml:space="preserve"> (available in English)</w:t>
            </w:r>
          </w:p>
        </w:tc>
      </w:tr>
      <w:tr w14:paraId="4EC0D38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075B2F"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6421CE6"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215B8317"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4D2714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8001DD"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7D465FD"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7A594132" w14:textId="77777777">
            <w:pPr>
              <w:spacing w:after="120"/>
              <w:ind w:left="607" w:hanging="607"/>
              <w:rPr>
                <w:b/>
              </w:rPr>
            </w:pPr>
            <w:r w:rsidRPr="00441372">
              <w:rPr>
                <w:b/>
              </w:rPr>
              <w:t>[X]</w:t>
            </w:r>
            <w:r w:rsidRPr="00441372">
              <w:rPr>
                <w:b/>
              </w:rPr>
              <w:tab/>
              <w:t>Trade facilitating measure</w:t>
            </w:r>
            <w:r w:rsidRPr="0065690F">
              <w:t xml:space="preserve"> </w:t>
            </w:r>
          </w:p>
        </w:tc>
      </w:tr>
      <w:tr w14:paraId="34295BB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4662FF"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A50B796"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17 January 2026</w:t>
            </w:r>
          </w:p>
          <w:p w:rsidR="00EA4725" w:rsidRPr="00441372" w:rsidP="00441372" w14:paraId="059FE584"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33292F" w:rsidRPr="0065690F" w:rsidP="00441372" w14:paraId="62349B58" w14:textId="77777777">
            <w:r w:rsidRPr="0065690F">
              <w:t>Uganda National Bureau of Standards</w:t>
            </w:r>
          </w:p>
          <w:p w:rsidR="0033292F" w:rsidRPr="0065690F" w:rsidP="00441372" w14:paraId="1738671F" w14:textId="77777777">
            <w:r w:rsidRPr="0065690F">
              <w:t>Plot 2-12 ByPass Link, Bweyogerere Industrial and Business Park</w:t>
            </w:r>
          </w:p>
          <w:p w:rsidR="0033292F" w:rsidRPr="009D3119" w:rsidP="00441372" w14:paraId="69D8D62B" w14:textId="77777777">
            <w:pPr>
              <w:rPr>
                <w:lang w:val="es-ES_tradnl"/>
              </w:rPr>
            </w:pPr>
            <w:r w:rsidRPr="009D3119">
              <w:rPr>
                <w:lang w:val="es-ES_tradnl"/>
              </w:rPr>
              <w:t>P.O. Box 6329</w:t>
            </w:r>
          </w:p>
          <w:p w:rsidR="0033292F" w:rsidRPr="009D3119" w:rsidP="00441372" w14:paraId="3E9D1B85" w14:textId="77777777">
            <w:pPr>
              <w:rPr>
                <w:lang w:val="es-ES_tradnl"/>
              </w:rPr>
            </w:pPr>
            <w:r w:rsidRPr="009D3119">
              <w:rPr>
                <w:lang w:val="es-ES_tradnl"/>
              </w:rPr>
              <w:t>Kampala, Uganda</w:t>
            </w:r>
          </w:p>
          <w:p w:rsidR="0033292F" w:rsidRPr="009D3119" w:rsidP="00441372" w14:paraId="2C35865F" w14:textId="77777777">
            <w:pPr>
              <w:rPr>
                <w:lang w:val="es-ES_tradnl"/>
              </w:rPr>
            </w:pPr>
            <w:r w:rsidRPr="009D3119">
              <w:rPr>
                <w:lang w:val="es-ES_tradnl"/>
              </w:rPr>
              <w:t>Tel: +(256) 4 1733 3250/1/2</w:t>
            </w:r>
          </w:p>
          <w:p w:rsidR="0033292F" w:rsidRPr="009D3119" w:rsidP="00441372" w14:paraId="1C70C82D" w14:textId="77777777">
            <w:pPr>
              <w:rPr>
                <w:lang w:val="fr-CH"/>
              </w:rPr>
            </w:pPr>
            <w:r w:rsidRPr="009D3119">
              <w:rPr>
                <w:lang w:val="fr-CH"/>
              </w:rPr>
              <w:t>Fax: +(256) 4 1428 6123</w:t>
            </w:r>
          </w:p>
          <w:p w:rsidR="0033292F" w:rsidRPr="009D3119" w:rsidP="00441372" w14:paraId="2DBC1BC6" w14:textId="77777777">
            <w:pPr>
              <w:rPr>
                <w:lang w:val="fr-CH"/>
              </w:rPr>
            </w:pPr>
            <w:r w:rsidRPr="009D3119">
              <w:rPr>
                <w:lang w:val="fr-CH"/>
              </w:rPr>
              <w:t xml:space="preserve">E-mail: </w:t>
            </w:r>
            <w:hyperlink r:id="rId6" w:history="1">
              <w:r w:rsidRPr="009D3119">
                <w:rPr>
                  <w:color w:val="0000FF"/>
                  <w:u w:val="single"/>
                  <w:lang w:val="fr-CH"/>
                </w:rPr>
                <w:t>info@unbs.go.ug</w:t>
              </w:r>
            </w:hyperlink>
          </w:p>
          <w:p w:rsidR="0033292F" w:rsidRPr="0065690F" w:rsidP="00441372" w14:paraId="248241F7" w14:textId="77777777">
            <w:pPr>
              <w:spacing w:after="120"/>
            </w:pPr>
            <w:r w:rsidRPr="0065690F">
              <w:t xml:space="preserve">Website: </w:t>
            </w:r>
            <w:hyperlink r:id="rId7" w:history="1">
              <w:r w:rsidRPr="0065690F">
                <w:rPr>
                  <w:color w:val="0000FF"/>
                  <w:u w:val="single"/>
                </w:rPr>
                <w:t>https://www.unbs.go.ug</w:t>
              </w:r>
            </w:hyperlink>
          </w:p>
        </w:tc>
      </w:tr>
      <w:tr w14:paraId="7D78391A" w14:textId="77777777" w:rsidTr="00F3021D">
        <w:tblPrEx>
          <w:tblW w:w="5000" w:type="pct"/>
          <w:tblLayout w:type="fixed"/>
          <w:tblLook w:val="0000"/>
        </w:tblPrEx>
        <w:tc>
          <w:tcPr>
            <w:tcW w:w="707" w:type="dxa"/>
            <w:tcBorders>
              <w:top w:val="single" w:sz="6" w:space="0" w:color="auto"/>
            </w:tcBorders>
          </w:tcPr>
          <w:p w:rsidR="00EA4725" w:rsidRPr="00441372" w:rsidP="00F3021D" w14:paraId="31AFB9F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D7F288E"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52439CE9" w14:textId="77777777">
            <w:pPr>
              <w:keepNext/>
              <w:keepLines/>
              <w:rPr>
                <w:bCs/>
              </w:rPr>
            </w:pPr>
            <w:r w:rsidRPr="0065690F">
              <w:rPr>
                <w:bCs/>
              </w:rPr>
              <w:t>Uganda National Bureau of Standards</w:t>
            </w:r>
          </w:p>
          <w:p w:rsidR="00EA4725" w:rsidRPr="0065690F" w:rsidP="00F3021D" w14:paraId="06E781DF" w14:textId="77777777">
            <w:pPr>
              <w:keepNext/>
              <w:keepLines/>
              <w:rPr>
                <w:bCs/>
              </w:rPr>
            </w:pPr>
            <w:r w:rsidRPr="0065690F">
              <w:rPr>
                <w:bCs/>
              </w:rPr>
              <w:t>Plot 2-12 ByPass Link, Bweyogerere Industrial and Business Park</w:t>
            </w:r>
          </w:p>
          <w:p w:rsidR="00EA4725" w:rsidRPr="009D3119" w:rsidP="00F3021D" w14:paraId="7A6DF8B6" w14:textId="77777777">
            <w:pPr>
              <w:keepNext/>
              <w:keepLines/>
              <w:rPr>
                <w:bCs/>
                <w:lang w:val="es-ES_tradnl"/>
              </w:rPr>
            </w:pPr>
            <w:r w:rsidRPr="009D3119">
              <w:rPr>
                <w:bCs/>
                <w:lang w:val="es-ES_tradnl"/>
              </w:rPr>
              <w:t>P.O. Box 6329</w:t>
            </w:r>
          </w:p>
          <w:p w:rsidR="00EA4725" w:rsidRPr="009D3119" w:rsidP="00F3021D" w14:paraId="67EB60DD" w14:textId="77777777">
            <w:pPr>
              <w:keepNext/>
              <w:keepLines/>
              <w:rPr>
                <w:bCs/>
                <w:lang w:val="es-ES_tradnl"/>
              </w:rPr>
            </w:pPr>
            <w:r w:rsidRPr="009D3119">
              <w:rPr>
                <w:bCs/>
                <w:lang w:val="es-ES_tradnl"/>
              </w:rPr>
              <w:t>Kampala, Uganda</w:t>
            </w:r>
          </w:p>
          <w:p w:rsidR="00EA4725" w:rsidRPr="009D3119" w:rsidP="00F3021D" w14:paraId="4BEFFD23" w14:textId="77777777">
            <w:pPr>
              <w:keepNext/>
              <w:keepLines/>
              <w:rPr>
                <w:bCs/>
                <w:lang w:val="es-ES_tradnl"/>
              </w:rPr>
            </w:pPr>
            <w:r w:rsidRPr="009D3119">
              <w:rPr>
                <w:bCs/>
                <w:lang w:val="es-ES_tradnl"/>
              </w:rPr>
              <w:t>Tel: +(256) 4 1733 3250/1/2</w:t>
            </w:r>
          </w:p>
          <w:p w:rsidR="00EA4725" w:rsidRPr="009D3119" w:rsidP="00F3021D" w14:paraId="50CF1569" w14:textId="77777777">
            <w:pPr>
              <w:keepNext/>
              <w:keepLines/>
              <w:rPr>
                <w:bCs/>
                <w:lang w:val="fr-CH"/>
              </w:rPr>
            </w:pPr>
            <w:r w:rsidRPr="009D3119">
              <w:rPr>
                <w:bCs/>
                <w:lang w:val="fr-CH"/>
              </w:rPr>
              <w:t>Fax: +(256) 4 1428 6123</w:t>
            </w:r>
          </w:p>
          <w:p w:rsidR="00EA4725" w:rsidRPr="009D3119" w:rsidP="00F3021D" w14:paraId="337533FD" w14:textId="77777777">
            <w:pPr>
              <w:keepNext/>
              <w:keepLines/>
              <w:rPr>
                <w:bCs/>
                <w:lang w:val="fr-CH"/>
              </w:rPr>
            </w:pPr>
            <w:r w:rsidRPr="009D3119">
              <w:rPr>
                <w:bCs/>
                <w:lang w:val="fr-CH"/>
              </w:rPr>
              <w:t xml:space="preserve">E-mail: </w:t>
            </w:r>
            <w:hyperlink r:id="rId6" w:history="1">
              <w:r w:rsidRPr="009D3119">
                <w:rPr>
                  <w:bCs/>
                  <w:color w:val="0000FF"/>
                  <w:u w:val="single"/>
                  <w:lang w:val="fr-CH"/>
                </w:rPr>
                <w:t>info@unbs.go.ug</w:t>
              </w:r>
            </w:hyperlink>
          </w:p>
          <w:p w:rsidR="00EA4725" w:rsidRPr="0065690F" w:rsidP="00F3021D" w14:paraId="32583865" w14:textId="77777777">
            <w:pPr>
              <w:keepNext/>
              <w:keepLines/>
              <w:spacing w:after="120"/>
              <w:rPr>
                <w:bCs/>
              </w:rPr>
            </w:pPr>
            <w:r w:rsidRPr="0065690F">
              <w:rPr>
                <w:bCs/>
              </w:rPr>
              <w:t xml:space="preserve">Website: </w:t>
            </w:r>
            <w:hyperlink r:id="rId7" w:history="1">
              <w:r w:rsidRPr="0065690F">
                <w:rPr>
                  <w:bCs/>
                  <w:color w:val="0000FF"/>
                  <w:u w:val="single"/>
                </w:rPr>
                <w:t>https://www.unbs.go.ug</w:t>
              </w:r>
            </w:hyperlink>
          </w:p>
        </w:tc>
      </w:tr>
    </w:tbl>
    <w:p w:rsidR="007141CF" w:rsidRPr="00441372" w:rsidP="00441372" w14:paraId="0833A66A" w14:textId="131547C5"/>
    <w:sectPr w:rsidSect="009D311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3119" w:rsidP="009D3119" w14:paraId="684E5189" w14:textId="60F0520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D3119" w:rsidP="009D3119" w14:paraId="1305F08D" w14:textId="553ED6E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F9C2A1"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3119" w:rsidRPr="009D3119" w:rsidP="009D3119" w14:paraId="1DB5E284" w14:textId="77777777">
    <w:pPr>
      <w:pStyle w:val="Header"/>
      <w:pBdr>
        <w:bottom w:val="single" w:sz="4" w:space="1" w:color="auto"/>
      </w:pBdr>
      <w:tabs>
        <w:tab w:val="clear" w:pos="4513"/>
        <w:tab w:val="clear" w:pos="9027"/>
      </w:tabs>
      <w:jc w:val="center"/>
    </w:pPr>
    <w:r w:rsidRPr="009D3119">
      <w:t>G/SPS/N/UGA/464</w:t>
    </w:r>
  </w:p>
  <w:p w:rsidR="009D3119" w:rsidRPr="009D3119" w:rsidP="009D3119" w14:paraId="01F9CCF5" w14:textId="77777777">
    <w:pPr>
      <w:pStyle w:val="Header"/>
      <w:pBdr>
        <w:bottom w:val="single" w:sz="4" w:space="1" w:color="auto"/>
      </w:pBdr>
      <w:tabs>
        <w:tab w:val="clear" w:pos="4513"/>
        <w:tab w:val="clear" w:pos="9027"/>
      </w:tabs>
      <w:jc w:val="center"/>
    </w:pPr>
  </w:p>
  <w:p w:rsidR="009D3119" w:rsidRPr="009D3119" w:rsidP="009D3119" w14:paraId="5FDA16DD" w14:textId="65BF9667">
    <w:pPr>
      <w:pStyle w:val="Header"/>
      <w:pBdr>
        <w:bottom w:val="single" w:sz="4" w:space="1" w:color="auto"/>
      </w:pBdr>
      <w:tabs>
        <w:tab w:val="clear" w:pos="4513"/>
        <w:tab w:val="clear" w:pos="9027"/>
      </w:tabs>
      <w:jc w:val="center"/>
    </w:pPr>
    <w:r w:rsidRPr="009D3119">
      <w:t xml:space="preserve">- </w:t>
    </w:r>
    <w:r w:rsidRPr="009D3119">
      <w:fldChar w:fldCharType="begin"/>
    </w:r>
    <w:r w:rsidRPr="009D3119">
      <w:instrText xml:space="preserve"> PAGE </w:instrText>
    </w:r>
    <w:r w:rsidRPr="009D3119">
      <w:fldChar w:fldCharType="separate"/>
    </w:r>
    <w:r w:rsidRPr="009D3119">
      <w:t>2</w:t>
    </w:r>
    <w:r w:rsidRPr="009D3119">
      <w:fldChar w:fldCharType="end"/>
    </w:r>
    <w:r w:rsidRPr="009D3119">
      <w:t xml:space="preserve"> -</w:t>
    </w:r>
  </w:p>
  <w:p w:rsidR="00EA4725" w:rsidRPr="009D3119" w:rsidP="009D3119" w14:paraId="75232105" w14:textId="18D4955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3119" w:rsidRPr="009D3119" w:rsidP="009D3119" w14:paraId="7140B3B5" w14:textId="77777777">
    <w:pPr>
      <w:pStyle w:val="Header"/>
      <w:pBdr>
        <w:bottom w:val="single" w:sz="4" w:space="1" w:color="auto"/>
      </w:pBdr>
      <w:tabs>
        <w:tab w:val="clear" w:pos="4513"/>
        <w:tab w:val="clear" w:pos="9027"/>
      </w:tabs>
      <w:jc w:val="center"/>
    </w:pPr>
    <w:r w:rsidRPr="009D3119">
      <w:t>G/SPS/N/UGA/464</w:t>
    </w:r>
  </w:p>
  <w:p w:rsidR="009D3119" w:rsidRPr="009D3119" w:rsidP="009D3119" w14:paraId="29A02A4F" w14:textId="77777777">
    <w:pPr>
      <w:pStyle w:val="Header"/>
      <w:pBdr>
        <w:bottom w:val="single" w:sz="4" w:space="1" w:color="auto"/>
      </w:pBdr>
      <w:tabs>
        <w:tab w:val="clear" w:pos="4513"/>
        <w:tab w:val="clear" w:pos="9027"/>
      </w:tabs>
      <w:jc w:val="center"/>
    </w:pPr>
  </w:p>
  <w:p w:rsidR="009D3119" w:rsidRPr="009D3119" w:rsidP="009D3119" w14:paraId="57195A19" w14:textId="5A3B2250">
    <w:pPr>
      <w:pStyle w:val="Header"/>
      <w:pBdr>
        <w:bottom w:val="single" w:sz="4" w:space="1" w:color="auto"/>
      </w:pBdr>
      <w:tabs>
        <w:tab w:val="clear" w:pos="4513"/>
        <w:tab w:val="clear" w:pos="9027"/>
      </w:tabs>
      <w:jc w:val="center"/>
    </w:pPr>
    <w:r w:rsidRPr="009D3119">
      <w:t xml:space="preserve">- </w:t>
    </w:r>
    <w:r w:rsidRPr="009D3119">
      <w:fldChar w:fldCharType="begin"/>
    </w:r>
    <w:r w:rsidRPr="009D3119">
      <w:instrText xml:space="preserve"> PAGE </w:instrText>
    </w:r>
    <w:r w:rsidRPr="009D3119">
      <w:fldChar w:fldCharType="separate"/>
    </w:r>
    <w:r w:rsidRPr="009D3119">
      <w:rPr>
        <w:noProof/>
      </w:rPr>
      <w:t>2</w:t>
    </w:r>
    <w:r w:rsidRPr="009D3119">
      <w:fldChar w:fldCharType="end"/>
    </w:r>
    <w:r w:rsidRPr="009D3119">
      <w:t xml:space="preserve"> -</w:t>
    </w:r>
  </w:p>
  <w:p w:rsidR="00EA4725" w:rsidRPr="009D3119" w:rsidP="009D3119" w14:paraId="20D81373" w14:textId="5DFD845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EFE23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5F0AC9F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BF28BF4" w14:textId="3C3DA7EC">
          <w:pPr>
            <w:jc w:val="right"/>
            <w:rPr>
              <w:b/>
              <w:color w:val="FF0000"/>
              <w:szCs w:val="16"/>
            </w:rPr>
          </w:pPr>
          <w:r>
            <w:rPr>
              <w:b/>
              <w:color w:val="FF0000"/>
              <w:szCs w:val="16"/>
            </w:rPr>
            <w:t xml:space="preserve"> </w:t>
          </w:r>
        </w:p>
      </w:tc>
    </w:tr>
    <w:bookmarkEnd w:id="0"/>
    <w:tr w14:paraId="27BB7F5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C611E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8.9pt;height:56.3pt;visibility:visible">
                <v:imagedata r:id="rId1" o:title=""/>
              </v:shape>
            </w:pict>
          </w:r>
        </w:p>
      </w:tc>
      <w:tc>
        <w:tcPr>
          <w:tcW w:w="5448" w:type="dxa"/>
          <w:gridSpan w:val="2"/>
          <w:shd w:val="clear" w:color="auto" w:fill="FFFFFF"/>
          <w:tcMar>
            <w:left w:w="108" w:type="dxa"/>
            <w:right w:w="108" w:type="dxa"/>
          </w:tcMar>
        </w:tcPr>
        <w:p w:rsidR="00ED54E0" w:rsidRPr="00EA4725" w:rsidP="00422B6F" w14:paraId="74A98E0D" w14:textId="77777777">
          <w:pPr>
            <w:jc w:val="right"/>
            <w:rPr>
              <w:b/>
              <w:szCs w:val="16"/>
            </w:rPr>
          </w:pPr>
        </w:p>
      </w:tc>
    </w:tr>
    <w:tr w14:paraId="0387142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F10CE66" w14:textId="77777777">
          <w:pPr>
            <w:jc w:val="left"/>
            <w:rPr>
              <w:noProof/>
              <w:lang w:eastAsia="en-GB"/>
            </w:rPr>
          </w:pPr>
        </w:p>
      </w:tc>
      <w:tc>
        <w:tcPr>
          <w:tcW w:w="5448" w:type="dxa"/>
          <w:gridSpan w:val="2"/>
          <w:shd w:val="clear" w:color="auto" w:fill="FFFFFF"/>
          <w:tcMar>
            <w:left w:w="108" w:type="dxa"/>
            <w:right w:w="108" w:type="dxa"/>
          </w:tcMar>
        </w:tcPr>
        <w:p w:rsidR="009D3119" w:rsidP="00656ABC" w14:paraId="015E8D40" w14:textId="77777777">
          <w:pPr>
            <w:jc w:val="right"/>
            <w:rPr>
              <w:b/>
              <w:szCs w:val="16"/>
            </w:rPr>
          </w:pPr>
          <w:bookmarkStart w:id="1" w:name="bmkSymbols"/>
          <w:r>
            <w:rPr>
              <w:b/>
              <w:szCs w:val="16"/>
            </w:rPr>
            <w:t>G/SPS/N/UGA/464</w:t>
          </w:r>
        </w:p>
        <w:bookmarkEnd w:id="1"/>
        <w:p w:rsidR="00656ABC" w:rsidRPr="00EA4725" w:rsidP="00656ABC" w14:paraId="5F45602A" w14:textId="5EB92F75">
          <w:pPr>
            <w:jc w:val="right"/>
            <w:rPr>
              <w:b/>
              <w:szCs w:val="16"/>
            </w:rPr>
          </w:pPr>
        </w:p>
      </w:tc>
    </w:tr>
    <w:tr w14:paraId="5A51D5F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01D27C2" w14:textId="77777777"/>
      </w:tc>
      <w:tc>
        <w:tcPr>
          <w:tcW w:w="5448" w:type="dxa"/>
          <w:gridSpan w:val="2"/>
          <w:shd w:val="clear" w:color="auto" w:fill="FFFFFF"/>
          <w:tcMar>
            <w:left w:w="108" w:type="dxa"/>
            <w:right w:w="108" w:type="dxa"/>
          </w:tcMar>
          <w:vAlign w:val="center"/>
        </w:tcPr>
        <w:p w:rsidR="00ED54E0" w:rsidRPr="00EA4725" w:rsidP="00422B6F" w14:paraId="298B2687" w14:textId="77777777">
          <w:pPr>
            <w:jc w:val="right"/>
            <w:rPr>
              <w:szCs w:val="16"/>
            </w:rPr>
          </w:pPr>
          <w:bookmarkStart w:id="2" w:name="spsDateDistribution"/>
          <w:bookmarkStart w:id="3" w:name="bmkDate"/>
          <w:bookmarkEnd w:id="2"/>
          <w:r w:rsidRPr="00EA4725">
            <w:rPr>
              <w:szCs w:val="16"/>
            </w:rPr>
            <w:t>18 November 2025</w:t>
          </w:r>
          <w:bookmarkEnd w:id="3"/>
        </w:p>
      </w:tc>
    </w:tr>
    <w:tr w14:paraId="74075723"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08B6005" w14:textId="77777777">
          <w:pPr>
            <w:jc w:val="left"/>
            <w:rPr>
              <w:b/>
            </w:rPr>
          </w:pPr>
          <w:bookmarkStart w:id="4" w:name="bmkSerial"/>
          <w:r>
            <w:rPr>
              <w:rFonts w:ascii="Verdana" w:eastAsia="Verdana" w:hAnsi="Verdana" w:cs="Verdana"/>
              <w:b w:val="0"/>
              <w:color w:val="FF0000"/>
              <w:sz w:val="18"/>
            </w:rPr>
            <w:t>(25-7672)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DEF652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BA5959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58A6C3BD" w14:textId="6765B9D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0B00467" w14:textId="0C19DC2D">
          <w:pPr>
            <w:jc w:val="right"/>
            <w:rPr>
              <w:bCs/>
              <w:szCs w:val="18"/>
            </w:rPr>
          </w:pPr>
          <w:bookmarkStart w:id="7" w:name="bmkLanguage"/>
          <w:r>
            <w:rPr>
              <w:bCs/>
              <w:szCs w:val="18"/>
            </w:rPr>
            <w:t>Original: English</w:t>
          </w:r>
          <w:bookmarkEnd w:id="7"/>
        </w:p>
      </w:tc>
    </w:tr>
  </w:tbl>
  <w:p w:rsidR="00ED54E0" w:rsidRPr="00441372" w14:paraId="2A69C310" w14:textId="2E71C7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5AED7942"/>
    <w:multiLevelType w:val="hybridMultilevel"/>
    <w:tmpl w:val="684248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87707747">
    <w:abstractNumId w:val="9"/>
  </w:num>
  <w:num w:numId="2" w16cid:durableId="371655850">
    <w:abstractNumId w:val="7"/>
  </w:num>
  <w:num w:numId="3" w16cid:durableId="2056927863">
    <w:abstractNumId w:val="6"/>
  </w:num>
  <w:num w:numId="4" w16cid:durableId="963535542">
    <w:abstractNumId w:val="5"/>
  </w:num>
  <w:num w:numId="5" w16cid:durableId="1135099640">
    <w:abstractNumId w:val="4"/>
  </w:num>
  <w:num w:numId="6" w16cid:durableId="1750695457">
    <w:abstractNumId w:val="12"/>
  </w:num>
  <w:num w:numId="7" w16cid:durableId="1181776702">
    <w:abstractNumId w:val="11"/>
  </w:num>
  <w:num w:numId="8" w16cid:durableId="611941896">
    <w:abstractNumId w:val="10"/>
  </w:num>
  <w:num w:numId="9" w16cid:durableId="5342687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6445431">
    <w:abstractNumId w:val="14"/>
  </w:num>
  <w:num w:numId="11" w16cid:durableId="210926829">
    <w:abstractNumId w:val="8"/>
  </w:num>
  <w:num w:numId="12" w16cid:durableId="780682708">
    <w:abstractNumId w:val="3"/>
  </w:num>
  <w:num w:numId="13" w16cid:durableId="1473909674">
    <w:abstractNumId w:val="2"/>
  </w:num>
  <w:num w:numId="14" w16cid:durableId="1183205023">
    <w:abstractNumId w:val="1"/>
  </w:num>
  <w:num w:numId="15" w16cid:durableId="467944019">
    <w:abstractNumId w:val="0"/>
  </w:num>
  <w:num w:numId="16" w16cid:durableId="20850295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757B"/>
    <w:rsid w:val="001E291F"/>
    <w:rsid w:val="001E596A"/>
    <w:rsid w:val="001F0374"/>
    <w:rsid w:val="00233408"/>
    <w:rsid w:val="0027067B"/>
    <w:rsid w:val="00272C98"/>
    <w:rsid w:val="002A67C2"/>
    <w:rsid w:val="002C2634"/>
    <w:rsid w:val="0033292F"/>
    <w:rsid w:val="00334D8B"/>
    <w:rsid w:val="00335E32"/>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6277C"/>
    <w:rsid w:val="005B04B9"/>
    <w:rsid w:val="005B05FF"/>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7F4006"/>
    <w:rsid w:val="00807247"/>
    <w:rsid w:val="00821CFF"/>
    <w:rsid w:val="008363D8"/>
    <w:rsid w:val="00840C2B"/>
    <w:rsid w:val="008474E2"/>
    <w:rsid w:val="008730E9"/>
    <w:rsid w:val="008739FD"/>
    <w:rsid w:val="00893E85"/>
    <w:rsid w:val="008E372C"/>
    <w:rsid w:val="00903AB0"/>
    <w:rsid w:val="009A2161"/>
    <w:rsid w:val="009A6F54"/>
    <w:rsid w:val="009D3119"/>
    <w:rsid w:val="00A52B02"/>
    <w:rsid w:val="00A6057A"/>
    <w:rsid w:val="00A62304"/>
    <w:rsid w:val="00A74017"/>
    <w:rsid w:val="00AA332C"/>
    <w:rsid w:val="00AC27F8"/>
    <w:rsid w:val="00AD4C72"/>
    <w:rsid w:val="00AD626F"/>
    <w:rsid w:val="00AE057B"/>
    <w:rsid w:val="00AE2AEE"/>
    <w:rsid w:val="00B00276"/>
    <w:rsid w:val="00B068FE"/>
    <w:rsid w:val="00B230EC"/>
    <w:rsid w:val="00B34A70"/>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C7E8A"/>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AF19FE1"/>
  <w15:docId w15:val="{2CC7E94B-5140-46A8-94C9-09DEC82A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UGA/25_08026_00_e.pdf" TargetMode="External" /><Relationship Id="rId6" Type="http://schemas.openxmlformats.org/officeDocument/2006/relationships/hyperlink" Target="mailto:info@unbs.go.ug" TargetMode="External" /><Relationship Id="rId7" Type="http://schemas.openxmlformats.org/officeDocument/2006/relationships/hyperlink" Target="https://www.unbs.go.u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ae7671bf-17ee-4cfc-aea7-f7ef573f79f3</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9A549CF-D518-43D4-AFB3-96A08C26C82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Carter-Johnson, Victoria</cp:lastModifiedBy>
  <cp:revision>14</cp:revision>
  <dcterms:created xsi:type="dcterms:W3CDTF">2017-07-03T11:19:00Z</dcterms:created>
  <dcterms:modified xsi:type="dcterms:W3CDTF">2025-11-18T15:02:00Z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G/SPS/N/UGA/464</vt:lpwstr>
  </property>
  <property fmtid="{D5CDD505-2E9C-101B-9397-08002B2CF9AE}" pid="3" name="TitusGUID">
    <vt:lpwstr>ae7671bf-17ee-4cfc-aea7-f7ef573f79f3</vt:lpwstr>
  </property>
  <property fmtid="{D5CDD505-2E9C-101B-9397-08002B2CF9AE}" pid="4" name="WTOCLASSIFICATION">
    <vt:lpwstr>WTO OFFICIAL</vt:lpwstr>
  </property>
</Properties>
</file>