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876488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B4489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CC90C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7F92EE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7D8A3C9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F8360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60FF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241D4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2910EC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28E4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D665E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 :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67.230</w:t>
            </w:r>
          </w:p>
        </w:tc>
      </w:tr>
      <w:tr w14:paraId="0F4C07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43FA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6F3F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F8F86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D5E8CC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A1D2F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C8F6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98B7B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Kingdom of Saudi Arabia/The Cooperation Council for the Arab States of the Gulf draft Technical Regulation for Macaroni, Spaghetti And Vermicelli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</w:t>
            </w:r>
          </w:p>
          <w:p w:rsidR="00EA4725" w:rsidRPr="00441372" w:rsidP="00441372" w14:paraId="57CC0D0A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https://members.wto.org/crnattachments/2025/SPS/SAU/25_07331_00_x.pdf</w:t>
              </w:r>
            </w:hyperlink>
          </w:p>
        </w:tc>
      </w:tr>
      <w:tr w14:paraId="67DDFE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B8AB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14A5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technical regulation applies to the requirements which should be met in Macaroni, Spaghetti And Vermicelli.</w:t>
            </w:r>
          </w:p>
        </w:tc>
      </w:tr>
      <w:tr w14:paraId="131122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8655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7895A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0BE9F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57CB6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23A9E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538E6B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99-1981</w:t>
            </w:r>
          </w:p>
          <w:p w:rsidR="00EA4725" w:rsidRPr="00441372" w:rsidP="00441372" w14:paraId="62F6F8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7B5BA4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B741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E58CF4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01583D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4703C1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37E5C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F39A7" w14:paraId="4BFD3E25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F39A7" w14:paraId="4D45E68F" w14:textId="77777777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4E1B7C" w:rsidRPr="0065690F" w:rsidP="009F39A7" w14:paraId="0DAAE2FB" w14:textId="006239CC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Regulating the production of pasta, as modified by Law No 99-574 of 9 July 199</w:t>
            </w:r>
            <w:r w:rsidR="00BA2C38">
              <w:t xml:space="preserve">9 </w:t>
            </w:r>
            <w:r w:rsidRPr="0065690F" w:rsidR="00BA2C38">
              <w:t>FRANCE</w:t>
            </w:r>
          </w:p>
          <w:p w:rsidR="004E1B7C" w:rsidRPr="0065690F" w:rsidP="00675DEF" w14:paraId="74EB573B" w14:textId="27E09BA3">
            <w:pPr>
              <w:keepNext/>
              <w:numPr>
                <w:ilvl w:val="0"/>
                <w:numId w:val="17"/>
              </w:numPr>
              <w:spacing w:after="120"/>
              <w:ind w:left="357" w:hanging="357"/>
            </w:pPr>
            <w:r w:rsidRPr="0065690F">
              <w:t>Regulation for the revision of the legislation on the production and marketing of flours and pasta, pursuant to Article 50 of Law 22 February 1994, Article 146</w:t>
            </w:r>
          </w:p>
        </w:tc>
      </w:tr>
      <w:tr w14:paraId="14A117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A80F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7824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8FEDE3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7E1A9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FCBF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E3F0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00556D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54F88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16E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A035C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December 2025</w:t>
            </w:r>
          </w:p>
          <w:p w:rsidR="00EA4725" w:rsidRPr="00441372" w:rsidP="00441372" w14:paraId="253BAC9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E1B7C" w:rsidRPr="0065690F" w:rsidP="00441372" w14:paraId="7D5A125F" w14:textId="77777777">
            <w:r w:rsidRPr="0065690F">
              <w:t>Saudi Food and Drug Authority</w:t>
            </w:r>
          </w:p>
          <w:p w:rsidR="004E1B7C" w:rsidRPr="0065690F" w:rsidP="00441372" w14:paraId="037FB2B6" w14:textId="77777777">
            <w:r w:rsidRPr="0065690F">
              <w:t>SFDA - Northern Ring Branch Road, Dist Unit number: 1 4904 Dist، Riyadh 6336</w:t>
            </w:r>
          </w:p>
          <w:p w:rsidR="004E1B7C" w:rsidRPr="0065690F" w:rsidP="00441372" w14:paraId="54F7AEAE" w14:textId="77777777">
            <w:r w:rsidRPr="0065690F">
              <w:t>Tel: +(966 11) 203 8222</w:t>
            </w:r>
          </w:p>
          <w:p w:rsidR="004E1B7C" w:rsidRPr="0065690F" w:rsidP="00441372" w14:paraId="3CF53CC0" w14:textId="77777777">
            <w:r w:rsidRPr="0065690F">
              <w:t>Fax: +(966 11) 210 9825</w:t>
            </w:r>
          </w:p>
          <w:p w:rsidR="004E1B7C" w:rsidRPr="0065690F" w:rsidP="00441372" w14:paraId="27286F0A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4E1B7C" w:rsidRPr="0065690F" w:rsidP="00441372" w14:paraId="55388B94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714F21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730B6E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2E4991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D2393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09EA950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Dist، Riyadh 6336</w:t>
            </w:r>
          </w:p>
          <w:p w:rsidR="00EA4725" w:rsidRPr="0065690F" w:rsidP="00F3021D" w14:paraId="07640C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243CA39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455D697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BA4EE1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3C24577" w14:textId="77777777"/>
    <w:sectPr w:rsidSect="009F39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F39A7" w:rsidP="009F39A7" w14:paraId="4905BCD7" w14:textId="2537AD6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F39A7" w:rsidP="009F39A7" w14:paraId="7E0A199D" w14:textId="0186250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C73723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39A7" w:rsidRPr="009F39A7" w:rsidP="009F39A7" w14:paraId="3B4B743B" w14:textId="5AAC7F9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39A7">
      <w:t>G/SPS/N/ARE/315 • G/SPS/N/BHR/268 • G/SPS/N/KWT/195 • G/SPS/N/OMN/163 • G/SPS/N/QAT/167 • G/SPS/N/SAU/595 • G/SPS/N/YEM/108</w:t>
    </w:r>
  </w:p>
  <w:p w:rsidR="009F39A7" w:rsidRPr="009F39A7" w:rsidP="009F39A7" w14:paraId="786B98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39A7" w:rsidRPr="009F39A7" w:rsidP="009F39A7" w14:paraId="6540D498" w14:textId="58B6D0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39A7">
      <w:t xml:space="preserve">- </w:t>
    </w:r>
    <w:r w:rsidRPr="009F39A7">
      <w:fldChar w:fldCharType="begin"/>
    </w:r>
    <w:r w:rsidRPr="009F39A7">
      <w:instrText xml:space="preserve"> PAGE </w:instrText>
    </w:r>
    <w:r w:rsidRPr="009F39A7">
      <w:fldChar w:fldCharType="separate"/>
    </w:r>
    <w:r w:rsidRPr="009F39A7">
      <w:t>2</w:t>
    </w:r>
    <w:r w:rsidRPr="009F39A7">
      <w:fldChar w:fldCharType="end"/>
    </w:r>
    <w:r w:rsidRPr="009F39A7">
      <w:t xml:space="preserve"> -</w:t>
    </w:r>
  </w:p>
  <w:p w:rsidR="00EA4725" w:rsidRPr="009F39A7" w:rsidP="009F39A7" w14:paraId="47B2C3BD" w14:textId="3ABFA59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39A7" w:rsidRPr="009F39A7" w:rsidP="009F39A7" w14:paraId="20C58F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39A7">
      <w:t>G/SPS/N/ARE/315, G/SPS/N/BHR/268 • G/SPS/N/KWT/195, G/SPS/N/OMN/163 • G/SPS/N/QAT/167, G/SPS/N/SAU/595 • G/SPS/N/YEM/108</w:t>
    </w:r>
  </w:p>
  <w:p w:rsidR="009F39A7" w:rsidRPr="009F39A7" w:rsidP="009F39A7" w14:paraId="49FAEF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39A7" w:rsidRPr="009F39A7" w:rsidP="009F39A7" w14:paraId="26E25CDC" w14:textId="5631A7B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39A7">
      <w:t xml:space="preserve">- </w:t>
    </w:r>
    <w:r w:rsidRPr="009F39A7">
      <w:fldChar w:fldCharType="begin"/>
    </w:r>
    <w:r w:rsidRPr="009F39A7">
      <w:instrText xml:space="preserve"> PAGE </w:instrText>
    </w:r>
    <w:r w:rsidRPr="009F39A7">
      <w:fldChar w:fldCharType="separate"/>
    </w:r>
    <w:r w:rsidRPr="009F39A7">
      <w:rPr>
        <w:noProof/>
      </w:rPr>
      <w:t>2</w:t>
    </w:r>
    <w:r w:rsidRPr="009F39A7">
      <w:fldChar w:fldCharType="end"/>
    </w:r>
    <w:r w:rsidRPr="009F39A7">
      <w:t xml:space="preserve"> -</w:t>
    </w:r>
  </w:p>
  <w:p w:rsidR="00EA4725" w:rsidRPr="009F39A7" w:rsidP="009F39A7" w14:paraId="058D88CF" w14:textId="6404CAB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24C0B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9186E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F0D4E8" w14:textId="62BD0AC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FFDAF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D011C3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A55D79" w14:textId="77777777">
          <w:pPr>
            <w:jc w:val="right"/>
            <w:rPr>
              <w:b/>
              <w:szCs w:val="16"/>
            </w:rPr>
          </w:pPr>
        </w:p>
      </w:tc>
    </w:tr>
    <w:tr w14:paraId="2ACB127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8071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F39A7" w:rsidP="00656ABC" w14:paraId="5798565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G/SPS/N/ARE/315, G/SPS/N/BHR/268</w:t>
          </w:r>
        </w:p>
        <w:p w:rsidR="009F39A7" w:rsidP="00656ABC" w14:paraId="74682D1B" w14:textId="29485958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G/SPS/N/KWT/195, G/SPS/N/OMN/163</w:t>
          </w:r>
        </w:p>
        <w:p w:rsidR="009F39A7" w:rsidP="00656ABC" w14:paraId="6A30F4C4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G/SPS/N/QAT/167, G/SPS/N/SAU/595</w:t>
          </w:r>
        </w:p>
        <w:p w:rsidR="009F39A7" w:rsidP="00656ABC" w14:paraId="59AEF9F9" w14:textId="616B3DDB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G/SPS/N/YEM/108</w:t>
          </w:r>
        </w:p>
        <w:bookmarkEnd w:id="1"/>
        <w:p w:rsidR="00656ABC" w:rsidRPr="00EA4725" w:rsidP="00656ABC" w14:paraId="694C2F9A" w14:textId="5B97629D">
          <w:pPr>
            <w:jc w:val="right"/>
            <w:rPr>
              <w:b/>
              <w:szCs w:val="16"/>
            </w:rPr>
          </w:pPr>
        </w:p>
      </w:tc>
    </w:tr>
    <w:tr w14:paraId="60C6376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90522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AD2DE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31 October 2025</w:t>
          </w:r>
          <w:bookmarkEnd w:id="3"/>
        </w:p>
      </w:tc>
    </w:tr>
    <w:tr w14:paraId="55D7905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475CE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FC2F90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AB88F0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9C8AEBF" w14:textId="19B72DA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2E4B320" w14:textId="59CA9D8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55375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83944387">
    <w:abstractNumId w:val="9"/>
  </w:num>
  <w:num w:numId="2" w16cid:durableId="661129361">
    <w:abstractNumId w:val="7"/>
  </w:num>
  <w:num w:numId="3" w16cid:durableId="1898517644">
    <w:abstractNumId w:val="6"/>
  </w:num>
  <w:num w:numId="4" w16cid:durableId="1490948072">
    <w:abstractNumId w:val="5"/>
  </w:num>
  <w:num w:numId="5" w16cid:durableId="245040283">
    <w:abstractNumId w:val="4"/>
  </w:num>
  <w:num w:numId="6" w16cid:durableId="164172599">
    <w:abstractNumId w:val="12"/>
  </w:num>
  <w:num w:numId="7" w16cid:durableId="385876676">
    <w:abstractNumId w:val="11"/>
  </w:num>
  <w:num w:numId="8" w16cid:durableId="1374187165">
    <w:abstractNumId w:val="10"/>
  </w:num>
  <w:num w:numId="9" w16cid:durableId="4282841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8583007">
    <w:abstractNumId w:val="13"/>
  </w:num>
  <w:num w:numId="11" w16cid:durableId="2137480451">
    <w:abstractNumId w:val="8"/>
  </w:num>
  <w:num w:numId="12" w16cid:durableId="382675844">
    <w:abstractNumId w:val="3"/>
  </w:num>
  <w:num w:numId="13" w16cid:durableId="2118062983">
    <w:abstractNumId w:val="2"/>
  </w:num>
  <w:num w:numId="14" w16cid:durableId="1124421504">
    <w:abstractNumId w:val="1"/>
  </w:num>
  <w:num w:numId="15" w16cid:durableId="2079395170">
    <w:abstractNumId w:val="0"/>
  </w:num>
  <w:num w:numId="16" w16cid:durableId="1357653995">
    <w:abstractNumId w:val="14"/>
  </w:num>
  <w:num w:numId="17" w16cid:durableId="18234265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5975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1B7C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379FD"/>
    <w:rsid w:val="0065690F"/>
    <w:rsid w:val="00656ABC"/>
    <w:rsid w:val="00674CCD"/>
    <w:rsid w:val="00675DEF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F39A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A2C38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54E703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7331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19</cp:revision>
  <dcterms:created xsi:type="dcterms:W3CDTF">2017-07-03T11:19:00Z</dcterms:created>
  <dcterms:modified xsi:type="dcterms:W3CDTF">2025-10-31T05:23:00Z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G/SPS/N/ARE/315, G/SPS/N/BHR/268</vt:lpwstr>
  </property>
  <property fmtid="{D5CDD505-2E9C-101B-9397-08002B2CF9AE}" pid="3" name="Symbol2">
    <vt:lpwstr>G/SPS/N/KWT/195, G/SPS/N/OMN/163</vt:lpwstr>
  </property>
  <property fmtid="{D5CDD505-2E9C-101B-9397-08002B2CF9AE}" pid="4" name="Symbol3">
    <vt:lpwstr>G/SPS/N/QAT/167, G/SPS/N/SAU/595</vt:lpwstr>
  </property>
  <property fmtid="{D5CDD505-2E9C-101B-9397-08002B2CF9AE}" pid="5" name="Symbol4">
    <vt:lpwstr>G/SPS/N/YEM/108</vt:lpwstr>
  </property>
</Properties>
</file>