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63ACEF6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1C4045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922693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682C3A00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EA4725" w:rsidRPr="00441372" w:rsidP="00441372" w14:paraId="03BA00F9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48E984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E618D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5427FB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Saudi Food and Drug Authority</w:t>
            </w:r>
          </w:p>
        </w:tc>
      </w:tr>
      <w:tr w14:paraId="11BC5B7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74E2A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286BCD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Biology. Botany. Zoology (ICS code: 07.080)</w:t>
            </w:r>
          </w:p>
        </w:tc>
      </w:tr>
      <w:tr w14:paraId="6F35C3A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0C818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D0CC9D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94676F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F4E704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0C90A1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A0E86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0019AC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Requirements for Aquatic Feed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17</w:t>
            </w:r>
          </w:p>
          <w:p w:rsidR="00EA4725" w:rsidRPr="00441372" w:rsidP="00441372" w14:paraId="52E5B120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https://members.wto.org/crnattachments/2025/SPS/SAU/25_07144_00_x.pdf</w:t>
              </w:r>
            </w:hyperlink>
          </w:p>
        </w:tc>
      </w:tr>
      <w:tr w14:paraId="62829FC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94082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0A12DF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regulation specifies the requirements for prepared and manufactured feed for aquatic organisms (fish and shrimp).</w:t>
            </w:r>
          </w:p>
        </w:tc>
      </w:tr>
      <w:tr w14:paraId="12CED68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39241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2A24B3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D44939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0890F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B673E3" w14:paraId="77AD6B94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B673E3" w14:paraId="5304FA89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B673E3" w14:paraId="010C37A9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B673E3" w14:paraId="4CBFF25C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B673E3" w14:paraId="7AC19474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B673E3" w14:paraId="6F69140F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B673E3" w14:paraId="2D336F46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29409298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7373B6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DF789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2276E0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69B4499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EFAC7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B7882D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38EFFC71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0056502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77740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AB1266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EEDB56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A01FAE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4C853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9F3B31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26 December 2025</w:t>
            </w:r>
          </w:p>
          <w:p w:rsidR="00EA4725" w:rsidRPr="00441372" w:rsidP="00441372" w14:paraId="5BAE8F19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C61E56" w:rsidRPr="0065690F" w:rsidP="00441372" w14:paraId="52B48789" w14:textId="77777777">
            <w:r w:rsidRPr="0065690F">
              <w:t>Saudi Food and Drug Authority</w:t>
            </w:r>
          </w:p>
          <w:p w:rsidR="00C61E56" w:rsidRPr="0065690F" w:rsidP="00441372" w14:paraId="72C08602" w14:textId="77777777">
            <w:r w:rsidRPr="0065690F">
              <w:t>SFDA - Northern Ring Branch Road, Dist Unit number: 1 4904 Dist، Riyadh 6336</w:t>
            </w:r>
          </w:p>
          <w:p w:rsidR="00C61E56" w:rsidRPr="0065690F" w:rsidP="00441372" w14:paraId="5EE1E280" w14:textId="77777777">
            <w:r w:rsidRPr="0065690F">
              <w:t>Tel: +(966 11) 203 8222</w:t>
            </w:r>
          </w:p>
          <w:p w:rsidR="00C61E56" w:rsidRPr="0065690F" w:rsidP="00441372" w14:paraId="1ABB385F" w14:textId="77777777">
            <w:r w:rsidRPr="0065690F">
              <w:t>Fax: +(966 11) 210 9825</w:t>
            </w:r>
          </w:p>
          <w:p w:rsidR="00C61E56" w:rsidRPr="0065690F" w:rsidP="00441372" w14:paraId="1B6E4F42" w14:textId="77777777"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SPSEP.Food@sfda.gov.sa</w:t>
              </w:r>
            </w:hyperlink>
          </w:p>
          <w:p w:rsidR="00C61E56" w:rsidRPr="0065690F" w:rsidP="00441372" w14:paraId="71E35A09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75BC59C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903AF5B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1D6B39C9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594941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2001CF1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SFDA - Northern Ring Branch Road, Dist Unit number: 1 4904 Dist، Riyadh 6336</w:t>
            </w:r>
          </w:p>
          <w:p w:rsidR="00EA4725" w:rsidRPr="0065690F" w:rsidP="00F3021D" w14:paraId="0072303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+(966 11) 203 8222</w:t>
            </w:r>
          </w:p>
          <w:p w:rsidR="00EA4725" w:rsidRPr="0065690F" w:rsidP="00F3021D" w14:paraId="37B0BB2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+(966 11) 210 9825</w:t>
            </w:r>
          </w:p>
          <w:p w:rsidR="00EA4725" w:rsidRPr="0065690F" w:rsidP="00F3021D" w14:paraId="12085C6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SPSEP.Food@sfda.gov.sa</w:t>
              </w:r>
            </w:hyperlink>
          </w:p>
          <w:p w:rsidR="00EA4725" w:rsidRPr="0065690F" w:rsidP="00F3021D" w14:paraId="65CC9D53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55CE402D" w14:textId="77777777"/>
    <w:sectPr w:rsidSect="00B673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673E3" w:rsidP="00B673E3" w14:paraId="6E10C2CE" w14:textId="68B8EA8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673E3" w:rsidP="00B673E3" w14:paraId="029227CE" w14:textId="0FD01CA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3957F4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673E3" w:rsidRPr="00B673E3" w:rsidP="00B673E3" w14:paraId="6BF6C532" w14:textId="4405681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673E3">
      <w:t>G/SPS/N/ARE/304 • G/SPS/N/</w:t>
    </w:r>
    <w:r w:rsidRPr="00B673E3">
      <w:t>BHR</w:t>
    </w:r>
    <w:r w:rsidRPr="00B673E3">
      <w:t>/258 • G/SPS/N/</w:t>
    </w:r>
    <w:r w:rsidRPr="00B673E3">
      <w:t>KWT</w:t>
    </w:r>
    <w:r w:rsidRPr="00B673E3">
      <w:t>/185 • G/SPS/N/</w:t>
    </w:r>
    <w:r w:rsidRPr="00B673E3">
      <w:t>OMN</w:t>
    </w:r>
    <w:r w:rsidRPr="00B673E3">
      <w:t>/153 • G/SPS/N/QAT/157 • G/SPS/N/SAU/580 • G/SPS/N/YEM/98</w:t>
    </w:r>
  </w:p>
  <w:p w:rsidR="00B673E3" w:rsidRPr="00B673E3" w:rsidP="00B673E3" w14:paraId="66ACB1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673E3" w:rsidRPr="00B673E3" w:rsidP="00B673E3" w14:paraId="0339C133" w14:textId="74F7EF8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673E3">
      <w:t xml:space="preserve">- </w:t>
    </w:r>
    <w:r w:rsidRPr="00B673E3">
      <w:fldChar w:fldCharType="begin"/>
    </w:r>
    <w:r w:rsidRPr="00B673E3">
      <w:instrText xml:space="preserve"> PAGE </w:instrText>
    </w:r>
    <w:r w:rsidRPr="00B673E3">
      <w:fldChar w:fldCharType="separate"/>
    </w:r>
    <w:r w:rsidRPr="00B673E3">
      <w:t>2</w:t>
    </w:r>
    <w:r w:rsidRPr="00B673E3">
      <w:fldChar w:fldCharType="end"/>
    </w:r>
    <w:r w:rsidRPr="00B673E3">
      <w:t xml:space="preserve"> -</w:t>
    </w:r>
  </w:p>
  <w:p w:rsidR="00EA4725" w:rsidRPr="00B673E3" w:rsidP="00B673E3" w14:paraId="4D0CEEDE" w14:textId="314D72C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673E3" w:rsidRPr="00B673E3" w:rsidP="00B673E3" w14:paraId="56F70C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673E3">
      <w:t>G/SPS/N/ARE/304, G/SPS/N/</w:t>
    </w:r>
    <w:r w:rsidRPr="00B673E3">
      <w:t>BHR</w:t>
    </w:r>
    <w:r w:rsidRPr="00B673E3">
      <w:t>/258 • G/SPS/N/</w:t>
    </w:r>
    <w:r w:rsidRPr="00B673E3">
      <w:t>KWT</w:t>
    </w:r>
    <w:r w:rsidRPr="00B673E3">
      <w:t>/185, G/SPS/N/</w:t>
    </w:r>
    <w:r w:rsidRPr="00B673E3">
      <w:t>OMN</w:t>
    </w:r>
    <w:r w:rsidRPr="00B673E3">
      <w:t>/153 • G/SPS/N/QAT/157, G/SPS/N/SAU/580 • G/SPS/N/YEM/98</w:t>
    </w:r>
  </w:p>
  <w:p w:rsidR="00B673E3" w:rsidRPr="00B673E3" w:rsidP="00B673E3" w14:paraId="5AACC6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673E3" w:rsidRPr="00B673E3" w:rsidP="00B673E3" w14:paraId="51B2CD7D" w14:textId="5EA0D23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673E3">
      <w:t xml:space="preserve">- </w:t>
    </w:r>
    <w:r w:rsidRPr="00B673E3">
      <w:fldChar w:fldCharType="begin"/>
    </w:r>
    <w:r w:rsidRPr="00B673E3">
      <w:instrText xml:space="preserve"> PAGE </w:instrText>
    </w:r>
    <w:r w:rsidRPr="00B673E3">
      <w:fldChar w:fldCharType="separate"/>
    </w:r>
    <w:r w:rsidRPr="00B673E3">
      <w:rPr>
        <w:noProof/>
      </w:rPr>
      <w:t>2</w:t>
    </w:r>
    <w:r w:rsidRPr="00B673E3">
      <w:fldChar w:fldCharType="end"/>
    </w:r>
    <w:r w:rsidRPr="00B673E3">
      <w:t xml:space="preserve"> -</w:t>
    </w:r>
  </w:p>
  <w:p w:rsidR="00EA4725" w:rsidRPr="00B673E3" w:rsidP="00B673E3" w14:paraId="510259EE" w14:textId="190AE2F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AD082D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50DA447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764384C" w14:textId="387E0D35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0DD4C90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C394E86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5.8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D863647" w14:textId="77777777">
          <w:pPr>
            <w:jc w:val="right"/>
            <w:rPr>
              <w:b/>
              <w:szCs w:val="16"/>
            </w:rPr>
          </w:pPr>
        </w:p>
      </w:tc>
    </w:tr>
    <w:tr w14:paraId="487B67FC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4CEF31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B673E3" w:rsidP="00656ABC" w14:paraId="4BA12AE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G/SPS/N/ARE/304, G/SPS/N/BHR/258</w:t>
          </w:r>
        </w:p>
        <w:p w:rsidR="00B673E3" w:rsidP="00656ABC" w14:paraId="7F720F7B" w14:textId="605F85E9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G/SPS/N/KWT/185, G/SPS/N/OMN/153</w:t>
          </w:r>
        </w:p>
        <w:p w:rsidR="00B673E3" w:rsidP="00656ABC" w14:paraId="765A6A93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G/SPS/N/QAT/157, G/SPS/N/SAU/580</w:t>
          </w:r>
        </w:p>
        <w:p w:rsidR="00B673E3" w:rsidP="00656ABC" w14:paraId="14864AB3" w14:textId="52D95338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G/SPS/N/YEM/98</w:t>
          </w:r>
        </w:p>
        <w:bookmarkEnd w:id="1"/>
        <w:p w:rsidR="00656ABC" w:rsidRPr="00EA4725" w:rsidP="00656ABC" w14:paraId="0043EA2D" w14:textId="55C8D453">
          <w:pPr>
            <w:jc w:val="right"/>
            <w:rPr>
              <w:b/>
              <w:szCs w:val="16"/>
            </w:rPr>
          </w:pPr>
        </w:p>
      </w:tc>
    </w:tr>
    <w:tr w14:paraId="070ABDD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1510BC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D3CF834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27 October 2025</w:t>
          </w:r>
          <w:bookmarkEnd w:id="3"/>
        </w:p>
      </w:tc>
    </w:tr>
    <w:tr w14:paraId="606EB64B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22241AA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(25-6910)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73DFF0F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C95A8D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2543EE7" w14:textId="75A646DA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4FDEDB9" w14:textId="0A0193A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47A7F9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9275691">
    <w:abstractNumId w:val="9"/>
  </w:num>
  <w:num w:numId="2" w16cid:durableId="16272030">
    <w:abstractNumId w:val="7"/>
  </w:num>
  <w:num w:numId="3" w16cid:durableId="1771389571">
    <w:abstractNumId w:val="6"/>
  </w:num>
  <w:num w:numId="4" w16cid:durableId="1474252384">
    <w:abstractNumId w:val="5"/>
  </w:num>
  <w:num w:numId="5" w16cid:durableId="115952354">
    <w:abstractNumId w:val="4"/>
  </w:num>
  <w:num w:numId="6" w16cid:durableId="1498957249">
    <w:abstractNumId w:val="12"/>
  </w:num>
  <w:num w:numId="7" w16cid:durableId="41909639">
    <w:abstractNumId w:val="11"/>
  </w:num>
  <w:num w:numId="8" w16cid:durableId="1201629168">
    <w:abstractNumId w:val="10"/>
  </w:num>
  <w:num w:numId="9" w16cid:durableId="1374548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84540551">
    <w:abstractNumId w:val="13"/>
  </w:num>
  <w:num w:numId="11" w16cid:durableId="625551995">
    <w:abstractNumId w:val="8"/>
  </w:num>
  <w:num w:numId="12" w16cid:durableId="1345281285">
    <w:abstractNumId w:val="3"/>
  </w:num>
  <w:num w:numId="13" w16cid:durableId="560211799">
    <w:abstractNumId w:val="2"/>
  </w:num>
  <w:num w:numId="14" w16cid:durableId="1948152883">
    <w:abstractNumId w:val="1"/>
  </w:num>
  <w:num w:numId="15" w16cid:durableId="158427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6478E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76681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27653"/>
    <w:rsid w:val="00B367FB"/>
    <w:rsid w:val="00B52738"/>
    <w:rsid w:val="00B56EDC"/>
    <w:rsid w:val="00B673E3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1E5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FA6E5F"/>
  <w15:docId w15:val="{921D4465-0E69-4FCA-AFBF-24338A141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SAU/25_07144_00_x.pdf" TargetMode="External" /><Relationship Id="rId6" Type="http://schemas.openxmlformats.org/officeDocument/2006/relationships/hyperlink" Target="mailto:SPSEP.Food@sfda.gov.sa" TargetMode="External" /><Relationship Id="rId7" Type="http://schemas.openxmlformats.org/officeDocument/2006/relationships/hyperlink" Target="http://www.sfda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dd086665-3b10-4a04-8c7c-a5bc26d98fdc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4AA9E516-52B3-449C-A54F-5AA08181516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Alfarra, Hadeel</cp:lastModifiedBy>
  <cp:revision>12</cp:revision>
  <dcterms:created xsi:type="dcterms:W3CDTF">2017-07-03T11:19:00Z</dcterms:created>
  <dcterms:modified xsi:type="dcterms:W3CDTF">2025-10-27T10:17:00Z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G/SPS/N/ARE/304, G/SPS/N/BHR/258</vt:lpwstr>
  </property>
  <property fmtid="{D5CDD505-2E9C-101B-9397-08002B2CF9AE}" pid="3" name="Symbol2">
    <vt:lpwstr>G/SPS/N/KWT/185, G/SPS/N/OMN/153</vt:lpwstr>
  </property>
  <property fmtid="{D5CDD505-2E9C-101B-9397-08002B2CF9AE}" pid="4" name="Symbol3">
    <vt:lpwstr>G/SPS/N/QAT/157, G/SPS/N/SAU/580</vt:lpwstr>
  </property>
  <property fmtid="{D5CDD505-2E9C-101B-9397-08002B2CF9AE}" pid="5" name="Symbol4">
    <vt:lpwstr>G/SPS/N/YEM/98</vt:lpwstr>
  </property>
  <property fmtid="{D5CDD505-2E9C-101B-9397-08002B2CF9AE}" pid="6" name="TitusGUID">
    <vt:lpwstr>dd086665-3b10-4a04-8c7c-a5bc26d98fdc</vt:lpwstr>
  </property>
  <property fmtid="{D5CDD505-2E9C-101B-9397-08002B2CF9AE}" pid="7" name="WTOCLASSIFICATION">
    <vt:lpwstr>WTO OFFICIAL</vt:lpwstr>
  </property>
</Properties>
</file>