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3B3F80C2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0E3B716A" w14:textId="77777777">
      <w:pPr>
        <w:pStyle w:val="Title3"/>
      </w:pPr>
      <w:r w:rsidRPr="003C63F2">
        <w:t>Addendum</w:t>
      </w:r>
    </w:p>
    <w:p w:rsidR="004A19AF" w:rsidRPr="003C63F2" w:rsidP="003C63F2" w14:paraId="197AA84E" w14:textId="77777777">
      <w:r w:rsidRPr="00934B4C">
        <w:t xml:space="preserve">The following communication, received on 1 October 2025, is being circulated at the request of the Delegation of </w:t>
      </w:r>
      <w:r w:rsidRPr="00934B4C">
        <w:rPr>
          <w:u w:val="single"/>
        </w:rPr>
        <w:t>Thailand</w:t>
      </w:r>
      <w:r w:rsidRPr="00934B4C">
        <w:t>.</w:t>
      </w:r>
    </w:p>
    <w:p w:rsidR="004A19AF" w:rsidRPr="003C63F2" w:rsidP="003C63F2" w14:paraId="1197860A" w14:textId="77777777"/>
    <w:p w:rsidR="004A19AF" w:rsidRPr="003C63F2" w:rsidP="003C63F2" w14:paraId="7CFDEEF8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34C588EB" w14:textId="77777777"/>
    <w:p w:rsidR="004A19AF" w:rsidRPr="003C63F2" w:rsidP="003C63F2" w14:paraId="19227DB5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5B2D67B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B3D5687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The DLD order on temporary suspension of the importation or transit of live poultry and poultry carcasses from Hungary to prevent the spread of Highly Pathogenic Avian Influenza</w:t>
            </w:r>
          </w:p>
        </w:tc>
      </w:tr>
      <w:tr w14:paraId="03F5827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2B2E4B" w:rsidRPr="004679C8" w:rsidP="004679C8" w14:paraId="63B077EC" w14:textId="602893B8">
            <w:pPr>
              <w:spacing w:after="240"/>
              <w:rPr>
                <w:u w:val="single"/>
              </w:rPr>
            </w:pPr>
            <w:r>
              <w:t>On 28 August 2025, the Department of Livestock Development (DLD) has lifted the temporary suspension of the importation or transit of live poultry and poultry carcasses in Békés, Csongrád-Csanád, Tarkany, Kiskunfelegyhaza, Bács-Kiskun of Hungary, which was implemented based on the Animal Epidemics Act B.E. 2558 (2015) in order to prevent the entry of Highly Pathogenic Avian Influenza (HPAI) disease into Thailand.</w:t>
            </w:r>
          </w:p>
        </w:tc>
      </w:tr>
      <w:tr w14:paraId="541EBA1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C9AA7A7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7DE537C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9D6BB89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16BD19A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D9ACD26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09C9D4D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F8CDB66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5C91EB9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EF5F3AD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7FC607C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5080573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Lifting the temporary suspension of the importation or transit according to notification G/SPS/N/THA/774/Add.1.</w:t>
            </w:r>
          </w:p>
        </w:tc>
      </w:tr>
      <w:tr w14:paraId="3D34829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B2673C7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621DDFB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281D676" w14:textId="77777777">
            <w:r w:rsidRPr="003C63F2">
              <w:t>National Bureau of Agricultural Commodity and Food Standards (ACFS)</w:t>
            </w:r>
          </w:p>
          <w:p w:rsidR="004A19AF" w:rsidRPr="003C63F2" w:rsidP="003C63F2" w14:paraId="6A0D21EA" w14:textId="77777777">
            <w:r w:rsidRPr="003C63F2">
              <w:t>50 Phaholyothin Road, Ladyao</w:t>
            </w:r>
          </w:p>
          <w:p w:rsidR="004A19AF" w:rsidRPr="003C63F2" w:rsidP="003C63F2" w14:paraId="14DAFEED" w14:textId="77777777">
            <w:r w:rsidRPr="003C63F2">
              <w:t>Chatuchak, Bangkok 10900</w:t>
            </w:r>
          </w:p>
          <w:p w:rsidR="004A19AF" w:rsidRPr="003C63F2" w:rsidP="003C63F2" w14:paraId="307299AC" w14:textId="77777777">
            <w:r w:rsidRPr="003C63F2">
              <w:t>Thailand</w:t>
            </w:r>
          </w:p>
          <w:p w:rsidR="004A19AF" w:rsidRPr="003C63F2" w:rsidP="003C63F2" w14:paraId="377E3194" w14:textId="77777777">
            <w:r w:rsidRPr="003C63F2">
              <w:t>Tel: +(662) 561 4204</w:t>
            </w:r>
          </w:p>
          <w:p w:rsidR="004A19AF" w:rsidP="003C63F2" w14:paraId="7F40C949" w14:textId="77777777">
            <w:r w:rsidRPr="003C63F2">
              <w:t>Fax: +(662) 561 4034</w:t>
            </w:r>
          </w:p>
          <w:p w:rsidR="004679C8" w:rsidRPr="00EC5D60" w:rsidP="004679C8" w14:paraId="7619DF18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spsthailand@acfs.go.th</w:t>
              </w:r>
            </w:hyperlink>
          </w:p>
          <w:p w:rsidR="004679C8" w:rsidRPr="00EC5D60" w:rsidP="004679C8" w14:paraId="59908391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>
              <w:tab/>
            </w:r>
            <w:hyperlink r:id="rId6" w:history="1">
              <w:r w:rsidRPr="00157F76">
                <w:rPr>
                  <w:rStyle w:val="Hyperlink"/>
                  <w:bCs/>
                </w:rPr>
                <w:t>spsthailand@gmail.com</w:t>
              </w:r>
            </w:hyperlink>
          </w:p>
          <w:p w:rsidR="004679C8" w:rsidRPr="00EC5D60" w:rsidP="004679C8" w14:paraId="18144897" w14:textId="77777777">
            <w:pPr>
              <w:keepNext/>
              <w:keepLines/>
              <w:tabs>
                <w:tab w:val="left" w:pos="960"/>
              </w:tabs>
              <w:rPr>
                <w:bCs/>
              </w:rPr>
            </w:pPr>
            <w:r w:rsidRPr="00EC5D60">
              <w:rPr>
                <w:bCs/>
              </w:rPr>
              <w:t>Websites:</w:t>
            </w:r>
            <w:r>
              <w:rPr>
                <w:bCs/>
              </w:rPr>
              <w:tab/>
            </w:r>
            <w:hyperlink r:id="rId7" w:tgtFrame="_blank" w:history="1">
              <w:r w:rsidRPr="00EC5D60">
                <w:rPr>
                  <w:bCs/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4679C8" w14:paraId="08167F4A" w14:textId="6FBAF74B">
            <w:pPr>
              <w:keepNext/>
              <w:keepLines/>
              <w:tabs>
                <w:tab w:val="left" w:pos="960"/>
              </w:tabs>
              <w:spacing w:after="240"/>
            </w:pPr>
            <w:r>
              <w:tab/>
            </w:r>
            <w:hyperlink r:id="rId8" w:history="1">
              <w:r w:rsidRPr="003C63F2">
                <w:rPr>
                  <w:color w:val="0000FF"/>
                  <w:u w:val="single"/>
                </w:rPr>
                <w:t>http://www.spsthailand.acfs.go.th/</w:t>
              </w:r>
            </w:hyperlink>
          </w:p>
        </w:tc>
      </w:tr>
      <w:tr w14:paraId="75258E0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F1C8BA2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4679C8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3617BA5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679C8" w:rsidRPr="00EC5D60" w:rsidP="004679C8" w14:paraId="644F0170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5" w:history="1">
              <w:r w:rsidRPr="00EC5D60">
                <w:rPr>
                  <w:bCs/>
                  <w:color w:val="0000FF"/>
                  <w:u w:val="single"/>
                </w:rPr>
                <w:t>spsthailand@acfs.go.th</w:t>
              </w:r>
            </w:hyperlink>
          </w:p>
          <w:p w:rsidR="004679C8" w:rsidRPr="00EC5D60" w:rsidP="004679C8" w14:paraId="45F712A2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>
              <w:tab/>
            </w:r>
            <w:hyperlink r:id="rId6" w:history="1">
              <w:r w:rsidRPr="00157F76">
                <w:rPr>
                  <w:rStyle w:val="Hyperlink"/>
                  <w:bCs/>
                </w:rPr>
                <w:t>spsthailand@gmail.com</w:t>
              </w:r>
            </w:hyperlink>
          </w:p>
          <w:p w:rsidR="004679C8" w:rsidRPr="00EC5D60" w:rsidP="004679C8" w14:paraId="3292AEBD" w14:textId="77777777">
            <w:pPr>
              <w:keepNext/>
              <w:keepLines/>
              <w:tabs>
                <w:tab w:val="left" w:pos="960"/>
              </w:tabs>
              <w:rPr>
                <w:bCs/>
              </w:rPr>
            </w:pPr>
            <w:r w:rsidRPr="00EC5D60">
              <w:rPr>
                <w:bCs/>
              </w:rPr>
              <w:t>Websites:</w:t>
            </w:r>
            <w:r>
              <w:rPr>
                <w:bCs/>
              </w:rPr>
              <w:tab/>
            </w:r>
            <w:hyperlink r:id="rId7" w:tgtFrame="_blank" w:history="1">
              <w:r w:rsidRPr="00EC5D60">
                <w:rPr>
                  <w:bCs/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4679C8" w14:paraId="0E322DE7" w14:textId="404652FD">
            <w:pPr>
              <w:keepNext/>
              <w:keepLines/>
              <w:tabs>
                <w:tab w:val="left" w:pos="960"/>
              </w:tabs>
            </w:pPr>
            <w:r>
              <w:tab/>
            </w:r>
            <w:hyperlink r:id="rId8" w:history="1">
              <w:r w:rsidRPr="003C63F2">
                <w:rPr>
                  <w:color w:val="0000FF"/>
                  <w:u w:val="single"/>
                </w:rPr>
                <w:t>http://www.spsthailand.acfs.go.th/</w:t>
              </w:r>
            </w:hyperlink>
          </w:p>
        </w:tc>
      </w:tr>
    </w:tbl>
    <w:p w:rsidR="00CD1985" w:rsidRPr="003C63F2" w:rsidP="003C63F2" w14:paraId="222701E3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4679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4679C8" w:rsidP="004679C8" w14:paraId="64E8ED95" w14:textId="050DAF5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4679C8" w:rsidP="004679C8" w14:paraId="3634763D" w14:textId="414C335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6A1F0D5E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679C8" w:rsidRPr="004679C8" w:rsidP="004679C8" w14:paraId="0E06F8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79C8">
      <w:t>G/SPS/N/THA/774/Add.2</w:t>
    </w:r>
  </w:p>
  <w:p w:rsidR="004679C8" w:rsidRPr="004679C8" w:rsidP="004679C8" w14:paraId="0ADA1D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679C8" w:rsidRPr="004679C8" w:rsidP="004679C8" w14:paraId="3CECB626" w14:textId="3C830E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79C8">
      <w:t xml:space="preserve">- </w:t>
    </w:r>
    <w:r w:rsidRPr="004679C8">
      <w:fldChar w:fldCharType="begin"/>
    </w:r>
    <w:r w:rsidRPr="004679C8">
      <w:instrText xml:space="preserve"> PAGE </w:instrText>
    </w:r>
    <w:r w:rsidRPr="004679C8">
      <w:fldChar w:fldCharType="separate"/>
    </w:r>
    <w:r w:rsidRPr="004679C8">
      <w:rPr>
        <w:noProof/>
      </w:rPr>
      <w:t>1</w:t>
    </w:r>
    <w:r w:rsidRPr="004679C8">
      <w:fldChar w:fldCharType="end"/>
    </w:r>
    <w:r w:rsidRPr="004679C8">
      <w:t xml:space="preserve"> -</w:t>
    </w:r>
  </w:p>
  <w:p w:rsidR="004A19AF" w:rsidRPr="004679C8" w:rsidP="004679C8" w14:paraId="17C638B6" w14:textId="2B9637F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679C8" w:rsidRPr="004679C8" w:rsidP="004679C8" w14:paraId="196E6C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79C8">
      <w:t>G/SPS/N/THA/774/Add.2</w:t>
    </w:r>
  </w:p>
  <w:p w:rsidR="004679C8" w:rsidRPr="004679C8" w:rsidP="004679C8" w14:paraId="728677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679C8" w:rsidRPr="004679C8" w:rsidP="004679C8" w14:paraId="405E947A" w14:textId="3C3258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79C8">
      <w:t xml:space="preserve">- </w:t>
    </w:r>
    <w:r w:rsidRPr="004679C8">
      <w:fldChar w:fldCharType="begin"/>
    </w:r>
    <w:r w:rsidRPr="004679C8">
      <w:instrText xml:space="preserve"> PAGE </w:instrText>
    </w:r>
    <w:r w:rsidRPr="004679C8">
      <w:fldChar w:fldCharType="separate"/>
    </w:r>
    <w:r w:rsidRPr="004679C8">
      <w:rPr>
        <w:noProof/>
      </w:rPr>
      <w:t>1</w:t>
    </w:r>
    <w:r w:rsidRPr="004679C8">
      <w:fldChar w:fldCharType="end"/>
    </w:r>
    <w:r w:rsidRPr="004679C8">
      <w:t xml:space="preserve"> -</w:t>
    </w:r>
  </w:p>
  <w:p w:rsidR="004A19AF" w:rsidRPr="004679C8" w:rsidP="004679C8" w14:paraId="72FFB7F1" w14:textId="790B44E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9E03F78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08B6AD1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31A0FE2" w14:textId="1E3AE3B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16B31DE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2AEFCDC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4CB68723" w14:textId="77777777">
          <w:pPr>
            <w:jc w:val="right"/>
            <w:rPr>
              <w:b/>
              <w:szCs w:val="16"/>
            </w:rPr>
          </w:pPr>
        </w:p>
      </w:tc>
    </w:tr>
    <w:tr w14:paraId="4D05B41A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5864D7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679C8" w:rsidP="009042DF" w14:paraId="32EA00B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G/SPS/N/THA/774/Add.2</w:t>
          </w:r>
        </w:p>
        <w:bookmarkEnd w:id="1"/>
        <w:p w:rsidR="00ED54E0" w:rsidRPr="003C63F2" w:rsidP="009042DF" w14:paraId="2FAE4E7C" w14:textId="330DC923">
          <w:pPr>
            <w:jc w:val="right"/>
            <w:rPr>
              <w:b/>
              <w:szCs w:val="16"/>
            </w:rPr>
          </w:pPr>
        </w:p>
      </w:tc>
    </w:tr>
    <w:tr w14:paraId="616E3EB0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EDB27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8781298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1 October 2025</w:t>
          </w:r>
          <w:bookmarkEnd w:id="2"/>
          <w:bookmarkEnd w:id="3"/>
        </w:p>
      </w:tc>
    </w:tr>
    <w:tr w14:paraId="606EE004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5D67CE3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(25-6262)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725FCE01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5925E8F5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1894E9C6" w14:textId="601EF15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23D90F1F" w14:textId="3096F25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1E66F0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2869747">
    <w:abstractNumId w:val="9"/>
  </w:num>
  <w:num w:numId="2" w16cid:durableId="1969238637">
    <w:abstractNumId w:val="7"/>
  </w:num>
  <w:num w:numId="3" w16cid:durableId="1604458348">
    <w:abstractNumId w:val="6"/>
  </w:num>
  <w:num w:numId="4" w16cid:durableId="643198854">
    <w:abstractNumId w:val="5"/>
  </w:num>
  <w:num w:numId="5" w16cid:durableId="171116910">
    <w:abstractNumId w:val="4"/>
  </w:num>
  <w:num w:numId="6" w16cid:durableId="588657903">
    <w:abstractNumId w:val="12"/>
  </w:num>
  <w:num w:numId="7" w16cid:durableId="92173036">
    <w:abstractNumId w:val="11"/>
  </w:num>
  <w:num w:numId="8" w16cid:durableId="2119517337">
    <w:abstractNumId w:val="10"/>
  </w:num>
  <w:num w:numId="9" w16cid:durableId="2376348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515096">
    <w:abstractNumId w:val="13"/>
  </w:num>
  <w:num w:numId="11" w16cid:durableId="970018807">
    <w:abstractNumId w:val="8"/>
  </w:num>
  <w:num w:numId="12" w16cid:durableId="1156261697">
    <w:abstractNumId w:val="3"/>
  </w:num>
  <w:num w:numId="13" w16cid:durableId="561601866">
    <w:abstractNumId w:val="2"/>
  </w:num>
  <w:num w:numId="14" w16cid:durableId="2025783451">
    <w:abstractNumId w:val="1"/>
  </w:num>
  <w:num w:numId="15" w16cid:durableId="183448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85FF6"/>
    <w:rsid w:val="000A4945"/>
    <w:rsid w:val="000A5ED6"/>
    <w:rsid w:val="000B31E1"/>
    <w:rsid w:val="000E141D"/>
    <w:rsid w:val="0011356B"/>
    <w:rsid w:val="0013337F"/>
    <w:rsid w:val="00137888"/>
    <w:rsid w:val="00157F76"/>
    <w:rsid w:val="00164C04"/>
    <w:rsid w:val="00182B84"/>
    <w:rsid w:val="001E291F"/>
    <w:rsid w:val="00233408"/>
    <w:rsid w:val="0027067B"/>
    <w:rsid w:val="002B2E4B"/>
    <w:rsid w:val="002C0FFB"/>
    <w:rsid w:val="002E06E5"/>
    <w:rsid w:val="003071C9"/>
    <w:rsid w:val="00307C86"/>
    <w:rsid w:val="003365F3"/>
    <w:rsid w:val="0035555C"/>
    <w:rsid w:val="003572B4"/>
    <w:rsid w:val="00390851"/>
    <w:rsid w:val="003C63F2"/>
    <w:rsid w:val="003F54AC"/>
    <w:rsid w:val="0040508E"/>
    <w:rsid w:val="00443667"/>
    <w:rsid w:val="00447CCB"/>
    <w:rsid w:val="00457786"/>
    <w:rsid w:val="00467032"/>
    <w:rsid w:val="0046754A"/>
    <w:rsid w:val="004679C8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E24F9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C5D60"/>
    <w:rsid w:val="00ED54E0"/>
    <w:rsid w:val="00F01BEE"/>
    <w:rsid w:val="00F16C05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00F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spsthailand@acfs.go.th" TargetMode="External" /><Relationship Id="rId6" Type="http://schemas.openxmlformats.org/officeDocument/2006/relationships/hyperlink" Target="mailto:spsthailand@gmail.com" TargetMode="External" /><Relationship Id="rId7" Type="http://schemas.openxmlformats.org/officeDocument/2006/relationships/hyperlink" Target="http://www.acfs.go.th" TargetMode="External" /><Relationship Id="rId8" Type="http://schemas.openxmlformats.org/officeDocument/2006/relationships/hyperlink" Target="http://www.spsthailand.acfs.go.th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197f671d-b316-4cea-bcf3-3d2bfdef670d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92794C6-7958-497F-AD42-086EF5F9A41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1637</Characters>
  <Application>Microsoft Office Word</Application>
  <DocSecurity>0</DocSecurity>
  <Lines>42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description>LDIMD - DTU</dc:description>
  <cp:revision>5</cp:revision>
  <dcterms:created xsi:type="dcterms:W3CDTF">2018-10-15T07:07:00Z</dcterms:created>
  <dcterms:modified xsi:type="dcterms:W3CDTF">2025-10-01T12:59:00Z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G/SPS/N/THA/774/Add.2</vt:lpwstr>
  </property>
  <property fmtid="{D5CDD505-2E9C-101B-9397-08002B2CF9AE}" pid="3" name="TitusGUID">
    <vt:lpwstr>197f671d-b316-4cea-bcf3-3d2bfdef670d</vt:lpwstr>
  </property>
  <property fmtid="{D5CDD505-2E9C-101B-9397-08002B2CF9AE}" pid="4" name="WTOCLASSIFICATION">
    <vt:lpwstr>WTO OFFICIAL</vt:lpwstr>
  </property>
</Properties>
</file>