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8C2DAE" w14:paraId="2A950E34" w14:textId="77777777">
      <w:pPr>
        <w:pStyle w:val="Title"/>
        <w:spacing w:before="360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3DD05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34EA1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A9B74E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REPUBLIC OF KOREA</w:t>
            </w:r>
          </w:p>
          <w:p w:rsidR="00EA4725" w:rsidRPr="00441372" w:rsidP="00441372" w14:paraId="68E1A75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D3AC0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2229C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A89A7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Ministry of Food and Drug Safety</w:t>
            </w:r>
          </w:p>
        </w:tc>
      </w:tr>
      <w:tr w14:paraId="4316F6B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01EA8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8E45C2" w14:textId="1D44EE86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Health </w:t>
            </w:r>
            <w:r>
              <w:t>f</w:t>
            </w:r>
            <w:r w:rsidRPr="0065690F">
              <w:t xml:space="preserve">unctional </w:t>
            </w:r>
            <w:r>
              <w:t>f</w:t>
            </w:r>
            <w:r w:rsidRPr="0065690F">
              <w:t xml:space="preserve">ood </w:t>
            </w:r>
            <w:r>
              <w:t>p</w:t>
            </w:r>
            <w:r w:rsidRPr="0065690F">
              <w:t>roducts</w:t>
            </w:r>
          </w:p>
        </w:tc>
      </w:tr>
      <w:tr w14:paraId="3692F5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03E97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20D81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F0EE45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95AAC5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B6CD36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D6879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1B82D1" w14:textId="631FB513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Partial Amendment Notice (Draft) of </w:t>
            </w:r>
            <w:r w:rsidRPr="004962A7">
              <w:t>Regulations Concerning Recognition of Functional Ingredients and Standards Specifications for Health Functional Foods - Advance Notice No. 2025-405, 19 September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Korean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</w:t>
            </w:r>
            <w:r>
              <w:t>12</w:t>
            </w:r>
          </w:p>
          <w:p w:rsidR="00EA4725" w:rsidRPr="00441372" w:rsidP="00441372" w14:paraId="05766E29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https://members.wto.org/crnattachments/2025/SPS/KOR/25_06249_00_x.pdf</w:t>
              </w:r>
            </w:hyperlink>
          </w:p>
        </w:tc>
      </w:tr>
      <w:tr w14:paraId="7AA1E8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F67B8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ED6F23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proposed amendments seek to:</w:t>
            </w:r>
          </w:p>
          <w:p w:rsidR="00F14D62" w:rsidRPr="0065690F" w:rsidP="00CF738F" w14:paraId="19CD790B" w14:textId="687E6D94">
            <w:pPr>
              <w:numPr>
                <w:ilvl w:val="0"/>
                <w:numId w:val="17"/>
              </w:numPr>
              <w:spacing w:before="120" w:after="120"/>
              <w:ind w:left="357" w:hanging="357"/>
            </w:pPr>
            <w:r w:rsidRPr="0065690F">
              <w:t>Streamlining data submission [Article 14, Section 6]</w:t>
            </w:r>
          </w:p>
          <w:p w:rsidR="00F14D62" w:rsidRPr="0065690F" w:rsidP="00441372" w14:paraId="7AA9610D" w14:textId="77777777">
            <w:pPr>
              <w:spacing w:before="120" w:after="120"/>
            </w:pPr>
            <w:r w:rsidRPr="0065690F">
              <w:t>Pesticide residue test reports are now only required for plant-based raw materials that may have been exposed to pesticides. The requirement is waived for animal, microbial, and synthetic raw materials.</w:t>
            </w:r>
          </w:p>
          <w:p w:rsidR="00F14D62" w:rsidRPr="0065690F" w:rsidP="00CF738F" w14:paraId="4EFD298E" w14:textId="261E01D7">
            <w:pPr>
              <w:numPr>
                <w:ilvl w:val="0"/>
                <w:numId w:val="17"/>
              </w:numPr>
              <w:spacing w:before="120" w:after="120"/>
              <w:ind w:left="357" w:hanging="357"/>
            </w:pPr>
            <w:r w:rsidRPr="0065690F">
              <w:t>Aligning terminology with regulations [Article 2, Section 1; Article 3, Section 2; Article</w:t>
            </w:r>
            <w:r>
              <w:t> </w:t>
            </w:r>
            <w:r w:rsidRPr="0065690F">
              <w:t>5, Section 1; Article 14, Sections 5 and 6; Article 19, Section 5; Appendix 1]</w:t>
            </w:r>
          </w:p>
          <w:p w:rsidR="00F14D62" w:rsidRPr="0065690F" w:rsidP="008C2DAE" w14:paraId="0C78BDFF" w14:textId="25940BC8">
            <w:pPr>
              <w:numPr>
                <w:ilvl w:val="0"/>
                <w:numId w:val="16"/>
              </w:numPr>
              <w:spacing w:before="120"/>
              <w:ind w:left="357" w:hanging="357"/>
            </w:pPr>
            <w:r w:rsidRPr="0065690F">
              <w:t>The definition of "synthetic substances" for functional raw materials will be unified with the "Standards and Specifications for Health Functional Foods."</w:t>
            </w:r>
            <w:r w:rsidR="008C2DAE">
              <w:br/>
            </w:r>
            <w:r w:rsidRPr="0065690F">
              <w:t>Food classifications like "Foods for Special Nutritional Use" and "Foods for Special Medical Purposes" will be consistently applied according to the "Standards and Specifications for Foods."</w:t>
            </w:r>
          </w:p>
          <w:p w:rsidR="00F14D62" w:rsidRPr="0065690F" w:rsidP="008C2DAE" w14:paraId="0F1D85C7" w14:textId="77777777">
            <w:pPr>
              <w:numPr>
                <w:ilvl w:val="0"/>
                <w:numId w:val="16"/>
              </w:numPr>
              <w:spacing w:after="120"/>
              <w:ind w:left="351" w:hanging="357"/>
            </w:pPr>
            <w:r w:rsidRPr="0065690F">
              <w:t>Administrative terminology will be refined and clarified with English translations to improve user experience.</w:t>
            </w:r>
          </w:p>
        </w:tc>
      </w:tr>
      <w:tr w14:paraId="6BF734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56D71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86FF2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C7968C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A8576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2DAAD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100ACB6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1EEA67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8C2DAE" w14:paraId="4B744592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69DC9E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E588BC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5F6FC6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3F3CD9B9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0B4C5F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B624B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AC3D33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18B533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1A5E2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99FEF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6D62D0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2DAB40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03683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C2425B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17842E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013C5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E8BC6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91298B" w14:textId="15BA6163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</w:t>
            </w:r>
            <w:r w:rsidR="00A208D7">
              <w:t>3</w:t>
            </w:r>
            <w:r w:rsidRPr="0065690F">
              <w:t xml:space="preserve"> November 2025</w:t>
            </w:r>
          </w:p>
          <w:p w:rsidR="00EA4725" w:rsidRPr="00441372" w:rsidP="00441372" w14:paraId="4FF376B6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F14D62" w:rsidRPr="0065690F" w:rsidP="00441372" w14:paraId="4A1E0D51" w14:textId="77777777">
            <w:r w:rsidRPr="0065690F">
              <w:t>International Cooperation Office</w:t>
            </w:r>
          </w:p>
          <w:p w:rsidR="00F14D62" w:rsidRPr="0065690F" w:rsidP="00441372" w14:paraId="7DF1B729" w14:textId="77777777">
            <w:r w:rsidRPr="0065690F">
              <w:t>Ministry of Food and Drug Safety</w:t>
            </w:r>
          </w:p>
          <w:p w:rsidR="00F14D62" w:rsidRPr="0065690F" w:rsidP="00441372" w14:paraId="3D0C9ED3" w14:textId="77777777">
            <w:r w:rsidRPr="0065690F">
              <w:t>#187 Osongsaengmyeong2-ro, Osong-eup, Heungdoek-gu, Cheongju-si</w:t>
            </w:r>
          </w:p>
          <w:p w:rsidR="00F14D62" w:rsidRPr="0065690F" w:rsidP="00441372" w14:paraId="2835D31B" w14:textId="77777777">
            <w:r w:rsidRPr="0065690F">
              <w:t>Chungcheongbuk-do, 28159, Republic of Korea</w:t>
            </w:r>
          </w:p>
          <w:p w:rsidR="00F14D62" w:rsidRPr="0065690F" w:rsidP="00441372" w14:paraId="33F06D1B" w14:textId="77777777">
            <w:r w:rsidRPr="0065690F">
              <w:t>Tel: +82 43 719 1569</w:t>
            </w:r>
          </w:p>
          <w:p w:rsidR="00F14D62" w:rsidRPr="00D43ECC" w:rsidP="00441372" w14:paraId="2996646D" w14:textId="77777777">
            <w:pPr>
              <w:rPr>
                <w:lang w:val="fr-CH"/>
              </w:rPr>
            </w:pPr>
            <w:r w:rsidRPr="00D43ECC">
              <w:rPr>
                <w:lang w:val="fr-CH"/>
              </w:rPr>
              <w:t>Fax: +82 43 719 1550</w:t>
            </w:r>
          </w:p>
          <w:p w:rsidR="00F14D62" w:rsidRPr="00D43ECC" w:rsidP="00441372" w14:paraId="0997653F" w14:textId="77777777">
            <w:pPr>
              <w:spacing w:after="120"/>
              <w:rPr>
                <w:lang w:val="fr-CH"/>
              </w:rPr>
            </w:pPr>
            <w:r w:rsidRPr="00D43ECC">
              <w:rPr>
                <w:lang w:val="fr-CH"/>
              </w:rPr>
              <w:t xml:space="preserve">E-mail: </w:t>
            </w:r>
            <w:hyperlink r:id="rId6" w:history="1">
              <w:r w:rsidRPr="00D43ECC">
                <w:rPr>
                  <w:color w:val="0000FF"/>
                  <w:u w:val="single"/>
                  <w:lang w:val="fr-CH"/>
                </w:rPr>
                <w:t>intmfds@korea.kr</w:t>
              </w:r>
            </w:hyperlink>
          </w:p>
        </w:tc>
      </w:tr>
      <w:tr w14:paraId="7F4BAFE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18BBDD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9000B13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1B5A36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Cooperation Office</w:t>
            </w:r>
          </w:p>
          <w:p w:rsidR="00EA4725" w:rsidRPr="0065690F" w:rsidP="00F3021D" w14:paraId="504B906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Food and Drug Safety</w:t>
            </w:r>
          </w:p>
          <w:p w:rsidR="00EA4725" w:rsidRPr="0065690F" w:rsidP="00F3021D" w14:paraId="7DEF5FE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#187 Osongsaengmyeong2-ro, Osong-eup, Heungdoek-gu, Cheongju-si</w:t>
            </w:r>
          </w:p>
          <w:p w:rsidR="00EA4725" w:rsidRPr="0065690F" w:rsidP="00F3021D" w14:paraId="63404D9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Chungcheongbuk-do, 28159, Republic of Korea</w:t>
            </w:r>
          </w:p>
          <w:p w:rsidR="00EA4725" w:rsidRPr="0065690F" w:rsidP="00F3021D" w14:paraId="34ED2D6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+82 43 719 1569</w:t>
            </w:r>
          </w:p>
          <w:p w:rsidR="00EA4725" w:rsidRPr="00D43ECC" w:rsidP="00F3021D" w14:paraId="09F3FEA6" w14:textId="77777777">
            <w:pPr>
              <w:keepNext/>
              <w:keepLines/>
              <w:rPr>
                <w:bCs/>
                <w:lang w:val="fr-CH"/>
              </w:rPr>
            </w:pPr>
            <w:r w:rsidRPr="00D43ECC">
              <w:rPr>
                <w:bCs/>
                <w:lang w:val="fr-CH"/>
              </w:rPr>
              <w:t>Fax: +82 43 719 1550</w:t>
            </w:r>
          </w:p>
          <w:p w:rsidR="00EA4725" w:rsidRPr="00D43ECC" w:rsidP="00F3021D" w14:paraId="707CD030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D43ECC">
              <w:rPr>
                <w:bCs/>
                <w:lang w:val="fr-CH"/>
              </w:rPr>
              <w:t xml:space="preserve">E-mail: </w:t>
            </w:r>
            <w:hyperlink r:id="rId6" w:history="1">
              <w:r w:rsidRPr="00D43ECC">
                <w:rPr>
                  <w:bCs/>
                  <w:color w:val="0000FF"/>
                  <w:u w:val="single"/>
                  <w:lang w:val="fr-CH"/>
                </w:rPr>
                <w:t>intmfds@korea.kr</w:t>
              </w:r>
            </w:hyperlink>
          </w:p>
        </w:tc>
      </w:tr>
    </w:tbl>
    <w:p w:rsidR="007141CF" w:rsidRPr="00D43ECC" w:rsidP="00441372" w14:paraId="15A7410E" w14:textId="77777777">
      <w:pPr>
        <w:rPr>
          <w:lang w:val="fr-CH"/>
        </w:rPr>
      </w:pPr>
    </w:p>
    <w:sectPr w:rsidSect="00D4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43ECC" w:rsidP="00D43ECC" w14:paraId="0416A595" w14:textId="5A4B9F0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43ECC" w:rsidP="00D43ECC" w14:paraId="32664525" w14:textId="1462532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24A68C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43ECC" w:rsidRPr="00D43ECC" w:rsidP="00D43ECC" w14:paraId="16116F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3ECC">
      <w:t>G/SPS/N/KOR/829</w:t>
    </w:r>
  </w:p>
  <w:p w:rsidR="00D43ECC" w:rsidRPr="00D43ECC" w:rsidP="00D43ECC" w14:paraId="2F5EE4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43ECC" w:rsidRPr="00D43ECC" w:rsidP="00D43ECC" w14:paraId="06E13D41" w14:textId="35F9131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3ECC">
      <w:t xml:space="preserve">- </w:t>
    </w:r>
    <w:r w:rsidRPr="00D43ECC">
      <w:fldChar w:fldCharType="begin"/>
    </w:r>
    <w:r w:rsidRPr="00D43ECC">
      <w:instrText xml:space="preserve"> PAGE </w:instrText>
    </w:r>
    <w:r w:rsidRPr="00D43ECC">
      <w:fldChar w:fldCharType="separate"/>
    </w:r>
    <w:r w:rsidRPr="00D43ECC">
      <w:t>2</w:t>
    </w:r>
    <w:r w:rsidRPr="00D43ECC">
      <w:fldChar w:fldCharType="end"/>
    </w:r>
    <w:r w:rsidRPr="00D43ECC">
      <w:t xml:space="preserve"> -</w:t>
    </w:r>
  </w:p>
  <w:p w:rsidR="00EA4725" w:rsidRPr="00D43ECC" w:rsidP="00D43ECC" w14:paraId="199E9DFE" w14:textId="616550F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43ECC" w:rsidRPr="00D43ECC" w:rsidP="00D43ECC" w14:paraId="584BB3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3ECC">
      <w:t>G/SPS/N/KOR/829</w:t>
    </w:r>
  </w:p>
  <w:p w:rsidR="00D43ECC" w:rsidRPr="00D43ECC" w:rsidP="00D43ECC" w14:paraId="784A9C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43ECC" w:rsidRPr="00D43ECC" w:rsidP="00D43ECC" w14:paraId="44859E52" w14:textId="6B42AF4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43ECC">
      <w:t xml:space="preserve">- </w:t>
    </w:r>
    <w:r w:rsidRPr="00D43ECC">
      <w:fldChar w:fldCharType="begin"/>
    </w:r>
    <w:r w:rsidRPr="00D43ECC">
      <w:instrText xml:space="preserve"> PAGE </w:instrText>
    </w:r>
    <w:r w:rsidRPr="00D43ECC">
      <w:fldChar w:fldCharType="separate"/>
    </w:r>
    <w:r w:rsidRPr="00D43ECC">
      <w:rPr>
        <w:noProof/>
      </w:rPr>
      <w:t>2</w:t>
    </w:r>
    <w:r w:rsidRPr="00D43ECC">
      <w:fldChar w:fldCharType="end"/>
    </w:r>
    <w:r w:rsidRPr="00D43ECC">
      <w:t xml:space="preserve"> -</w:t>
    </w:r>
  </w:p>
  <w:p w:rsidR="00EA4725" w:rsidRPr="00D43ECC" w:rsidP="00D43ECC" w14:paraId="23124A83" w14:textId="222019A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9B3E68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9C23CAD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B9E79CF" w14:textId="0E36BB2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BC465A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5A05583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2FD5576" w14:textId="77777777">
          <w:pPr>
            <w:jc w:val="right"/>
            <w:rPr>
              <w:b/>
              <w:szCs w:val="16"/>
            </w:rPr>
          </w:pPr>
        </w:p>
      </w:tc>
    </w:tr>
    <w:tr w14:paraId="156BE06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87CDD6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43ECC" w:rsidP="00656ABC" w14:paraId="16CFC5A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G/SPS/N/KOR/829</w:t>
          </w:r>
        </w:p>
        <w:bookmarkEnd w:id="1"/>
        <w:p w:rsidR="00656ABC" w:rsidRPr="00EA4725" w:rsidP="00656ABC" w14:paraId="5DAEC942" w14:textId="04FA710D">
          <w:pPr>
            <w:jc w:val="right"/>
            <w:rPr>
              <w:b/>
              <w:szCs w:val="16"/>
            </w:rPr>
          </w:pPr>
        </w:p>
      </w:tc>
    </w:tr>
    <w:tr w14:paraId="667E11C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68D0A8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BD932C8" w14:textId="7B15D5FB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</w:t>
          </w:r>
          <w:r w:rsidR="00A208D7">
            <w:rPr>
              <w:szCs w:val="16"/>
            </w:rPr>
            <w:t>4</w:t>
          </w:r>
          <w:r w:rsidRPr="00EA4725">
            <w:rPr>
              <w:szCs w:val="16"/>
            </w:rPr>
            <w:t xml:space="preserve"> September 2025</w:t>
          </w:r>
          <w:bookmarkEnd w:id="3"/>
        </w:p>
      </w:tc>
    </w:tr>
    <w:tr w14:paraId="7D3C5BA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D7CC115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(25-6040)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608088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84AEC6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F95782E" w14:textId="7F881BC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4303415" w14:textId="6DE0FB4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D5B550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BB2AD7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9A70227"/>
    <w:multiLevelType w:val="hybridMultilevel"/>
    <w:tmpl w:val="33BC192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547BC0"/>
    <w:multiLevelType w:val="hybridMultilevel"/>
    <w:tmpl w:val="A6E2DDC6"/>
    <w:lvl w:ilvl="0">
      <w:start w:val="1"/>
      <w:numFmt w:val="upp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589383">
    <w:abstractNumId w:val="9"/>
  </w:num>
  <w:num w:numId="2" w16cid:durableId="226456882">
    <w:abstractNumId w:val="7"/>
  </w:num>
  <w:num w:numId="3" w16cid:durableId="2030137469">
    <w:abstractNumId w:val="6"/>
  </w:num>
  <w:num w:numId="4" w16cid:durableId="1340809327">
    <w:abstractNumId w:val="5"/>
  </w:num>
  <w:num w:numId="5" w16cid:durableId="1929147970">
    <w:abstractNumId w:val="4"/>
  </w:num>
  <w:num w:numId="6" w16cid:durableId="1666528">
    <w:abstractNumId w:val="12"/>
  </w:num>
  <w:num w:numId="7" w16cid:durableId="1243567147">
    <w:abstractNumId w:val="11"/>
  </w:num>
  <w:num w:numId="8" w16cid:durableId="1164249362">
    <w:abstractNumId w:val="10"/>
  </w:num>
  <w:num w:numId="9" w16cid:durableId="14740542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0010603">
    <w:abstractNumId w:val="13"/>
  </w:num>
  <w:num w:numId="11" w16cid:durableId="2056852989">
    <w:abstractNumId w:val="8"/>
  </w:num>
  <w:num w:numId="12" w16cid:durableId="824011616">
    <w:abstractNumId w:val="3"/>
  </w:num>
  <w:num w:numId="13" w16cid:durableId="254899987">
    <w:abstractNumId w:val="2"/>
  </w:num>
  <w:num w:numId="14" w16cid:durableId="521942977">
    <w:abstractNumId w:val="1"/>
  </w:num>
  <w:num w:numId="15" w16cid:durableId="1431925815">
    <w:abstractNumId w:val="0"/>
  </w:num>
  <w:num w:numId="16" w16cid:durableId="534345492">
    <w:abstractNumId w:val="14"/>
  </w:num>
  <w:num w:numId="17" w16cid:durableId="273483255">
    <w:abstractNumId w:val="16"/>
  </w:num>
  <w:num w:numId="18" w16cid:durableId="8349570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83359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962A7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C2DAE"/>
    <w:rsid w:val="008D6FE8"/>
    <w:rsid w:val="008E372C"/>
    <w:rsid w:val="00903AB0"/>
    <w:rsid w:val="009A2161"/>
    <w:rsid w:val="009A6F54"/>
    <w:rsid w:val="009F2675"/>
    <w:rsid w:val="00A14876"/>
    <w:rsid w:val="00A208D7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CF738F"/>
    <w:rsid w:val="00D000C7"/>
    <w:rsid w:val="00D43ECC"/>
    <w:rsid w:val="00D52A9D"/>
    <w:rsid w:val="00D55AAD"/>
    <w:rsid w:val="00D64ADA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969A1"/>
    <w:rsid w:val="00EA4725"/>
    <w:rsid w:val="00EA5D4F"/>
    <w:rsid w:val="00EB6C56"/>
    <w:rsid w:val="00EC687E"/>
    <w:rsid w:val="00ED54E0"/>
    <w:rsid w:val="00EE3CAF"/>
    <w:rsid w:val="00EF2394"/>
    <w:rsid w:val="00EF3863"/>
    <w:rsid w:val="00F14D62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DB8B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CF738F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KOR/25_06249_00_x.pdf" TargetMode="External" /><Relationship Id="rId6" Type="http://schemas.openxmlformats.org/officeDocument/2006/relationships/hyperlink" Target="mailto:intmfds@korea.k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269bd969-017c-4689-a3be-faa599c61e63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0B9BD5A-4E79-4BD7-B39F-6138E02459F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588</Words>
  <Characters>3464</Characters>
  <Application>Microsoft Office Word</Application>
  <DocSecurity>0</DocSecurity>
  <Lines>88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17</cp:revision>
  <dcterms:created xsi:type="dcterms:W3CDTF">2017-07-03T11:19:00Z</dcterms:created>
  <dcterms:modified xsi:type="dcterms:W3CDTF">2025-09-24T09:30:00Z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G/SPS/N/KOR/829</vt:lpwstr>
  </property>
  <property fmtid="{D5CDD505-2E9C-101B-9397-08002B2CF9AE}" pid="3" name="TitusGUID">
    <vt:lpwstr>269bd969-017c-4689-a3be-faa599c61e63</vt:lpwstr>
  </property>
  <property fmtid="{D5CDD505-2E9C-101B-9397-08002B2CF9AE}" pid="4" name="WTOCLASSIFICATION">
    <vt:lpwstr>WTO OFFICIAL</vt:lpwstr>
  </property>
</Properties>
</file>