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2A5DD9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0123AF1" w14:textId="77777777" w:rsidTr="00F3021D">
        <w:tblPrEx>
          <w:tblW w:w="5000" w:type="pct"/>
          <w:tblLayout w:type="fixed"/>
          <w:tblLook w:val="0000"/>
        </w:tblPrEx>
        <w:tc>
          <w:tcPr>
            <w:tcW w:w="707" w:type="dxa"/>
            <w:tcBorders>
              <w:bottom w:val="single" w:sz="6" w:space="0" w:color="auto"/>
            </w:tcBorders>
          </w:tcPr>
          <w:p w:rsidR="00EA4725" w:rsidRPr="00441372" w:rsidP="00441372" w14:paraId="3031E4B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51FD637"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3169BA06" w14:textId="77777777">
            <w:pPr>
              <w:spacing w:after="120"/>
            </w:pPr>
            <w:r w:rsidRPr="00441372">
              <w:rPr>
                <w:b/>
                <w:bCs/>
              </w:rPr>
              <w:t>If applicable, name of local government involved:</w:t>
            </w:r>
            <w:r w:rsidRPr="0065690F">
              <w:rPr>
                <w:bCs/>
              </w:rPr>
              <w:t xml:space="preserve"> </w:t>
            </w:r>
          </w:p>
        </w:tc>
      </w:tr>
      <w:tr w14:paraId="44EB3F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6C035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8C83D7A" w14:textId="77777777">
            <w:pPr>
              <w:spacing w:before="120" w:after="120"/>
            </w:pPr>
            <w:r w:rsidRPr="00441372">
              <w:rPr>
                <w:b/>
              </w:rPr>
              <w:t>Agency responsible:</w:t>
            </w:r>
            <w:r w:rsidRPr="0065690F">
              <w:t xml:space="preserve"> National Health Commission of the People's Republic of China (</w:t>
            </w:r>
            <w:r w:rsidRPr="0065690F">
              <w:t>NHC</w:t>
            </w:r>
            <w:r w:rsidRPr="0065690F">
              <w:t>)</w:t>
            </w:r>
          </w:p>
        </w:tc>
      </w:tr>
      <w:tr w14:paraId="53E2EB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E62A2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BEB1074" w14:textId="1A2FC250">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additive </w:t>
            </w:r>
            <w:r w:rsidRPr="0065690F">
              <w:t>pectins</w:t>
            </w:r>
          </w:p>
        </w:tc>
      </w:tr>
      <w:tr w14:paraId="4403A7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64668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DBD17D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A4856B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432982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CDDE3D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2E33E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6896216" w14:textId="1ABB3011">
            <w:pPr>
              <w:spacing w:before="120" w:after="120"/>
            </w:pPr>
            <w:r w:rsidRPr="00441372">
              <w:rPr>
                <w:b/>
              </w:rPr>
              <w:t>Title of the notified document:</w:t>
            </w:r>
            <w:r w:rsidRPr="0065690F">
              <w:t xml:space="preserve"> National Food Safety Standard of the P.R.C.: Food</w:t>
            </w:r>
            <w:r>
              <w:t> </w:t>
            </w:r>
            <w:r w:rsidRPr="0065690F">
              <w:t xml:space="preserve">additive </w:t>
            </w:r>
            <w:r w:rsidRPr="0065690F">
              <w:t>pectins</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9</w:t>
            </w:r>
          </w:p>
          <w:p w:rsidR="00EA4725" w:rsidRPr="00441372" w:rsidP="00441372" w14:paraId="2F849892" w14:textId="77777777">
            <w:pPr>
              <w:spacing w:after="120"/>
            </w:pPr>
            <w:hyperlink r:id="rId5" w:tgtFrame="_blank" w:history="1">
              <w:r w:rsidRPr="00441372">
                <w:rPr>
                  <w:color w:val="0000FF"/>
                  <w:u w:val="single"/>
                </w:rPr>
                <w:t>https://members.wto.org/crnattachments/2025/SPS/CHN/25_05743_00_x.pdf</w:t>
              </w:r>
            </w:hyperlink>
          </w:p>
        </w:tc>
      </w:tr>
      <w:tr w14:paraId="20CAC9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79AD6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1FE3883" w14:textId="77777777">
            <w:pPr>
              <w:spacing w:before="120" w:after="120"/>
            </w:pPr>
            <w:r w:rsidRPr="00441372">
              <w:rPr>
                <w:b/>
              </w:rPr>
              <w:t>Description of content:</w:t>
            </w:r>
            <w:r w:rsidRPr="0065690F">
              <w:t xml:space="preserve"> This standard applies to food additive </w:t>
            </w:r>
            <w:r w:rsidRPr="0065690F">
              <w:t>pectins</w:t>
            </w:r>
            <w:r w:rsidRPr="0065690F">
              <w:t xml:space="preserve"> obtained from the extraction and purification of raw materials such as fruit peels or residues of fruits (including pomelo, lemon, citrus, and apple), sunflower plates, or other appropriate edible plants. The extraction solvents used are ethanol and isopropanol.</w:t>
            </w:r>
          </w:p>
        </w:tc>
      </w:tr>
      <w:tr w14:paraId="1A70B1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97063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2D6831D"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56210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49C35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8D6EE90" w14:textId="77777777">
            <w:pPr>
              <w:spacing w:before="120" w:after="120"/>
            </w:pPr>
            <w:r w:rsidRPr="00441372">
              <w:rPr>
                <w:b/>
              </w:rPr>
              <w:t>Is there a relevant international standard? If so, identify the standard:</w:t>
            </w:r>
          </w:p>
          <w:p w:rsidR="00EA4725" w:rsidRPr="00441372" w:rsidP="00441372" w14:paraId="488AF922"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Pr="0065690F">
              <w:t>PECTINS</w:t>
            </w:r>
            <w:r w:rsidRPr="0065690F">
              <w:t xml:space="preserve"> [JECFA2016]</w:t>
            </w:r>
          </w:p>
          <w:p w:rsidR="00EA4725" w:rsidRPr="00441372" w:rsidP="00441372" w14:paraId="168459A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E6F4BE1"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3EBEE123" w14:textId="77777777">
            <w:pPr>
              <w:spacing w:after="120"/>
              <w:ind w:left="720" w:hanging="720"/>
              <w:rPr>
                <w:b/>
              </w:rPr>
            </w:pPr>
            <w:r w:rsidRPr="00441372">
              <w:rPr>
                <w:b/>
              </w:rPr>
              <w:t>[ ]</w:t>
            </w:r>
            <w:r w:rsidRPr="00441372">
              <w:rPr>
                <w:b/>
              </w:rPr>
              <w:tab/>
              <w:t>None</w:t>
            </w:r>
          </w:p>
          <w:p w:rsidR="00EA4725" w:rsidRPr="00441372" w:rsidP="00441372" w14:paraId="3BCFD2DB" w14:textId="77777777">
            <w:pPr>
              <w:spacing w:after="120"/>
              <w:rPr>
                <w:b/>
              </w:rPr>
            </w:pPr>
            <w:r w:rsidRPr="00441372">
              <w:rPr>
                <w:b/>
              </w:rPr>
              <w:t xml:space="preserve">Does this proposed regulation conform to the relevant international standard? </w:t>
            </w:r>
          </w:p>
          <w:p w:rsidR="00EA4725" w:rsidRPr="00441372" w:rsidP="00441372" w14:paraId="2ED8FEEA" w14:textId="77777777">
            <w:pPr>
              <w:spacing w:after="120"/>
              <w:rPr>
                <w:b/>
              </w:rPr>
            </w:pPr>
            <w:r w:rsidRPr="00441372">
              <w:rPr>
                <w:b/>
              </w:rPr>
              <w:t>[X] Yes   [ ] No</w:t>
            </w:r>
          </w:p>
          <w:p w:rsidR="00EA4725" w:rsidRPr="00441372" w:rsidP="00441372" w14:paraId="55B82B4D" w14:textId="77777777">
            <w:pPr>
              <w:spacing w:after="120"/>
            </w:pPr>
            <w:r w:rsidRPr="00441372">
              <w:rPr>
                <w:b/>
              </w:rPr>
              <w:t>If no, describe, whenever possible, how and why it deviates from the international standard:</w:t>
            </w:r>
            <w:r w:rsidRPr="0065690F">
              <w:t xml:space="preserve"> </w:t>
            </w:r>
          </w:p>
        </w:tc>
      </w:tr>
      <w:tr w14:paraId="2C7D3D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0F805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3BB88D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4F0D6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7D0704" w14:paraId="5BB4F290" w14:textId="77777777">
            <w:pPr>
              <w:keepNext/>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7D0704" w14:paraId="47CA65CA" w14:textId="77777777">
            <w:pPr>
              <w:keepNext/>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7D0704" w14:paraId="3AAFCA4E" w14:textId="77777777">
            <w:pPr>
              <w:keepNext/>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7738F0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65714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CB714B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36A1C615" w14:textId="77777777">
            <w:pPr>
              <w:spacing w:after="120"/>
              <w:ind w:left="607" w:hanging="607"/>
              <w:rPr>
                <w:b/>
              </w:rPr>
            </w:pPr>
            <w:r w:rsidRPr="00441372">
              <w:rPr>
                <w:b/>
              </w:rPr>
              <w:t>[ ]</w:t>
            </w:r>
            <w:r w:rsidRPr="00441372">
              <w:rPr>
                <w:b/>
              </w:rPr>
              <w:tab/>
              <w:t>Trade facilitating measure</w:t>
            </w:r>
            <w:r w:rsidRPr="0065690F">
              <w:t xml:space="preserve"> </w:t>
            </w:r>
          </w:p>
        </w:tc>
      </w:tr>
      <w:tr w14:paraId="3AC391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62619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F477C4E" w14:textId="09394C23">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 </w:t>
            </w:r>
            <w:r w:rsidR="00137177">
              <w:t>November</w:t>
            </w:r>
            <w:r w:rsidRPr="0065690F">
              <w:t xml:space="preserve"> 2025</w:t>
            </w:r>
          </w:p>
          <w:p w:rsidR="00EA4725" w:rsidRPr="00441372" w:rsidP="00441372" w14:paraId="7478A5F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601FD" w:rsidRPr="0065690F" w:rsidP="00441372" w14:paraId="538492E1" w14:textId="77777777">
            <w:r w:rsidRPr="0065690F">
              <w:t xml:space="preserve">WTO/SPS National Notification and Enquiry </w:t>
            </w:r>
            <w:r w:rsidRPr="0065690F">
              <w:t>Center</w:t>
            </w:r>
            <w:r w:rsidRPr="0065690F">
              <w:t xml:space="preserve"> of the People's Republic of China</w:t>
            </w:r>
          </w:p>
          <w:p w:rsidR="00F601FD" w:rsidRPr="0065690F" w:rsidP="00441372" w14:paraId="2003B5F4" w14:textId="77777777">
            <w:r w:rsidRPr="0065690F">
              <w:t>Tel: +(86 10) 5795 4645/5795 4642</w:t>
            </w:r>
          </w:p>
          <w:p w:rsidR="00F601FD" w:rsidRPr="0065690F" w:rsidP="00441372" w14:paraId="496820EA" w14:textId="77777777">
            <w:pPr>
              <w:spacing w:after="120"/>
            </w:pPr>
            <w:r w:rsidRPr="0065690F">
              <w:t xml:space="preserve">E-mail: </w:t>
            </w:r>
            <w:hyperlink r:id="rId6" w:history="1">
              <w:r w:rsidRPr="0065690F">
                <w:rPr>
                  <w:color w:val="0000FF"/>
                  <w:u w:val="single"/>
                </w:rPr>
                <w:t>sps@customs.gov.cn</w:t>
              </w:r>
            </w:hyperlink>
          </w:p>
        </w:tc>
      </w:tr>
      <w:tr w14:paraId="0F572F6F" w14:textId="77777777" w:rsidTr="00F3021D">
        <w:tblPrEx>
          <w:tblW w:w="5000" w:type="pct"/>
          <w:tblLayout w:type="fixed"/>
          <w:tblLook w:val="0000"/>
        </w:tblPrEx>
        <w:tc>
          <w:tcPr>
            <w:tcW w:w="707" w:type="dxa"/>
            <w:tcBorders>
              <w:top w:val="single" w:sz="6" w:space="0" w:color="auto"/>
            </w:tcBorders>
          </w:tcPr>
          <w:p w:rsidR="00EA4725" w:rsidRPr="00441372" w:rsidP="00F3021D" w14:paraId="7BB52CD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087006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627AC2B" w14:textId="77777777">
            <w:pPr>
              <w:keepNext/>
              <w:keepLines/>
              <w:rPr>
                <w:bCs/>
              </w:rPr>
            </w:pPr>
            <w:r w:rsidRPr="0065690F">
              <w:rPr>
                <w:bCs/>
              </w:rPr>
              <w:t xml:space="preserve">WTO/SPS National Notification and Enquiry </w:t>
            </w:r>
            <w:r w:rsidRPr="0065690F">
              <w:rPr>
                <w:bCs/>
              </w:rPr>
              <w:t>Center</w:t>
            </w:r>
            <w:r w:rsidRPr="0065690F">
              <w:rPr>
                <w:bCs/>
              </w:rPr>
              <w:t xml:space="preserve"> of the People's Republic of China</w:t>
            </w:r>
          </w:p>
          <w:p w:rsidR="00EA4725" w:rsidRPr="0065690F" w:rsidP="00F3021D" w14:paraId="3B049004" w14:textId="77777777">
            <w:pPr>
              <w:keepNext/>
              <w:keepLines/>
              <w:rPr>
                <w:bCs/>
              </w:rPr>
            </w:pPr>
            <w:r w:rsidRPr="0065690F">
              <w:rPr>
                <w:bCs/>
              </w:rPr>
              <w:t>Tel: +(86 10) 5795 4645/5795 4642</w:t>
            </w:r>
          </w:p>
          <w:p w:rsidR="00EA4725" w:rsidRPr="0065690F" w:rsidP="00F3021D" w14:paraId="3915AB3E" w14:textId="77777777">
            <w:pPr>
              <w:keepNext/>
              <w:keepLines/>
              <w:spacing w:after="120"/>
              <w:rPr>
                <w:bCs/>
              </w:rPr>
            </w:pPr>
            <w:r w:rsidRPr="0065690F">
              <w:rPr>
                <w:bCs/>
              </w:rPr>
              <w:t xml:space="preserve">E-mail: </w:t>
            </w:r>
            <w:hyperlink r:id="rId6" w:history="1">
              <w:r w:rsidRPr="0065690F">
                <w:rPr>
                  <w:bCs/>
                  <w:color w:val="0000FF"/>
                  <w:u w:val="single"/>
                </w:rPr>
                <w:t>sps@customs.gov.cn</w:t>
              </w:r>
            </w:hyperlink>
          </w:p>
        </w:tc>
      </w:tr>
    </w:tbl>
    <w:p w:rsidR="007141CF" w:rsidRPr="00441372" w:rsidP="00441372" w14:paraId="1EC37ADC" w14:textId="77777777"/>
    <w:sectPr w:rsidSect="00E77AB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77AB7" w:rsidP="00E77AB7" w14:paraId="2C00D08C" w14:textId="58C0657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77AB7" w:rsidP="00E77AB7" w14:paraId="5208D99B" w14:textId="202A3B7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7C3ECE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7AB7" w:rsidRPr="00E77AB7" w:rsidP="00E77AB7" w14:paraId="56661905" w14:textId="77777777">
    <w:pPr>
      <w:pStyle w:val="Header"/>
      <w:pBdr>
        <w:bottom w:val="single" w:sz="4" w:space="1" w:color="auto"/>
      </w:pBdr>
      <w:tabs>
        <w:tab w:val="clear" w:pos="4513"/>
        <w:tab w:val="clear" w:pos="9027"/>
      </w:tabs>
      <w:jc w:val="center"/>
    </w:pPr>
    <w:r w:rsidRPr="00E77AB7">
      <w:t>G/SPS/N/CHN/1348</w:t>
    </w:r>
  </w:p>
  <w:p w:rsidR="00E77AB7" w:rsidRPr="00E77AB7" w:rsidP="00E77AB7" w14:paraId="546D920B" w14:textId="77777777">
    <w:pPr>
      <w:pStyle w:val="Header"/>
      <w:pBdr>
        <w:bottom w:val="single" w:sz="4" w:space="1" w:color="auto"/>
      </w:pBdr>
      <w:tabs>
        <w:tab w:val="clear" w:pos="4513"/>
        <w:tab w:val="clear" w:pos="9027"/>
      </w:tabs>
      <w:jc w:val="center"/>
    </w:pPr>
  </w:p>
  <w:p w:rsidR="00E77AB7" w:rsidRPr="00E77AB7" w:rsidP="00E77AB7" w14:paraId="2E33D8B6" w14:textId="25DAC2BD">
    <w:pPr>
      <w:pStyle w:val="Header"/>
      <w:pBdr>
        <w:bottom w:val="single" w:sz="4" w:space="1" w:color="auto"/>
      </w:pBdr>
      <w:tabs>
        <w:tab w:val="clear" w:pos="4513"/>
        <w:tab w:val="clear" w:pos="9027"/>
      </w:tabs>
      <w:jc w:val="center"/>
    </w:pPr>
    <w:r w:rsidRPr="00E77AB7">
      <w:t xml:space="preserve">- </w:t>
    </w:r>
    <w:r w:rsidRPr="00E77AB7">
      <w:fldChar w:fldCharType="begin"/>
    </w:r>
    <w:r w:rsidRPr="00E77AB7">
      <w:instrText xml:space="preserve"> PAGE </w:instrText>
    </w:r>
    <w:r w:rsidRPr="00E77AB7">
      <w:fldChar w:fldCharType="separate"/>
    </w:r>
    <w:r w:rsidRPr="00E77AB7">
      <w:t>2</w:t>
    </w:r>
    <w:r w:rsidRPr="00E77AB7">
      <w:fldChar w:fldCharType="end"/>
    </w:r>
    <w:r w:rsidRPr="00E77AB7">
      <w:t xml:space="preserve"> -</w:t>
    </w:r>
  </w:p>
  <w:p w:rsidR="00EA4725" w:rsidRPr="00E77AB7" w:rsidP="00E77AB7" w14:paraId="47C15BF5" w14:textId="1ACFBA8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7AB7" w:rsidRPr="00E77AB7" w:rsidP="00E77AB7" w14:paraId="5FEDAA28" w14:textId="77777777">
    <w:pPr>
      <w:pStyle w:val="Header"/>
      <w:pBdr>
        <w:bottom w:val="single" w:sz="4" w:space="1" w:color="auto"/>
      </w:pBdr>
      <w:tabs>
        <w:tab w:val="clear" w:pos="4513"/>
        <w:tab w:val="clear" w:pos="9027"/>
      </w:tabs>
      <w:jc w:val="center"/>
    </w:pPr>
    <w:r w:rsidRPr="00E77AB7">
      <w:t>G/SPS/N/CHN/1348</w:t>
    </w:r>
  </w:p>
  <w:p w:rsidR="00E77AB7" w:rsidRPr="00E77AB7" w:rsidP="00E77AB7" w14:paraId="5CF76AF9" w14:textId="77777777">
    <w:pPr>
      <w:pStyle w:val="Header"/>
      <w:pBdr>
        <w:bottom w:val="single" w:sz="4" w:space="1" w:color="auto"/>
      </w:pBdr>
      <w:tabs>
        <w:tab w:val="clear" w:pos="4513"/>
        <w:tab w:val="clear" w:pos="9027"/>
      </w:tabs>
      <w:jc w:val="center"/>
    </w:pPr>
  </w:p>
  <w:p w:rsidR="00E77AB7" w:rsidRPr="00E77AB7" w:rsidP="00E77AB7" w14:paraId="0334B187" w14:textId="3BA5A6A9">
    <w:pPr>
      <w:pStyle w:val="Header"/>
      <w:pBdr>
        <w:bottom w:val="single" w:sz="4" w:space="1" w:color="auto"/>
      </w:pBdr>
      <w:tabs>
        <w:tab w:val="clear" w:pos="4513"/>
        <w:tab w:val="clear" w:pos="9027"/>
      </w:tabs>
      <w:jc w:val="center"/>
    </w:pPr>
    <w:r w:rsidRPr="00E77AB7">
      <w:t xml:space="preserve">- </w:t>
    </w:r>
    <w:r w:rsidRPr="00E77AB7">
      <w:fldChar w:fldCharType="begin"/>
    </w:r>
    <w:r w:rsidRPr="00E77AB7">
      <w:instrText xml:space="preserve"> PAGE </w:instrText>
    </w:r>
    <w:r w:rsidRPr="00E77AB7">
      <w:fldChar w:fldCharType="separate"/>
    </w:r>
    <w:r w:rsidRPr="00E77AB7">
      <w:rPr>
        <w:noProof/>
      </w:rPr>
      <w:t>2</w:t>
    </w:r>
    <w:r w:rsidRPr="00E77AB7">
      <w:fldChar w:fldCharType="end"/>
    </w:r>
    <w:r w:rsidRPr="00E77AB7">
      <w:t xml:space="preserve"> -</w:t>
    </w:r>
  </w:p>
  <w:p w:rsidR="00EA4725" w:rsidRPr="00E77AB7" w:rsidP="00E77AB7" w14:paraId="365454A7" w14:textId="6800D69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D3CE5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8CED9A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281A641" w14:textId="6DB87FDD">
          <w:pPr>
            <w:jc w:val="right"/>
            <w:rPr>
              <w:b/>
              <w:color w:val="FF0000"/>
              <w:szCs w:val="16"/>
            </w:rPr>
          </w:pPr>
          <w:r>
            <w:rPr>
              <w:b/>
              <w:color w:val="FF0000"/>
              <w:szCs w:val="16"/>
            </w:rPr>
            <w:t xml:space="preserve"> </w:t>
          </w:r>
        </w:p>
      </w:tc>
    </w:tr>
    <w:bookmarkEnd w:id="0"/>
    <w:tr w14:paraId="665ED87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2A10CA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5.7pt;visibility:visible">
                <v:imagedata r:id="rId1" o:title=""/>
              </v:shape>
            </w:pict>
          </w:r>
        </w:p>
      </w:tc>
      <w:tc>
        <w:tcPr>
          <w:tcW w:w="5448" w:type="dxa"/>
          <w:gridSpan w:val="2"/>
          <w:shd w:val="clear" w:color="auto" w:fill="FFFFFF"/>
          <w:tcMar>
            <w:left w:w="108" w:type="dxa"/>
            <w:right w:w="108" w:type="dxa"/>
          </w:tcMar>
        </w:tcPr>
        <w:p w:rsidR="00ED54E0" w:rsidRPr="00EA4725" w:rsidP="00422B6F" w14:paraId="276EF2A1" w14:textId="77777777">
          <w:pPr>
            <w:jc w:val="right"/>
            <w:rPr>
              <w:b/>
              <w:szCs w:val="16"/>
            </w:rPr>
          </w:pPr>
        </w:p>
      </w:tc>
    </w:tr>
    <w:tr w14:paraId="5EE596F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FA4109F" w14:textId="77777777">
          <w:pPr>
            <w:jc w:val="left"/>
            <w:rPr>
              <w:noProof/>
              <w:lang w:eastAsia="en-GB"/>
            </w:rPr>
          </w:pPr>
        </w:p>
      </w:tc>
      <w:tc>
        <w:tcPr>
          <w:tcW w:w="5448" w:type="dxa"/>
          <w:gridSpan w:val="2"/>
          <w:shd w:val="clear" w:color="auto" w:fill="FFFFFF"/>
          <w:tcMar>
            <w:left w:w="108" w:type="dxa"/>
            <w:right w:w="108" w:type="dxa"/>
          </w:tcMar>
        </w:tcPr>
        <w:p w:rsidR="00E77AB7" w:rsidP="00656ABC" w14:paraId="0C39B144" w14:textId="77777777">
          <w:pPr>
            <w:jc w:val="right"/>
            <w:rPr>
              <w:b/>
              <w:szCs w:val="16"/>
            </w:rPr>
          </w:pPr>
          <w:bookmarkStart w:id="1" w:name="bmkSymbols"/>
          <w:r>
            <w:rPr>
              <w:b/>
              <w:szCs w:val="16"/>
            </w:rPr>
            <w:t>G/SPS/N/CHN/1348</w:t>
          </w:r>
        </w:p>
        <w:bookmarkEnd w:id="1"/>
        <w:p w:rsidR="00656ABC" w:rsidRPr="00EA4725" w:rsidP="00656ABC" w14:paraId="108BD135" w14:textId="3DD0BEEF">
          <w:pPr>
            <w:jc w:val="right"/>
            <w:rPr>
              <w:b/>
              <w:szCs w:val="16"/>
            </w:rPr>
          </w:pPr>
        </w:p>
      </w:tc>
    </w:tr>
    <w:tr w14:paraId="52821A7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8DDBB8E" w14:textId="77777777"/>
      </w:tc>
      <w:tc>
        <w:tcPr>
          <w:tcW w:w="5448" w:type="dxa"/>
          <w:gridSpan w:val="2"/>
          <w:shd w:val="clear" w:color="auto" w:fill="FFFFFF"/>
          <w:tcMar>
            <w:left w:w="108" w:type="dxa"/>
            <w:right w:w="108" w:type="dxa"/>
          </w:tcMar>
          <w:vAlign w:val="center"/>
        </w:tcPr>
        <w:p w:rsidR="00ED54E0" w:rsidRPr="00EA4725" w:rsidP="00422B6F" w14:paraId="5D70FC0B" w14:textId="02AFB2A9">
          <w:pPr>
            <w:jc w:val="right"/>
            <w:rPr>
              <w:szCs w:val="16"/>
            </w:rPr>
          </w:pPr>
          <w:bookmarkStart w:id="2" w:name="spsDateDistribution"/>
          <w:bookmarkStart w:id="3" w:name="bmkDate"/>
          <w:bookmarkEnd w:id="2"/>
          <w:r>
            <w:rPr>
              <w:szCs w:val="16"/>
            </w:rPr>
            <w:t>4</w:t>
          </w:r>
          <w:r w:rsidRPr="00EA4725" w:rsidR="007D0704">
            <w:rPr>
              <w:szCs w:val="16"/>
            </w:rPr>
            <w:t xml:space="preserve"> September 2025</w:t>
          </w:r>
          <w:bookmarkEnd w:id="3"/>
        </w:p>
      </w:tc>
    </w:tr>
    <w:tr w14:paraId="5879BE5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43D6932" w14:textId="77777777">
          <w:pPr>
            <w:jc w:val="left"/>
            <w:rPr>
              <w:b/>
            </w:rPr>
          </w:pPr>
          <w:bookmarkStart w:id="4" w:name="bmkSerial"/>
          <w:r>
            <w:rPr>
              <w:b w:val="0"/>
              <w:color w:val="FF0000"/>
            </w:rPr>
            <w:t>(25-5529)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2F97E9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3206E4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1871F5D" w14:textId="7BF25AA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7CB08E1" w14:textId="6679030E">
          <w:pPr>
            <w:jc w:val="right"/>
            <w:rPr>
              <w:bCs/>
              <w:szCs w:val="18"/>
            </w:rPr>
          </w:pPr>
          <w:bookmarkStart w:id="7" w:name="bmkLanguage"/>
          <w:r>
            <w:rPr>
              <w:bCs/>
              <w:szCs w:val="18"/>
            </w:rPr>
            <w:t>Original: English</w:t>
          </w:r>
          <w:bookmarkEnd w:id="7"/>
        </w:p>
      </w:tc>
    </w:tr>
  </w:tbl>
  <w:p w:rsidR="00ED54E0" w:rsidRPr="00441372" w14:paraId="1E32E7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3649867">
    <w:abstractNumId w:val="9"/>
  </w:num>
  <w:num w:numId="2" w16cid:durableId="1700005676">
    <w:abstractNumId w:val="7"/>
  </w:num>
  <w:num w:numId="3" w16cid:durableId="927038835">
    <w:abstractNumId w:val="6"/>
  </w:num>
  <w:num w:numId="4" w16cid:durableId="1616643552">
    <w:abstractNumId w:val="5"/>
  </w:num>
  <w:num w:numId="5" w16cid:durableId="1017542917">
    <w:abstractNumId w:val="4"/>
  </w:num>
  <w:num w:numId="6" w16cid:durableId="402727517">
    <w:abstractNumId w:val="12"/>
  </w:num>
  <w:num w:numId="7" w16cid:durableId="1135216283">
    <w:abstractNumId w:val="11"/>
  </w:num>
  <w:num w:numId="8" w16cid:durableId="431364911">
    <w:abstractNumId w:val="10"/>
  </w:num>
  <w:num w:numId="9" w16cid:durableId="290477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4462877">
    <w:abstractNumId w:val="13"/>
  </w:num>
  <w:num w:numId="11" w16cid:durableId="346711104">
    <w:abstractNumId w:val="8"/>
  </w:num>
  <w:num w:numId="12" w16cid:durableId="886600593">
    <w:abstractNumId w:val="3"/>
  </w:num>
  <w:num w:numId="13" w16cid:durableId="2027100517">
    <w:abstractNumId w:val="2"/>
  </w:num>
  <w:num w:numId="14" w16cid:durableId="906377141">
    <w:abstractNumId w:val="1"/>
  </w:num>
  <w:num w:numId="15" w16cid:durableId="1284189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16693"/>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37177"/>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0704"/>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3913"/>
    <w:rsid w:val="00A52B02"/>
    <w:rsid w:val="00A6057A"/>
    <w:rsid w:val="00A62304"/>
    <w:rsid w:val="00A74017"/>
    <w:rsid w:val="00AA332C"/>
    <w:rsid w:val="00AA51AD"/>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61CA"/>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77AB7"/>
    <w:rsid w:val="00EA4725"/>
    <w:rsid w:val="00EA5D4F"/>
    <w:rsid w:val="00EB6C56"/>
    <w:rsid w:val="00EC687E"/>
    <w:rsid w:val="00ED54E0"/>
    <w:rsid w:val="00EE3CAF"/>
    <w:rsid w:val="00EE7F38"/>
    <w:rsid w:val="00EF2394"/>
    <w:rsid w:val="00F17777"/>
    <w:rsid w:val="00F3021D"/>
    <w:rsid w:val="00F32397"/>
    <w:rsid w:val="00F35A6A"/>
    <w:rsid w:val="00F36972"/>
    <w:rsid w:val="00F40595"/>
    <w:rsid w:val="00F601FD"/>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1270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N/25_05743_00_x.pdf" TargetMode="External" /><Relationship Id="rId6" Type="http://schemas.openxmlformats.org/officeDocument/2006/relationships/hyperlink" Target="mailto:sps@customs.gov.c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75e68de7-628f-4aa3-bcd0-f275a28f96f3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2A71845-45D6-4269-8EC5-E2F0FE36414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465</Words>
  <Characters>2681</Characters>
  <Application>Microsoft Office Word</Application>
  <DocSecurity>0</DocSecurity>
  <Lines>68</Lines>
  <Paragraphs>58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2025-09-04T09:07:00Z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G/SPS/N/CHN/1348</vt:lpwstr>
  </property>
  <property fmtid="{D5CDD505-2E9C-101B-9397-08002B2CF9AE}" pid="3" name="TitusGUID">
    <vt:lpwstr>75e68de7-628f-4aa3-bcd0-f275a28f96f3</vt:lpwstr>
  </property>
  <property fmtid="{D5CDD505-2E9C-101B-9397-08002B2CF9AE}" pid="4" name="WTOCLASSIFICATION">
    <vt:lpwstr>WTO OFFICIAL</vt:lpwstr>
  </property>
</Properties>
</file>