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2930B1BD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4C1F5E26" w14:textId="77777777">
      <w:pPr>
        <w:pStyle w:val="Title3"/>
      </w:pPr>
      <w:r w:rsidRPr="003C63F2">
        <w:t>Addendum</w:t>
      </w:r>
    </w:p>
    <w:p w:rsidR="004A19AF" w:rsidRPr="003C63F2" w:rsidP="003C63F2" w14:paraId="6A6BC460" w14:textId="0B5A00AC">
      <w:r w:rsidRPr="00934B4C">
        <w:t xml:space="preserve">The following communication, received on </w:t>
      </w:r>
      <w:r w:rsidRPr="00934B4C">
        <w:t>26 August 2025</w:t>
      </w:r>
      <w:r w:rsidRPr="00934B4C">
        <w:t>, is being circulated at the request of the Delegation of</w:t>
      </w:r>
      <w:r>
        <w:t xml:space="preserve"> the</w:t>
      </w:r>
      <w:r w:rsidRPr="00934B4C">
        <w:t xml:space="preserve"> </w:t>
      </w:r>
      <w:r w:rsidRPr="00934B4C">
        <w:rPr>
          <w:u w:val="single"/>
        </w:rPr>
        <w:t>Russian Federation</w:t>
      </w:r>
      <w:r w:rsidRPr="00934B4C">
        <w:t>.</w:t>
      </w:r>
    </w:p>
    <w:p w:rsidR="004A19AF" w:rsidRPr="003C63F2" w:rsidP="003C63F2" w14:paraId="43597848" w14:textId="77777777"/>
    <w:p w:rsidR="004A19AF" w:rsidRPr="003C63F2" w:rsidP="003C63F2" w14:paraId="5A684117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6C95EE83" w14:textId="77777777"/>
    <w:p w:rsidR="004A19AF" w:rsidRPr="003C63F2" w:rsidP="003C63F2" w14:paraId="4EEC0BA7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09ACF7D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087ED71" w14:textId="08B7B075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Letter of the Federal Service for Veterinary and Phytosanitary Surveillance as of 14 January 2025 No.</w:t>
            </w:r>
            <w:r>
              <w:rPr>
                <w:u w:val="single"/>
              </w:rPr>
              <w:t> </w:t>
            </w:r>
            <w:r w:rsidRPr="003C63F2">
              <w:rPr>
                <w:u w:val="single"/>
              </w:rPr>
              <w:t>FS-KS-7/295</w:t>
            </w:r>
          </w:p>
        </w:tc>
      </w:tr>
      <w:tr w14:paraId="39F1F4F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BACF39B" w14:textId="09F93786">
            <w:pPr>
              <w:spacing w:after="240"/>
              <w:rPr>
                <w:u w:val="single"/>
              </w:rPr>
            </w:pPr>
            <w:r>
              <w:t>The Federal Service for Veterinary and Phytosanitary Surveillance has lifted temporary restrictions on the imports and transit of animals susceptible to foot-and-mouth disease, as well as products derived thereof, from Germany.</w:t>
            </w:r>
          </w:p>
          <w:p w:rsidR="002B2E4B" w:rsidP="003C63F2" w14:paraId="450A6EDB" w14:textId="77777777">
            <w:pPr>
              <w:spacing w:before="240"/>
            </w:pPr>
            <w:hyperlink r:id="rId4" w:tgtFrame="_blank" w:history="1">
              <w:r>
                <w:rPr>
                  <w:color w:val="0000FF"/>
                  <w:u w:val="single"/>
                </w:rPr>
                <w:t>https://fsvps.gov.ru/files/ukazanie-rosselhoznadzora-ot-18-avgusta-2025-goda-fs-ks-7-15985/</w:t>
              </w:r>
            </w:hyperlink>
          </w:p>
          <w:p w:rsidR="002B2E4B" w:rsidP="003C63F2" w14:paraId="3C4B9077" w14:textId="77777777">
            <w:pPr>
              <w:spacing w:after="24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https://members.wto.org/crnattachments/2025/SPS/RUS/25_05613_00_x.pdf</w:t>
              </w:r>
            </w:hyperlink>
          </w:p>
        </w:tc>
      </w:tr>
      <w:tr w14:paraId="7F7244C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24F18AC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68F437A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DC4FB94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5662A60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C07E82B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175BE74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188C78B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79001FB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BC46915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</w:r>
            <w:r w:rsidRPr="003C63F2">
              <w:t>Change in period of application of measure</w:t>
            </w:r>
          </w:p>
        </w:tc>
      </w:tr>
      <w:tr w14:paraId="5C11B80E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4CEC96B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4FCFC64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ECED50B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</w:p>
        </w:tc>
      </w:tr>
      <w:tr w14:paraId="059676A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0F7B131" w14:textId="77777777">
            <w:r w:rsidRPr="003C63F2">
              <w:t>The Federal Service for Veterinary and Phytosanitary Surveillance</w:t>
            </w:r>
          </w:p>
          <w:p w:rsidR="004A19AF" w:rsidRPr="003C63F2" w:rsidP="003C63F2" w14:paraId="6955A59A" w14:textId="77777777">
            <w:r w:rsidRPr="003C63F2">
              <w:t>Orlikov pereulok 1/11</w:t>
            </w:r>
          </w:p>
          <w:p w:rsidR="004A19AF" w:rsidRPr="003C63F2" w:rsidP="003C63F2" w14:paraId="15BEE814" w14:textId="77777777">
            <w:r w:rsidRPr="003C63F2">
              <w:t>107139 Moscow</w:t>
            </w:r>
          </w:p>
          <w:p w:rsidR="004A19AF" w:rsidRPr="003C63F2" w:rsidP="003C63F2" w14:paraId="57DA06A7" w14:textId="77777777">
            <w:r w:rsidRPr="003C63F2">
              <w:t>Tel: +(7 499) 975 4347</w:t>
            </w:r>
          </w:p>
          <w:p w:rsidR="004A19AF" w:rsidRPr="003C63F2" w:rsidP="003C63F2" w14:paraId="623E2821" w14:textId="77777777">
            <w:pPr>
              <w:spacing w:after="240"/>
            </w:pPr>
            <w:r w:rsidRPr="003C63F2">
              <w:t xml:space="preserve">E-mail: </w:t>
            </w:r>
            <w:hyperlink r:id="rId6" w:history="1">
              <w:r w:rsidRPr="003C63F2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31D2397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853618C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[] National Notification Authority, [ ] National Enquiry Point. Address, fax number and e-mail address (if available) of other body:</w:t>
            </w:r>
          </w:p>
        </w:tc>
      </w:tr>
      <w:tr w14:paraId="58D4B47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8F42D2D" w14:textId="77777777">
            <w:r w:rsidRPr="003C63F2">
              <w:t>The Federal Service for Veterinary and Phytosanitary Surveillance</w:t>
            </w:r>
          </w:p>
          <w:p w:rsidR="004A19AF" w:rsidRPr="003C63F2" w:rsidP="003C63F2" w14:paraId="7A75FD19" w14:textId="77777777">
            <w:r w:rsidRPr="003C63F2">
              <w:t>Orlikov pereulok 1/11</w:t>
            </w:r>
          </w:p>
          <w:p w:rsidR="004A19AF" w:rsidRPr="003C63F2" w:rsidP="003C63F2" w14:paraId="1B7B9B8D" w14:textId="77777777">
            <w:r w:rsidRPr="003C63F2">
              <w:t>107139 Moscow</w:t>
            </w:r>
          </w:p>
          <w:p w:rsidR="004A19AF" w:rsidRPr="003C63F2" w:rsidP="003C63F2" w14:paraId="700B2040" w14:textId="77777777">
            <w:r w:rsidRPr="003C63F2">
              <w:t>Tel: +(7 499) 975 4347</w:t>
            </w:r>
          </w:p>
          <w:p w:rsidR="004A19AF" w:rsidRPr="003C63F2" w:rsidP="003C63F2" w14:paraId="75E121A5" w14:textId="77777777">
            <w:r w:rsidRPr="003C63F2">
              <w:t xml:space="preserve">E-mail: </w:t>
            </w:r>
            <w:hyperlink r:id="rId6" w:history="1">
              <w:r w:rsidRPr="003C63F2">
                <w:rPr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4A19AF" w:rsidRPr="003C63F2" w:rsidP="003C63F2" w14:paraId="731B5CD7" w14:textId="77777777"/>
    <w:p w:rsidR="00CD1985" w:rsidRPr="003C63F2" w:rsidP="003C63F2" w14:paraId="7BC5A5BA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C65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C65A93" w:rsidP="00C65A93" w14:paraId="70353ED6" w14:textId="69253F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C65A93" w:rsidP="00C65A93" w14:paraId="5317AE5A" w14:textId="47FF466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6383CBAF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5A93" w:rsidRPr="00C65A93" w:rsidP="00C65A93" w14:paraId="52500D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5A93">
      <w:t>G/SPS/N/RUS/300/Add.1</w:t>
    </w:r>
  </w:p>
  <w:p w:rsidR="00C65A93" w:rsidRPr="00C65A93" w:rsidP="00C65A93" w14:paraId="36FA98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5A93" w:rsidRPr="00C65A93" w:rsidP="00C65A93" w14:paraId="1858F56E" w14:textId="64128E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5A93">
      <w:t xml:space="preserve">- </w:t>
    </w:r>
    <w:r w:rsidRPr="00C65A93">
      <w:fldChar w:fldCharType="begin"/>
    </w:r>
    <w:r w:rsidRPr="00C65A93">
      <w:instrText xml:space="preserve"> PAGE </w:instrText>
    </w:r>
    <w:r w:rsidRPr="00C65A93">
      <w:fldChar w:fldCharType="separate"/>
    </w:r>
    <w:r w:rsidRPr="00C65A93">
      <w:rPr>
        <w:noProof/>
      </w:rPr>
      <w:t>1</w:t>
    </w:r>
    <w:r w:rsidRPr="00C65A93">
      <w:fldChar w:fldCharType="end"/>
    </w:r>
    <w:r w:rsidRPr="00C65A93">
      <w:t xml:space="preserve"> -</w:t>
    </w:r>
  </w:p>
  <w:p w:rsidR="004A19AF" w:rsidRPr="00C65A93" w:rsidP="00C65A93" w14:paraId="3A647224" w14:textId="2B0C77B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5A93" w:rsidRPr="00C65A93" w:rsidP="00C65A93" w14:paraId="235CAA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5A93">
      <w:t>G/SPS/N/RUS/300/Add.1</w:t>
    </w:r>
  </w:p>
  <w:p w:rsidR="00C65A93" w:rsidRPr="00C65A93" w:rsidP="00C65A93" w14:paraId="62C7EE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5A93" w:rsidRPr="00C65A93" w:rsidP="00C65A93" w14:paraId="7610D182" w14:textId="35002C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5A93">
      <w:t xml:space="preserve">- </w:t>
    </w:r>
    <w:r w:rsidRPr="00C65A93">
      <w:fldChar w:fldCharType="begin"/>
    </w:r>
    <w:r w:rsidRPr="00C65A93">
      <w:instrText xml:space="preserve"> PAGE </w:instrText>
    </w:r>
    <w:r w:rsidRPr="00C65A93">
      <w:fldChar w:fldCharType="separate"/>
    </w:r>
    <w:r w:rsidRPr="00C65A93">
      <w:rPr>
        <w:noProof/>
      </w:rPr>
      <w:t>1</w:t>
    </w:r>
    <w:r w:rsidRPr="00C65A93">
      <w:fldChar w:fldCharType="end"/>
    </w:r>
    <w:r w:rsidRPr="00C65A93">
      <w:t xml:space="preserve"> -</w:t>
    </w:r>
  </w:p>
  <w:p w:rsidR="004A19AF" w:rsidRPr="00C65A93" w:rsidP="00C65A93" w14:paraId="7FE8FCA1" w14:textId="54FC81E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1A2D34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73C58A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1122B22D" w14:textId="2F86D5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3840D80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364521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151C2354" w14:textId="77777777">
          <w:pPr>
            <w:jc w:val="right"/>
            <w:rPr>
              <w:b/>
              <w:szCs w:val="16"/>
            </w:rPr>
          </w:pPr>
        </w:p>
      </w:tc>
    </w:tr>
    <w:tr w14:paraId="18ACE24C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2C06EC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65A93" w:rsidP="009042DF" w14:paraId="15A8D8F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G/SPS/N/RUS/300/Add.1</w:t>
          </w:r>
        </w:p>
        <w:bookmarkEnd w:id="1"/>
        <w:p w:rsidR="00ED54E0" w:rsidRPr="003C63F2" w:rsidP="009042DF" w14:paraId="20A5EE1F" w14:textId="1DE5D854">
          <w:pPr>
            <w:jc w:val="right"/>
            <w:rPr>
              <w:b/>
              <w:szCs w:val="16"/>
            </w:rPr>
          </w:pPr>
        </w:p>
      </w:tc>
    </w:tr>
    <w:tr w14:paraId="71A5B236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B7238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27F15DBC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26 August 2025</w:t>
          </w:r>
          <w:bookmarkEnd w:id="2"/>
          <w:bookmarkEnd w:id="3"/>
        </w:p>
      </w:tc>
    </w:tr>
    <w:tr w14:paraId="7D05B116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7CB2B54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(25-5321)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6EE25C8E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5ACB9102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5E67A2C9" w14:textId="43B7235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48DCD45B" w14:textId="5DC0412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4E86CD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3287429">
    <w:abstractNumId w:val="9"/>
  </w:num>
  <w:num w:numId="2" w16cid:durableId="119886637">
    <w:abstractNumId w:val="7"/>
  </w:num>
  <w:num w:numId="3" w16cid:durableId="1522157945">
    <w:abstractNumId w:val="6"/>
  </w:num>
  <w:num w:numId="4" w16cid:durableId="2029066633">
    <w:abstractNumId w:val="5"/>
  </w:num>
  <w:num w:numId="5" w16cid:durableId="1922638716">
    <w:abstractNumId w:val="4"/>
  </w:num>
  <w:num w:numId="6" w16cid:durableId="1115253943">
    <w:abstractNumId w:val="12"/>
  </w:num>
  <w:num w:numId="7" w16cid:durableId="358355620">
    <w:abstractNumId w:val="11"/>
  </w:num>
  <w:num w:numId="8" w16cid:durableId="496917967">
    <w:abstractNumId w:val="10"/>
  </w:num>
  <w:num w:numId="9" w16cid:durableId="1977491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7486487">
    <w:abstractNumId w:val="13"/>
  </w:num>
  <w:num w:numId="11" w16cid:durableId="1207110522">
    <w:abstractNumId w:val="8"/>
  </w:num>
  <w:num w:numId="12" w16cid:durableId="1442338652">
    <w:abstractNumId w:val="3"/>
  </w:num>
  <w:num w:numId="13" w16cid:durableId="1838380816">
    <w:abstractNumId w:val="2"/>
  </w:num>
  <w:num w:numId="14" w16cid:durableId="1885479752">
    <w:abstractNumId w:val="1"/>
  </w:num>
  <w:num w:numId="15" w16cid:durableId="44585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5F94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A93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26348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FF9D94"/>
  <w15:docId w15:val="{CC3394E1-327F-4AFD-8DF4-B01085F3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18-avgusta-2025-goda-fs-ks-7-15985/" TargetMode="External" /><Relationship Id="rId5" Type="http://schemas.openxmlformats.org/officeDocument/2006/relationships/hyperlink" Target="https://members.wto.org/crnattachments/2025/SPS/RUS/25_05613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Doleans, Marion</cp:lastModifiedBy>
  <cp:revision>5</cp:revision>
  <dcterms:created xsi:type="dcterms:W3CDTF">2018-10-15T07:07:00Z</dcterms:created>
  <dcterms:modified xsi:type="dcterms:W3CDTF">2025-08-26T11:00:00Z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G/SPS/N/RUS/300/Add.1</vt:lpwstr>
  </property>
</Properties>
</file>