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707A929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9AC9C9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2956C59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00E6C26B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REPUBLIC OF KOREA</w:t>
            </w:r>
          </w:p>
          <w:p w:rsidR="00EA4725" w:rsidRPr="00441372" w:rsidP="00441372" w14:paraId="2FBD3BD1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D61648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DFF2B4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12BEE4B" w14:textId="5ACBAAB3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Animal and Plant Quarantine Agency</w:t>
            </w:r>
            <w:r w:rsidR="00075623">
              <w:t xml:space="preserve"> </w:t>
            </w:r>
            <w:r w:rsidRPr="0065690F">
              <w:t>(APQA), Ministry of Agriculture, Food and Rural Affair</w:t>
            </w:r>
            <w:r w:rsidR="00A9483C">
              <w:t>s</w:t>
            </w:r>
            <w:r w:rsidRPr="0065690F">
              <w:t xml:space="preserve"> (MAFRA)</w:t>
            </w:r>
          </w:p>
        </w:tc>
      </w:tr>
      <w:tr w14:paraId="29E3EB8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C5B3CA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31D5CE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Beekeeping honey and bee-collected pollen</w:t>
            </w:r>
          </w:p>
        </w:tc>
      </w:tr>
      <w:tr w14:paraId="476BF60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7CF233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85B90F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5195F5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96CA112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2DD4F0D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3CB0147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DFCCF3E" w14:textId="34286691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Partial amendment notice</w:t>
            </w:r>
            <w:r w:rsidR="00075623">
              <w:t xml:space="preserve"> </w:t>
            </w:r>
            <w:r w:rsidRPr="0065690F">
              <w:t>(Draft) of (1)</w:t>
            </w:r>
            <w:r w:rsidR="00075623">
              <w:t xml:space="preserve"> </w:t>
            </w:r>
            <w:r w:rsidRPr="0065690F">
              <w:t>Scope of feed, feed ingredients, equipment, straw litter and other similar items</w:t>
            </w:r>
            <w:r w:rsidR="00075623">
              <w:t>; and</w:t>
            </w:r>
            <w:r w:rsidRPr="0065690F">
              <w:t xml:space="preserve"> (2)</w:t>
            </w:r>
            <w:r w:rsidR="00075623">
              <w:t xml:space="preserve"> </w:t>
            </w:r>
            <w:r w:rsidRPr="0065690F">
              <w:t>Quarantine methods and standards for designated quarantine items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Korean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6</w:t>
            </w:r>
          </w:p>
          <w:p w:rsidR="00EA4725" w:rsidRPr="00441372" w:rsidP="00441372" w14:paraId="16A75E2F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https://members.wto.org/crnattachments/2025/SPS/KOR/25_05272_00_x.pdf</w:t>
              </w:r>
            </w:hyperlink>
          </w:p>
        </w:tc>
      </w:tr>
      <w:tr w14:paraId="26FE3B9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D2831A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075623" w:rsidP="00441372" w14:paraId="40CDD4CC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>
              <w:t>This partial amendment notice aims to:</w:t>
            </w:r>
          </w:p>
          <w:p w:rsidR="00075623" w:rsidP="00767301" w14:paraId="6D93F5F2" w14:textId="04F1E185">
            <w:pPr>
              <w:numPr>
                <w:ilvl w:val="0"/>
                <w:numId w:val="16"/>
              </w:numPr>
              <w:ind w:left="357" w:hanging="357"/>
            </w:pPr>
            <w:r w:rsidRPr="0065690F">
              <w:t>Add beekeeping honey and bee-collected pollen to the quarantine target category</w:t>
            </w:r>
            <w:r>
              <w:t>;</w:t>
            </w:r>
            <w:r w:rsidRPr="0065690F">
              <w:t xml:space="preserve"> and</w:t>
            </w:r>
          </w:p>
          <w:p w:rsidR="00EA4725" w:rsidRPr="00441372" w:rsidP="00767301" w14:paraId="6A06EEA6" w14:textId="7367410A">
            <w:pPr>
              <w:numPr>
                <w:ilvl w:val="0"/>
                <w:numId w:val="16"/>
              </w:numPr>
              <w:spacing w:after="120"/>
              <w:ind w:left="357" w:hanging="357"/>
            </w:pPr>
            <w:r>
              <w:t>E</w:t>
            </w:r>
            <w:r w:rsidRPr="0065690F" w:rsidR="00601591">
              <w:t>stablish quarantine methods and standards to prevent the introduction of foreign bee diseases from a foreign country into the Republic of Korea.</w:t>
            </w:r>
          </w:p>
        </w:tc>
      </w:tr>
      <w:tr w14:paraId="11DC035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2419955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A3F433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59E8E2C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0794E5D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8C0283F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4ED49FEC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E0812ED" w14:textId="5501E0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Terrestrial Animal Health Code</w:t>
            </w:r>
            <w:r w:rsidR="00075623">
              <w:t>s</w:t>
            </w:r>
            <w:r w:rsidRPr="0065690F">
              <w:t xml:space="preserve"> 9.1, 9.2, 9.3, 9.4, 9.5, 9.6</w:t>
            </w:r>
          </w:p>
          <w:p w:rsidR="00EA4725" w:rsidRPr="00441372" w:rsidP="00441372" w14:paraId="26CAE10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0283FC2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322CA5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58BA70A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037FD3B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78668CF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651A07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4861F2C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211C177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13A992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0113FDD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00CBAF98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14:paraId="2DE5672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BBE68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C8788EB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:rsidR="00EA4725" w:rsidRPr="00441372" w:rsidP="00441372" w14:paraId="369C86A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44D6801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4B2A0B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CBDDF3" w14:textId="3981F52B">
            <w:pPr>
              <w:spacing w:before="120" w:after="120"/>
            </w:pPr>
            <w:r w:rsidRPr="00441372">
              <w:rPr>
                <w:b/>
              </w:rPr>
              <w:t xml:space="preserve">Final date for comments: </w:t>
            </w:r>
            <w:r w:rsidRPr="00441372" w:rsidR="00767301">
              <w:rPr>
                <w:b/>
              </w:rPr>
              <w:t>[</w:t>
            </w:r>
            <w:r w:rsidR="00767301">
              <w:rPr>
                <w:b/>
              </w:rPr>
              <w:t>X</w:t>
            </w:r>
            <w:r w:rsidRPr="00441372">
              <w:rPr>
                <w:b/>
              </w:rPr>
              <w:t xml:space="preserve">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="00767301">
              <w:t>12 October 2025</w:t>
            </w:r>
          </w:p>
          <w:p w:rsidR="00EA4725" w:rsidRPr="00441372" w:rsidP="00441372" w14:paraId="1F0E94D6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EA23D8" w:rsidRPr="0065690F" w:rsidP="00441372" w14:paraId="0D709C41" w14:textId="77777777">
            <w:r w:rsidRPr="0065690F">
              <w:t>Ministry of Agriculture, Food and Rural Affairs/MAFRA</w:t>
            </w:r>
          </w:p>
          <w:p w:rsidR="00EA23D8" w:rsidRPr="0065690F" w:rsidP="00441372" w14:paraId="34271A2B" w14:textId="77777777">
            <w:r w:rsidRPr="0065690F">
              <w:t>94 Dasom2-ro, Government Complex-Sejong, Sejong-si, 30110, Republic of Korea</w:t>
            </w:r>
          </w:p>
          <w:p w:rsidR="00EA23D8" w:rsidRPr="0065690F" w:rsidP="00441372" w14:paraId="5B23B212" w14:textId="77777777">
            <w:r w:rsidRPr="0065690F">
              <w:t>Tel: +(82 44) 201 2080/2081</w:t>
            </w:r>
          </w:p>
          <w:p w:rsidR="00EA23D8" w:rsidRPr="0065690F" w:rsidP="00441372" w14:paraId="03733D33" w14:textId="77777777">
            <w:r w:rsidRPr="0065690F">
              <w:t>Fax: +(82 44) 868 0449</w:t>
            </w:r>
          </w:p>
          <w:p w:rsidR="00EA23D8" w:rsidRPr="0065690F" w:rsidP="00441372" w14:paraId="76FF8D23" w14:textId="77777777">
            <w:pPr>
              <w:spacing w:after="120"/>
            </w:pPr>
            <w:r w:rsidRPr="0065690F">
              <w:t xml:space="preserve">E-mail: </w:t>
            </w:r>
            <w:hyperlink r:id="rId5" w:history="1">
              <w:r w:rsidRPr="0065690F">
                <w:rPr>
                  <w:color w:val="0000FF"/>
                  <w:u w:val="single"/>
                </w:rPr>
                <w:t>wtoagri@korea.kr</w:t>
              </w:r>
            </w:hyperlink>
          </w:p>
        </w:tc>
      </w:tr>
      <w:tr w14:paraId="3909BF2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3FC95F2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3C114978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7E3C5170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Agriculture, Food and Rural Affairs/MAFRA</w:t>
            </w:r>
          </w:p>
          <w:p w:rsidR="00EA4725" w:rsidRPr="0065690F" w:rsidP="00F3021D" w14:paraId="6B0D358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94 Dasom2-ro, Government Complex-Sejong, Sejong-si, 30110, Republic of Korea</w:t>
            </w:r>
          </w:p>
          <w:p w:rsidR="00EA4725" w:rsidRPr="0065690F" w:rsidP="00F3021D" w14:paraId="74CADE4B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+(82 44) 201 2080/2081</w:t>
            </w:r>
          </w:p>
          <w:p w:rsidR="00EA4725" w:rsidRPr="0065690F" w:rsidP="00F3021D" w14:paraId="25BEDF4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+(82 44) 868 0449</w:t>
            </w:r>
          </w:p>
          <w:p w:rsidR="00EA4725" w:rsidRPr="0065690F" w:rsidP="00F3021D" w14:paraId="26878BC5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wtoagri@korea.kr</w:t>
              </w:r>
            </w:hyperlink>
          </w:p>
        </w:tc>
      </w:tr>
    </w:tbl>
    <w:p w:rsidR="007141CF" w:rsidRPr="00441372" w:rsidP="00441372" w14:paraId="45F76362" w14:textId="77777777"/>
    <w:sectPr w:rsidSect="005E07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E07FC" w:rsidP="005E07FC" w14:paraId="195DBD84" w14:textId="7E45B87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5E07FC" w:rsidP="005E07FC" w14:paraId="6E70320A" w14:textId="6EC3D108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B62D84F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07FC" w:rsidRPr="005E07FC" w:rsidP="005E07FC" w14:paraId="6AAB38D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E07FC">
      <w:t>G/SPS/N/KOR/828</w:t>
    </w:r>
  </w:p>
  <w:p w:rsidR="005E07FC" w:rsidRPr="005E07FC" w:rsidP="005E07FC" w14:paraId="3CE31E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E07FC" w:rsidRPr="005E07FC" w:rsidP="005E07FC" w14:paraId="13DCB4B7" w14:textId="45B1464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E07FC">
      <w:t xml:space="preserve">- </w:t>
    </w:r>
    <w:r w:rsidRPr="005E07FC">
      <w:fldChar w:fldCharType="begin"/>
    </w:r>
    <w:r w:rsidRPr="005E07FC">
      <w:instrText xml:space="preserve"> PAGE </w:instrText>
    </w:r>
    <w:r w:rsidRPr="005E07FC">
      <w:fldChar w:fldCharType="separate"/>
    </w:r>
    <w:r w:rsidRPr="005E07FC">
      <w:t>2</w:t>
    </w:r>
    <w:r w:rsidRPr="005E07FC">
      <w:fldChar w:fldCharType="end"/>
    </w:r>
    <w:r w:rsidRPr="005E07FC">
      <w:t xml:space="preserve"> -</w:t>
    </w:r>
  </w:p>
  <w:p w:rsidR="00EA4725" w:rsidRPr="005E07FC" w:rsidP="005E07FC" w14:paraId="7451B6A8" w14:textId="10A48DB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07FC" w:rsidRPr="005E07FC" w:rsidP="005E07FC" w14:paraId="4D90825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E07FC">
      <w:t>G/SPS/N/KOR/828</w:t>
    </w:r>
  </w:p>
  <w:p w:rsidR="005E07FC" w:rsidRPr="005E07FC" w:rsidP="005E07FC" w14:paraId="7FDE5D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5E07FC" w:rsidRPr="005E07FC" w:rsidP="005E07FC" w14:paraId="7E1739C4" w14:textId="3BE5F46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E07FC">
      <w:t xml:space="preserve">- </w:t>
    </w:r>
    <w:r w:rsidRPr="005E07FC">
      <w:fldChar w:fldCharType="begin"/>
    </w:r>
    <w:r w:rsidRPr="005E07FC">
      <w:instrText xml:space="preserve"> PAGE </w:instrText>
    </w:r>
    <w:r w:rsidRPr="005E07FC">
      <w:fldChar w:fldCharType="separate"/>
    </w:r>
    <w:r w:rsidRPr="005E07FC">
      <w:rPr>
        <w:noProof/>
      </w:rPr>
      <w:t>2</w:t>
    </w:r>
    <w:r w:rsidRPr="005E07FC">
      <w:fldChar w:fldCharType="end"/>
    </w:r>
    <w:r w:rsidRPr="005E07FC">
      <w:t xml:space="preserve"> -</w:t>
    </w:r>
  </w:p>
  <w:p w:rsidR="00EA4725" w:rsidRPr="005E07FC" w:rsidP="005E07FC" w14:paraId="453AB422" w14:textId="53C3155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DD50E4C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6C2D2C7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1C0EC62B" w14:textId="414B385D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58CED5ED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1928007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C4687A7" w14:textId="77777777">
          <w:pPr>
            <w:jc w:val="right"/>
            <w:rPr>
              <w:b/>
              <w:szCs w:val="16"/>
            </w:rPr>
          </w:pPr>
        </w:p>
      </w:tc>
    </w:tr>
    <w:tr w14:paraId="4E51978F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1F1D12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5E07FC" w:rsidP="00656ABC" w14:paraId="1ED7266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G/SPS/N/KOR/828</w:t>
          </w:r>
        </w:p>
        <w:bookmarkEnd w:id="1"/>
        <w:p w:rsidR="00656ABC" w:rsidRPr="00EA4725" w:rsidP="00656ABC" w14:paraId="38812ABE" w14:textId="62E5A426">
          <w:pPr>
            <w:jc w:val="right"/>
            <w:rPr>
              <w:b/>
              <w:szCs w:val="16"/>
            </w:rPr>
          </w:pPr>
        </w:p>
      </w:tc>
    </w:tr>
    <w:tr w14:paraId="1EF41338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B302F4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2937B74" w14:textId="0D1DB272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</w:t>
          </w:r>
          <w:r w:rsidR="00075623">
            <w:rPr>
              <w:szCs w:val="16"/>
            </w:rPr>
            <w:t>3</w:t>
          </w:r>
          <w:r w:rsidRPr="00EA4725">
            <w:rPr>
              <w:szCs w:val="16"/>
            </w:rPr>
            <w:t xml:space="preserve"> August 2025</w:t>
          </w:r>
          <w:bookmarkEnd w:id="3"/>
        </w:p>
      </w:tc>
    </w:tr>
    <w:tr w14:paraId="5C7A2763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4920B69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(25-5079)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41CC7A3C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277EFDB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5545E7C4" w14:textId="74F423C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5D92C22" w14:textId="1AB2634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DD7A4D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70DF60F7"/>
    <w:multiLevelType w:val="hybridMultilevel"/>
    <w:tmpl w:val="4FC6C77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8F0313"/>
    <w:multiLevelType w:val="hybridMultilevel"/>
    <w:tmpl w:val="5712B0B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202412">
    <w:abstractNumId w:val="9"/>
  </w:num>
  <w:num w:numId="2" w16cid:durableId="355156057">
    <w:abstractNumId w:val="7"/>
  </w:num>
  <w:num w:numId="3" w16cid:durableId="1219904717">
    <w:abstractNumId w:val="6"/>
  </w:num>
  <w:num w:numId="4" w16cid:durableId="1573200525">
    <w:abstractNumId w:val="5"/>
  </w:num>
  <w:num w:numId="5" w16cid:durableId="871696047">
    <w:abstractNumId w:val="4"/>
  </w:num>
  <w:num w:numId="6" w16cid:durableId="1267884718">
    <w:abstractNumId w:val="12"/>
  </w:num>
  <w:num w:numId="7" w16cid:durableId="661851765">
    <w:abstractNumId w:val="11"/>
  </w:num>
  <w:num w:numId="8" w16cid:durableId="1115254791">
    <w:abstractNumId w:val="10"/>
  </w:num>
  <w:num w:numId="9" w16cid:durableId="395211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2680606">
    <w:abstractNumId w:val="13"/>
  </w:num>
  <w:num w:numId="11" w16cid:durableId="612056534">
    <w:abstractNumId w:val="8"/>
  </w:num>
  <w:num w:numId="12" w16cid:durableId="2144812440">
    <w:abstractNumId w:val="3"/>
  </w:num>
  <w:num w:numId="13" w16cid:durableId="1932395788">
    <w:abstractNumId w:val="2"/>
  </w:num>
  <w:num w:numId="14" w16cid:durableId="1638030710">
    <w:abstractNumId w:val="1"/>
  </w:num>
  <w:num w:numId="15" w16cid:durableId="1367220578">
    <w:abstractNumId w:val="0"/>
  </w:num>
  <w:num w:numId="16" w16cid:durableId="662928965">
    <w:abstractNumId w:val="14"/>
  </w:num>
  <w:num w:numId="17" w16cid:durableId="12719346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75623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70AD6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07FC"/>
    <w:rsid w:val="005E6F8D"/>
    <w:rsid w:val="005F30CB"/>
    <w:rsid w:val="00601591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219F3"/>
    <w:rsid w:val="007333DF"/>
    <w:rsid w:val="00744D6F"/>
    <w:rsid w:val="00745146"/>
    <w:rsid w:val="007577E3"/>
    <w:rsid w:val="00760DB3"/>
    <w:rsid w:val="00767301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509C1"/>
    <w:rsid w:val="009A2161"/>
    <w:rsid w:val="009A6F54"/>
    <w:rsid w:val="00A52B02"/>
    <w:rsid w:val="00A6057A"/>
    <w:rsid w:val="00A62304"/>
    <w:rsid w:val="00A74017"/>
    <w:rsid w:val="00A9483C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23D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1E133C"/>
  <w15:docId w15:val="{81BD7B12-F258-4A8D-AF55-06122754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075623"/>
    <w:rPr>
      <w:rFonts w:ascii="Verdana" w:hAnsi="Verdana"/>
      <w:sz w:val="18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5/SPS/KOR/25_05272_00_x.pdf" TargetMode="External" /><Relationship Id="rId5" Type="http://schemas.openxmlformats.org/officeDocument/2006/relationships/hyperlink" Target="mailto:wtoagri@korea.kr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19</cp:revision>
  <dcterms:created xsi:type="dcterms:W3CDTF">2017-07-03T11:19:00Z</dcterms:created>
  <dcterms:modified xsi:type="dcterms:W3CDTF">2025-08-13T04:51:00Z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G/SPS/N/KOR/828</vt:lpwstr>
  </property>
</Properties>
</file>