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D979" w14:textId="77777777" w:rsidR="00EA4725" w:rsidRPr="00441372" w:rsidRDefault="00750905" w:rsidP="00441372">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04"/>
        <w:gridCol w:w="8276"/>
      </w:tblGrid>
      <w:tr w:rsidR="00D92E23" w14:paraId="04FB55D9" w14:textId="77777777" w:rsidTr="00F3021D">
        <w:tc>
          <w:tcPr>
            <w:tcW w:w="707" w:type="dxa"/>
            <w:tcBorders>
              <w:bottom w:val="single" w:sz="6" w:space="0" w:color="auto"/>
            </w:tcBorders>
          </w:tcPr>
          <w:p w14:paraId="7948E71F" w14:textId="77777777" w:rsidR="00EA4725" w:rsidRPr="00441372" w:rsidRDefault="00750905" w:rsidP="00441372">
            <w:pPr>
              <w:spacing w:before="120" w:after="120"/>
              <w:jc w:val="left"/>
            </w:pPr>
            <w:r w:rsidRPr="00441372">
              <w:rPr>
                <w:b/>
              </w:rPr>
              <w:t>1.</w:t>
            </w:r>
          </w:p>
        </w:tc>
        <w:tc>
          <w:tcPr>
            <w:tcW w:w="8320" w:type="dxa"/>
            <w:tcBorders>
              <w:bottom w:val="single" w:sz="6" w:space="0" w:color="auto"/>
            </w:tcBorders>
          </w:tcPr>
          <w:p w14:paraId="7CD78D50" w14:textId="77777777" w:rsidR="00EA4725" w:rsidRPr="00441372" w:rsidRDefault="00750905" w:rsidP="00441372">
            <w:pPr>
              <w:spacing w:before="120" w:after="120"/>
            </w:pPr>
            <w:r w:rsidRPr="00441372">
              <w:rPr>
                <w:b/>
              </w:rPr>
              <w:t>Notifying Member:</w:t>
            </w:r>
            <w:r w:rsidRPr="0065690F">
              <w:t xml:space="preserve"> </w:t>
            </w:r>
            <w:r w:rsidRPr="0065690F">
              <w:rPr>
                <w:u w:val="single"/>
              </w:rPr>
              <w:t>UNITED STATES OF AMERICA</w:t>
            </w:r>
          </w:p>
          <w:p w14:paraId="74553C68" w14:textId="77777777" w:rsidR="00EA4725" w:rsidRPr="00441372" w:rsidRDefault="00750905" w:rsidP="00441372">
            <w:pPr>
              <w:spacing w:after="120"/>
            </w:pPr>
            <w:r w:rsidRPr="00441372">
              <w:rPr>
                <w:b/>
                <w:bCs/>
              </w:rPr>
              <w:t>If applicable, name of local government involved:</w:t>
            </w:r>
            <w:r w:rsidRPr="0065690F">
              <w:rPr>
                <w:bCs/>
              </w:rPr>
              <w:t xml:space="preserve"> </w:t>
            </w:r>
          </w:p>
        </w:tc>
      </w:tr>
      <w:tr w:rsidR="00D92E23" w14:paraId="3E52AE91" w14:textId="77777777" w:rsidTr="00F3021D">
        <w:tc>
          <w:tcPr>
            <w:tcW w:w="707" w:type="dxa"/>
            <w:tcBorders>
              <w:top w:val="single" w:sz="6" w:space="0" w:color="auto"/>
              <w:bottom w:val="single" w:sz="6" w:space="0" w:color="auto"/>
            </w:tcBorders>
          </w:tcPr>
          <w:p w14:paraId="3919273F" w14:textId="77777777" w:rsidR="00EA4725" w:rsidRPr="00441372" w:rsidRDefault="00750905" w:rsidP="00441372">
            <w:pPr>
              <w:spacing w:before="120" w:after="120"/>
              <w:jc w:val="left"/>
            </w:pPr>
            <w:r w:rsidRPr="00441372">
              <w:rPr>
                <w:b/>
              </w:rPr>
              <w:t>2.</w:t>
            </w:r>
          </w:p>
        </w:tc>
        <w:tc>
          <w:tcPr>
            <w:tcW w:w="8320" w:type="dxa"/>
            <w:tcBorders>
              <w:top w:val="single" w:sz="6" w:space="0" w:color="auto"/>
              <w:bottom w:val="single" w:sz="6" w:space="0" w:color="auto"/>
            </w:tcBorders>
          </w:tcPr>
          <w:p w14:paraId="15036552" w14:textId="77777777" w:rsidR="00EA4725" w:rsidRPr="00441372" w:rsidRDefault="00750905" w:rsidP="00441372">
            <w:pPr>
              <w:spacing w:before="120" w:after="120"/>
            </w:pPr>
            <w:r w:rsidRPr="00441372">
              <w:rPr>
                <w:b/>
              </w:rPr>
              <w:t>Agency responsible:</w:t>
            </w:r>
            <w:r w:rsidRPr="0065690F">
              <w:t xml:space="preserve"> Food and Drug Administration (FDA)</w:t>
            </w:r>
          </w:p>
        </w:tc>
      </w:tr>
      <w:tr w:rsidR="00D92E23" w14:paraId="052D03BE" w14:textId="77777777" w:rsidTr="00F3021D">
        <w:tc>
          <w:tcPr>
            <w:tcW w:w="707" w:type="dxa"/>
            <w:tcBorders>
              <w:top w:val="single" w:sz="6" w:space="0" w:color="auto"/>
              <w:bottom w:val="single" w:sz="6" w:space="0" w:color="auto"/>
            </w:tcBorders>
          </w:tcPr>
          <w:p w14:paraId="04FFB7DD" w14:textId="77777777" w:rsidR="00EA4725" w:rsidRPr="00441372" w:rsidRDefault="00750905" w:rsidP="00441372">
            <w:pPr>
              <w:spacing w:before="120" w:after="120"/>
              <w:jc w:val="left"/>
            </w:pPr>
            <w:r w:rsidRPr="00441372">
              <w:rPr>
                <w:b/>
              </w:rPr>
              <w:t>3.</w:t>
            </w:r>
          </w:p>
        </w:tc>
        <w:tc>
          <w:tcPr>
            <w:tcW w:w="8320" w:type="dxa"/>
            <w:tcBorders>
              <w:top w:val="single" w:sz="6" w:space="0" w:color="auto"/>
              <w:bottom w:val="single" w:sz="6" w:space="0" w:color="auto"/>
            </w:tcBorders>
          </w:tcPr>
          <w:p w14:paraId="613D3BD3" w14:textId="77777777" w:rsidR="00EA4725" w:rsidRPr="00441372" w:rsidRDefault="00750905" w:rsidP="00441372">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preparations, n.e.s. (HS code(s): 2106); Waters, incl. mineral waters and aerated waters, containing added sugar or other sweetening matter or flavoured, and other non-alcoholic beverages (excl. fruit, nut or vegetable juices and milk) (HS code(s): 2202); Medicaments consisting of mixed or unmixed products for therapeutic or prophylactic uses, put up in measured doses "incl. those for transdermal administration" or in forms or packings for retail sale (excl. goods of heading 3002, 3005 or 3006) (HS code(s): 3004); Food technology (ICS code(s): 67)</w:t>
            </w:r>
          </w:p>
        </w:tc>
      </w:tr>
      <w:tr w:rsidR="00D92E23" w14:paraId="162B5462" w14:textId="77777777" w:rsidTr="00F3021D">
        <w:tc>
          <w:tcPr>
            <w:tcW w:w="707" w:type="dxa"/>
            <w:tcBorders>
              <w:top w:val="single" w:sz="6" w:space="0" w:color="auto"/>
              <w:bottom w:val="single" w:sz="6" w:space="0" w:color="auto"/>
            </w:tcBorders>
          </w:tcPr>
          <w:p w14:paraId="2AF54DB1" w14:textId="77777777" w:rsidR="00EA4725" w:rsidRPr="00441372" w:rsidRDefault="00750905" w:rsidP="00441372">
            <w:pPr>
              <w:spacing w:before="120" w:after="120"/>
              <w:jc w:val="left"/>
              <w:rPr>
                <w:b/>
              </w:rPr>
            </w:pPr>
            <w:r w:rsidRPr="00441372">
              <w:rPr>
                <w:b/>
              </w:rPr>
              <w:t>4.</w:t>
            </w:r>
          </w:p>
        </w:tc>
        <w:tc>
          <w:tcPr>
            <w:tcW w:w="8320" w:type="dxa"/>
            <w:tcBorders>
              <w:top w:val="single" w:sz="6" w:space="0" w:color="auto"/>
              <w:bottom w:val="single" w:sz="6" w:space="0" w:color="auto"/>
            </w:tcBorders>
          </w:tcPr>
          <w:p w14:paraId="1FB24596" w14:textId="77777777" w:rsidR="00EA4725" w:rsidRPr="00441372" w:rsidRDefault="00750905" w:rsidP="00441372">
            <w:pPr>
              <w:spacing w:before="120" w:after="120"/>
              <w:rPr>
                <w:b/>
                <w:bCs/>
              </w:rPr>
            </w:pPr>
            <w:r w:rsidRPr="00441372">
              <w:rPr>
                <w:b/>
              </w:rPr>
              <w:t>Regions or countries likely to be affected, to the extent relevant or practicable</w:t>
            </w:r>
            <w:r w:rsidRPr="00441372">
              <w:rPr>
                <w:b/>
                <w:bCs/>
              </w:rPr>
              <w:t>:</w:t>
            </w:r>
          </w:p>
          <w:p w14:paraId="15244D82" w14:textId="77777777" w:rsidR="00EA4725" w:rsidRPr="00441372" w:rsidRDefault="00750905" w:rsidP="00441372">
            <w:pPr>
              <w:spacing w:after="120"/>
              <w:ind w:left="607" w:hanging="607"/>
              <w:rPr>
                <w:b/>
              </w:rPr>
            </w:pPr>
            <w:r w:rsidRPr="00441372">
              <w:rPr>
                <w:b/>
              </w:rPr>
              <w:t>[X]</w:t>
            </w:r>
            <w:r w:rsidRPr="00441372">
              <w:rPr>
                <w:b/>
              </w:rPr>
              <w:tab/>
              <w:t>All trading partners</w:t>
            </w:r>
            <w:r w:rsidRPr="0065690F">
              <w:t xml:space="preserve"> </w:t>
            </w:r>
          </w:p>
          <w:p w14:paraId="2CBE28AE" w14:textId="77777777" w:rsidR="00EA4725" w:rsidRPr="00441372" w:rsidRDefault="00750905" w:rsidP="00441372">
            <w:pPr>
              <w:spacing w:after="120"/>
              <w:ind w:left="607" w:hanging="607"/>
              <w:rPr>
                <w:b/>
              </w:rPr>
            </w:pPr>
            <w:r w:rsidRPr="00441372">
              <w:rPr>
                <w:b/>
                <w:bCs/>
              </w:rPr>
              <w:t>[ ]</w:t>
            </w:r>
            <w:r w:rsidRPr="00441372">
              <w:rPr>
                <w:b/>
                <w:bCs/>
              </w:rPr>
              <w:tab/>
              <w:t>Specific regions or countries:</w:t>
            </w:r>
            <w:r w:rsidRPr="0065690F">
              <w:rPr>
                <w:bCs/>
              </w:rPr>
              <w:t xml:space="preserve"> </w:t>
            </w:r>
          </w:p>
        </w:tc>
      </w:tr>
      <w:tr w:rsidR="00D92E23" w14:paraId="5B38EAD5" w14:textId="77777777" w:rsidTr="00F3021D">
        <w:tc>
          <w:tcPr>
            <w:tcW w:w="707" w:type="dxa"/>
            <w:tcBorders>
              <w:top w:val="single" w:sz="6" w:space="0" w:color="auto"/>
              <w:bottom w:val="single" w:sz="6" w:space="0" w:color="auto"/>
            </w:tcBorders>
          </w:tcPr>
          <w:p w14:paraId="1750FDC9" w14:textId="77777777" w:rsidR="00EA4725" w:rsidRPr="00441372" w:rsidRDefault="00750905" w:rsidP="00441372">
            <w:pPr>
              <w:spacing w:before="120" w:after="120"/>
              <w:jc w:val="left"/>
            </w:pPr>
            <w:r w:rsidRPr="00441372">
              <w:rPr>
                <w:b/>
              </w:rPr>
              <w:t>5.</w:t>
            </w:r>
          </w:p>
        </w:tc>
        <w:tc>
          <w:tcPr>
            <w:tcW w:w="8320" w:type="dxa"/>
            <w:tcBorders>
              <w:top w:val="single" w:sz="6" w:space="0" w:color="auto"/>
              <w:bottom w:val="single" w:sz="6" w:space="0" w:color="auto"/>
            </w:tcBorders>
          </w:tcPr>
          <w:p w14:paraId="1924B4C1" w14:textId="77777777" w:rsidR="00EA4725" w:rsidRPr="00441372" w:rsidRDefault="00750905" w:rsidP="00441372">
            <w:pPr>
              <w:spacing w:before="120" w:after="120"/>
            </w:pPr>
            <w:r w:rsidRPr="00441372">
              <w:rPr>
                <w:b/>
              </w:rPr>
              <w:t>Title of the notified document:</w:t>
            </w:r>
            <w:r w:rsidRPr="0065690F">
              <w:t xml:space="preserve"> Spoonbill Foundation; Filing of Food Additive Petition; Notification of Petition</w:t>
            </w:r>
            <w:r w:rsidR="007E510C" w:rsidRPr="00441372">
              <w:t>.</w:t>
            </w:r>
            <w:r w:rsidRPr="00441372">
              <w:rPr>
                <w:b/>
              </w:rPr>
              <w:t xml:space="preserve"> Language(s):</w:t>
            </w:r>
            <w:r w:rsidRPr="0065690F">
              <w:t xml:space="preserve"> English</w:t>
            </w:r>
            <w:r w:rsidR="007E510C" w:rsidRPr="00441372">
              <w:rPr>
                <w:bCs/>
              </w:rPr>
              <w:t>.</w:t>
            </w:r>
            <w:r w:rsidRPr="00441372">
              <w:t xml:space="preserve"> </w:t>
            </w:r>
            <w:r w:rsidRPr="00441372">
              <w:rPr>
                <w:b/>
              </w:rPr>
              <w:t>Number of pages:</w:t>
            </w:r>
            <w:r w:rsidRPr="0065690F">
              <w:t xml:space="preserve"> 1</w:t>
            </w:r>
          </w:p>
          <w:p w14:paraId="30371473" w14:textId="77777777" w:rsidR="00EA4725" w:rsidRPr="00441372" w:rsidRDefault="00EA4725" w:rsidP="00750905">
            <w:hyperlink r:id="rId8" w:tgtFrame="_blank" w:history="1">
              <w:r w:rsidRPr="00441372">
                <w:rPr>
                  <w:color w:val="0000FF"/>
                  <w:u w:val="single"/>
                </w:rPr>
                <w:t>https://www.federalregister.gov/d/2025-14339</w:t>
              </w:r>
            </w:hyperlink>
          </w:p>
          <w:p w14:paraId="4C184C6E" w14:textId="77777777" w:rsidR="00EA4725" w:rsidRPr="00441372" w:rsidRDefault="00EA4725" w:rsidP="00441372">
            <w:pPr>
              <w:spacing w:after="120"/>
            </w:pPr>
            <w:hyperlink r:id="rId9" w:tgtFrame="_blank" w:history="1">
              <w:r w:rsidRPr="00441372">
                <w:rPr>
                  <w:color w:val="0000FF"/>
                  <w:u w:val="single"/>
                </w:rPr>
                <w:t>https://members.wto.org/crnattachments/2025/SPS/USA/25_05176_00_e.pdf</w:t>
              </w:r>
            </w:hyperlink>
          </w:p>
        </w:tc>
      </w:tr>
      <w:tr w:rsidR="00D92E23" w14:paraId="72CCF4BE" w14:textId="77777777" w:rsidTr="00F3021D">
        <w:tc>
          <w:tcPr>
            <w:tcW w:w="707" w:type="dxa"/>
            <w:tcBorders>
              <w:top w:val="single" w:sz="6" w:space="0" w:color="auto"/>
              <w:bottom w:val="single" w:sz="6" w:space="0" w:color="auto"/>
            </w:tcBorders>
          </w:tcPr>
          <w:p w14:paraId="3195C32C" w14:textId="77777777" w:rsidR="00EA4725" w:rsidRPr="00441372" w:rsidRDefault="00750905" w:rsidP="00441372">
            <w:pPr>
              <w:spacing w:before="120" w:after="120"/>
              <w:jc w:val="left"/>
            </w:pPr>
            <w:r w:rsidRPr="00441372">
              <w:rPr>
                <w:b/>
              </w:rPr>
              <w:t>6.</w:t>
            </w:r>
          </w:p>
        </w:tc>
        <w:tc>
          <w:tcPr>
            <w:tcW w:w="8320" w:type="dxa"/>
            <w:tcBorders>
              <w:top w:val="single" w:sz="6" w:space="0" w:color="auto"/>
              <w:bottom w:val="single" w:sz="6" w:space="0" w:color="auto"/>
            </w:tcBorders>
          </w:tcPr>
          <w:p w14:paraId="596D47FF" w14:textId="77777777" w:rsidR="00EA4725" w:rsidRPr="00441372" w:rsidRDefault="00750905" w:rsidP="00441372">
            <w:pPr>
              <w:spacing w:before="120" w:after="120"/>
            </w:pPr>
            <w:r w:rsidRPr="00441372">
              <w:rPr>
                <w:b/>
              </w:rPr>
              <w:t>Description of content:</w:t>
            </w:r>
            <w:r w:rsidRPr="0065690F">
              <w:t xml:space="preserve"> The Food and Drug Administration (FDA or we) is announcing that we have filed a food additive petition, submitted by the Spoonbill Foundation, proposing that we amend our food additive regulations to provide for the safe use of 4′- phosphopantetheine (4′-PPT) as a nutrient in medical food.</w:t>
            </w:r>
          </w:p>
          <w:p w14:paraId="506FF9BF" w14:textId="2CC59BDB" w:rsidR="00D92E23" w:rsidRPr="0065690F" w:rsidRDefault="00750905" w:rsidP="00441372">
            <w:pPr>
              <w:spacing w:before="120" w:after="120"/>
            </w:pPr>
            <w:r w:rsidRPr="0065690F">
              <w:t>The food additive petition was filed on 3 July 2025</w:t>
            </w:r>
            <w:r>
              <w:t>.</w:t>
            </w:r>
          </w:p>
        </w:tc>
      </w:tr>
      <w:tr w:rsidR="00D92E23" w14:paraId="5F0B543E" w14:textId="77777777" w:rsidTr="00F3021D">
        <w:tc>
          <w:tcPr>
            <w:tcW w:w="707" w:type="dxa"/>
            <w:tcBorders>
              <w:top w:val="single" w:sz="6" w:space="0" w:color="auto"/>
              <w:bottom w:val="single" w:sz="6" w:space="0" w:color="auto"/>
            </w:tcBorders>
          </w:tcPr>
          <w:p w14:paraId="3BD60D7E" w14:textId="77777777" w:rsidR="00EA4725" w:rsidRPr="00441372" w:rsidRDefault="00750905" w:rsidP="00441372">
            <w:pPr>
              <w:spacing w:before="120" w:after="120"/>
              <w:jc w:val="left"/>
            </w:pPr>
            <w:r w:rsidRPr="00441372">
              <w:rPr>
                <w:b/>
              </w:rPr>
              <w:t>7.</w:t>
            </w:r>
          </w:p>
        </w:tc>
        <w:tc>
          <w:tcPr>
            <w:tcW w:w="8320" w:type="dxa"/>
            <w:tcBorders>
              <w:top w:val="single" w:sz="6" w:space="0" w:color="auto"/>
              <w:bottom w:val="single" w:sz="6" w:space="0" w:color="auto"/>
            </w:tcBorders>
          </w:tcPr>
          <w:p w14:paraId="1DD066FA" w14:textId="77777777" w:rsidR="00EA4725" w:rsidRPr="00441372" w:rsidRDefault="00750905" w:rsidP="00441372">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rsidR="00D92E23" w14:paraId="5D9E355F" w14:textId="77777777" w:rsidTr="00E409AC">
        <w:trPr>
          <w:cantSplit/>
        </w:trPr>
        <w:tc>
          <w:tcPr>
            <w:tcW w:w="707" w:type="dxa"/>
            <w:tcBorders>
              <w:top w:val="single" w:sz="6" w:space="0" w:color="auto"/>
              <w:bottom w:val="single" w:sz="6" w:space="0" w:color="auto"/>
            </w:tcBorders>
          </w:tcPr>
          <w:p w14:paraId="50ABBD0B" w14:textId="77777777" w:rsidR="00EA4725" w:rsidRPr="00441372" w:rsidRDefault="00750905" w:rsidP="00441372">
            <w:pPr>
              <w:spacing w:before="120" w:after="120"/>
              <w:jc w:val="left"/>
              <w:rPr>
                <w:b/>
              </w:rPr>
            </w:pPr>
            <w:r w:rsidRPr="00441372">
              <w:rPr>
                <w:b/>
              </w:rPr>
              <w:lastRenderedPageBreak/>
              <w:t>8.</w:t>
            </w:r>
          </w:p>
        </w:tc>
        <w:tc>
          <w:tcPr>
            <w:tcW w:w="8320" w:type="dxa"/>
            <w:tcBorders>
              <w:top w:val="single" w:sz="6" w:space="0" w:color="auto"/>
              <w:bottom w:val="single" w:sz="6" w:space="0" w:color="auto"/>
            </w:tcBorders>
          </w:tcPr>
          <w:p w14:paraId="678025C3" w14:textId="77777777" w:rsidR="00EA4725" w:rsidRPr="00441372" w:rsidRDefault="00750905" w:rsidP="00441372">
            <w:pPr>
              <w:spacing w:before="120" w:after="120"/>
            </w:pPr>
            <w:r w:rsidRPr="00441372">
              <w:rPr>
                <w:b/>
              </w:rPr>
              <w:t>Is there a relevant international standard? If so, identify the standard:</w:t>
            </w:r>
          </w:p>
          <w:p w14:paraId="3A3590B8" w14:textId="77777777" w:rsidR="00EA4725" w:rsidRPr="00441372" w:rsidRDefault="00750905" w:rsidP="00441372">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007E510C" w:rsidRPr="00441372">
              <w:rPr>
                <w:b/>
              </w:rPr>
              <w:t>:</w:t>
            </w:r>
            <w:r w:rsidRPr="0065690F">
              <w:t xml:space="preserve"> </w:t>
            </w:r>
          </w:p>
          <w:p w14:paraId="33FDA562" w14:textId="77777777" w:rsidR="00EA4725" w:rsidRPr="00441372" w:rsidRDefault="00750905" w:rsidP="00441372">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007E510C" w:rsidRPr="00441372">
              <w:rPr>
                <w:b/>
              </w:rPr>
              <w:t>:</w:t>
            </w:r>
            <w:r w:rsidRPr="0065690F">
              <w:t xml:space="preserve"> </w:t>
            </w:r>
          </w:p>
          <w:p w14:paraId="24BE5F78" w14:textId="77777777" w:rsidR="00EA4725" w:rsidRPr="00441372" w:rsidRDefault="00750905" w:rsidP="00441372">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007E510C" w:rsidRPr="00441372">
              <w:rPr>
                <w:b/>
              </w:rPr>
              <w:t>:</w:t>
            </w:r>
            <w:r w:rsidRPr="0065690F">
              <w:t xml:space="preserve"> </w:t>
            </w:r>
          </w:p>
          <w:p w14:paraId="36614148" w14:textId="77777777" w:rsidR="00EA4725" w:rsidRPr="00441372" w:rsidRDefault="00750905" w:rsidP="00750905">
            <w:pPr>
              <w:spacing w:after="480"/>
              <w:ind w:left="720" w:hanging="720"/>
              <w:rPr>
                <w:b/>
              </w:rPr>
            </w:pPr>
            <w:r w:rsidRPr="00441372">
              <w:rPr>
                <w:b/>
              </w:rPr>
              <w:t>[X]</w:t>
            </w:r>
            <w:r w:rsidRPr="00441372">
              <w:rPr>
                <w:b/>
              </w:rPr>
              <w:tab/>
              <w:t>None</w:t>
            </w:r>
          </w:p>
          <w:p w14:paraId="4C1233F5" w14:textId="77777777" w:rsidR="00EA4725" w:rsidRPr="00441372" w:rsidRDefault="00750905" w:rsidP="00750905">
            <w:pPr>
              <w:spacing w:before="600" w:after="120"/>
              <w:rPr>
                <w:b/>
              </w:rPr>
            </w:pPr>
            <w:r w:rsidRPr="00441372">
              <w:rPr>
                <w:b/>
              </w:rPr>
              <w:t xml:space="preserve">Does this proposed regulation conform to the relevant international standard? </w:t>
            </w:r>
          </w:p>
          <w:p w14:paraId="71601ECF" w14:textId="77777777" w:rsidR="00EA4725" w:rsidRPr="00441372" w:rsidRDefault="00750905" w:rsidP="00441372">
            <w:pPr>
              <w:spacing w:after="120"/>
              <w:rPr>
                <w:b/>
              </w:rPr>
            </w:pPr>
            <w:r w:rsidRPr="00441372">
              <w:rPr>
                <w:b/>
              </w:rPr>
              <w:t>[ ] Yes   [ ] No</w:t>
            </w:r>
          </w:p>
          <w:p w14:paraId="0F8ADF1E" w14:textId="77777777" w:rsidR="00EA4725" w:rsidRPr="00441372" w:rsidRDefault="00750905" w:rsidP="00441372">
            <w:pPr>
              <w:spacing w:after="120"/>
            </w:pPr>
            <w:r w:rsidRPr="00441372">
              <w:rPr>
                <w:b/>
              </w:rPr>
              <w:t>If no, describe, whenever possible, how and why it deviates from the international standard:</w:t>
            </w:r>
            <w:r w:rsidRPr="0065690F">
              <w:t xml:space="preserve"> </w:t>
            </w:r>
          </w:p>
        </w:tc>
      </w:tr>
      <w:tr w:rsidR="00D92E23" w14:paraId="4217467A" w14:textId="77777777" w:rsidTr="00F3021D">
        <w:tc>
          <w:tcPr>
            <w:tcW w:w="707" w:type="dxa"/>
            <w:tcBorders>
              <w:top w:val="single" w:sz="6" w:space="0" w:color="auto"/>
              <w:bottom w:val="single" w:sz="6" w:space="0" w:color="auto"/>
            </w:tcBorders>
          </w:tcPr>
          <w:p w14:paraId="1972758D" w14:textId="77777777" w:rsidR="00EA4725" w:rsidRPr="00441372" w:rsidRDefault="00750905" w:rsidP="00441372">
            <w:pPr>
              <w:spacing w:before="120" w:after="120"/>
              <w:jc w:val="left"/>
            </w:pPr>
            <w:r w:rsidRPr="00441372">
              <w:rPr>
                <w:b/>
              </w:rPr>
              <w:t>9.</w:t>
            </w:r>
          </w:p>
        </w:tc>
        <w:tc>
          <w:tcPr>
            <w:tcW w:w="8320" w:type="dxa"/>
            <w:tcBorders>
              <w:top w:val="single" w:sz="6" w:space="0" w:color="auto"/>
              <w:bottom w:val="single" w:sz="6" w:space="0" w:color="auto"/>
            </w:tcBorders>
          </w:tcPr>
          <w:p w14:paraId="5714553F" w14:textId="77777777" w:rsidR="00EA4725" w:rsidRPr="00441372" w:rsidRDefault="00750905" w:rsidP="00441372">
            <w:pPr>
              <w:spacing w:before="120" w:after="120"/>
            </w:pPr>
            <w:r w:rsidRPr="00441372">
              <w:rPr>
                <w:b/>
              </w:rPr>
              <w:t>Other relevant documents and language(s) in which these are available:</w:t>
            </w:r>
            <w:r w:rsidRPr="0065690F">
              <w:t xml:space="preserve"> </w:t>
            </w:r>
            <w:r w:rsidRPr="0065690F">
              <w:rPr>
                <w:bCs/>
              </w:rPr>
              <w:t xml:space="preserve"> </w:t>
            </w:r>
          </w:p>
        </w:tc>
      </w:tr>
      <w:tr w:rsidR="00D92E23" w14:paraId="6A632E47" w14:textId="77777777" w:rsidTr="00F3021D">
        <w:tc>
          <w:tcPr>
            <w:tcW w:w="707" w:type="dxa"/>
            <w:tcBorders>
              <w:top w:val="single" w:sz="6" w:space="0" w:color="auto"/>
              <w:bottom w:val="single" w:sz="6" w:space="0" w:color="auto"/>
            </w:tcBorders>
          </w:tcPr>
          <w:p w14:paraId="11F78213" w14:textId="77777777" w:rsidR="00EA4725" w:rsidRPr="00441372" w:rsidRDefault="00750905" w:rsidP="00441372">
            <w:pPr>
              <w:spacing w:before="120" w:after="120"/>
              <w:jc w:val="left"/>
            </w:pPr>
            <w:r w:rsidRPr="00441372">
              <w:rPr>
                <w:b/>
              </w:rPr>
              <w:t>10.</w:t>
            </w:r>
          </w:p>
        </w:tc>
        <w:tc>
          <w:tcPr>
            <w:tcW w:w="8320" w:type="dxa"/>
            <w:tcBorders>
              <w:top w:val="single" w:sz="6" w:space="0" w:color="auto"/>
              <w:bottom w:val="single" w:sz="6" w:space="0" w:color="auto"/>
            </w:tcBorders>
          </w:tcPr>
          <w:p w14:paraId="5F45DEE1" w14:textId="77777777" w:rsidR="00EA4725" w:rsidRPr="00441372" w:rsidRDefault="00750905" w:rsidP="00441372">
            <w:pPr>
              <w:spacing w:before="120" w:after="120"/>
            </w:pPr>
            <w:r w:rsidRPr="00441372">
              <w:rPr>
                <w:b/>
              </w:rPr>
              <w:t xml:space="preserve">Proposed date of adoption </w:t>
            </w:r>
            <w:r w:rsidRPr="00441372">
              <w:rPr>
                <w:b/>
                <w:i/>
              </w:rPr>
              <w:t>(dd/mm/yy)</w:t>
            </w:r>
            <w:r w:rsidRPr="00441372">
              <w:rPr>
                <w:b/>
              </w:rPr>
              <w:t>:</w:t>
            </w:r>
            <w:r w:rsidRPr="0065690F">
              <w:t xml:space="preserve"> No proposed dates of adoption.</w:t>
            </w:r>
          </w:p>
          <w:p w14:paraId="16843EA0" w14:textId="77777777" w:rsidR="00EA4725" w:rsidRPr="00441372" w:rsidRDefault="00750905" w:rsidP="00441372">
            <w:pPr>
              <w:spacing w:after="120"/>
            </w:pPr>
            <w:r w:rsidRPr="00441372">
              <w:rPr>
                <w:b/>
              </w:rPr>
              <w:t xml:space="preserve">Proposed date of publication </w:t>
            </w:r>
            <w:r w:rsidRPr="00441372">
              <w:rPr>
                <w:b/>
                <w:i/>
              </w:rPr>
              <w:t>(dd/mm/yy)</w:t>
            </w:r>
            <w:r w:rsidRPr="00441372">
              <w:rPr>
                <w:b/>
              </w:rPr>
              <w:t>:</w:t>
            </w:r>
            <w:r w:rsidRPr="0065690F">
              <w:t xml:space="preserve"> No proposed dates of publication.</w:t>
            </w:r>
          </w:p>
        </w:tc>
      </w:tr>
      <w:tr w:rsidR="00D92E23" w14:paraId="3EBE69F8" w14:textId="77777777" w:rsidTr="00F3021D">
        <w:tc>
          <w:tcPr>
            <w:tcW w:w="707" w:type="dxa"/>
            <w:tcBorders>
              <w:top w:val="single" w:sz="6" w:space="0" w:color="auto"/>
              <w:bottom w:val="single" w:sz="6" w:space="0" w:color="auto"/>
            </w:tcBorders>
          </w:tcPr>
          <w:p w14:paraId="79F355CC" w14:textId="77777777" w:rsidR="00EA4725" w:rsidRPr="00441372" w:rsidRDefault="00750905" w:rsidP="00441372">
            <w:pPr>
              <w:spacing w:before="120" w:after="120"/>
              <w:jc w:val="left"/>
            </w:pPr>
            <w:r w:rsidRPr="00441372">
              <w:rPr>
                <w:b/>
              </w:rPr>
              <w:t>11.</w:t>
            </w:r>
          </w:p>
        </w:tc>
        <w:tc>
          <w:tcPr>
            <w:tcW w:w="8320" w:type="dxa"/>
            <w:tcBorders>
              <w:top w:val="single" w:sz="6" w:space="0" w:color="auto"/>
              <w:bottom w:val="single" w:sz="6" w:space="0" w:color="auto"/>
            </w:tcBorders>
          </w:tcPr>
          <w:p w14:paraId="072F648E" w14:textId="77777777" w:rsidR="00EA4725" w:rsidRPr="00441372" w:rsidRDefault="00750905" w:rsidP="00441372">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No proposed dates of entry into force.</w:t>
            </w:r>
          </w:p>
          <w:p w14:paraId="40314F5D" w14:textId="77777777" w:rsidR="00EA4725" w:rsidRPr="00441372" w:rsidRDefault="00750905" w:rsidP="00441372">
            <w:pPr>
              <w:spacing w:after="120"/>
              <w:ind w:left="607" w:hanging="607"/>
              <w:rPr>
                <w:b/>
              </w:rPr>
            </w:pPr>
            <w:r w:rsidRPr="00441372">
              <w:rPr>
                <w:b/>
              </w:rPr>
              <w:t>[X]</w:t>
            </w:r>
            <w:r w:rsidRPr="00441372">
              <w:rPr>
                <w:b/>
              </w:rPr>
              <w:tab/>
              <w:t>Trade facilitating measure</w:t>
            </w:r>
            <w:r w:rsidRPr="0065690F">
              <w:t xml:space="preserve"> </w:t>
            </w:r>
          </w:p>
        </w:tc>
      </w:tr>
      <w:tr w:rsidR="00D92E23" w14:paraId="4083C16D" w14:textId="77777777" w:rsidTr="00F3021D">
        <w:tc>
          <w:tcPr>
            <w:tcW w:w="707" w:type="dxa"/>
            <w:tcBorders>
              <w:top w:val="single" w:sz="6" w:space="0" w:color="auto"/>
              <w:bottom w:val="single" w:sz="6" w:space="0" w:color="auto"/>
            </w:tcBorders>
          </w:tcPr>
          <w:p w14:paraId="29F41800" w14:textId="77777777" w:rsidR="00EA4725" w:rsidRPr="00441372" w:rsidRDefault="00750905" w:rsidP="00441372">
            <w:pPr>
              <w:spacing w:before="120" w:after="120"/>
              <w:jc w:val="left"/>
            </w:pPr>
            <w:r w:rsidRPr="00441372">
              <w:rPr>
                <w:b/>
              </w:rPr>
              <w:t>12.</w:t>
            </w:r>
          </w:p>
        </w:tc>
        <w:tc>
          <w:tcPr>
            <w:tcW w:w="8320" w:type="dxa"/>
            <w:tcBorders>
              <w:top w:val="single" w:sz="6" w:space="0" w:color="auto"/>
              <w:bottom w:val="single" w:sz="6" w:space="0" w:color="auto"/>
            </w:tcBorders>
          </w:tcPr>
          <w:p w14:paraId="144987BA" w14:textId="77777777" w:rsidR="00EA4725" w:rsidRPr="00441372" w:rsidRDefault="00750905" w:rsidP="00441372">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 final dates for comments.</w:t>
            </w:r>
          </w:p>
          <w:p w14:paraId="63E8A83C" w14:textId="77777777" w:rsidR="00EA4725" w:rsidRPr="00441372" w:rsidRDefault="00750905" w:rsidP="00441372">
            <w:pPr>
              <w:spacing w:after="120"/>
            </w:pPr>
            <w:r w:rsidRPr="00441372">
              <w:rPr>
                <w:b/>
              </w:rPr>
              <w:t>Agency or authority designated to handle comments: [X] National Notification Authority, [ ] National Enquiry Point. Address, fax number and e-mail address (if available) of other body:</w:t>
            </w:r>
            <w:r w:rsidRPr="0065690F">
              <w:t xml:space="preserve"> </w:t>
            </w:r>
          </w:p>
          <w:p w14:paraId="6F8AF271" w14:textId="61688751" w:rsidR="00D92E23" w:rsidRPr="0065690F" w:rsidRDefault="00750905" w:rsidP="00441372">
            <w:pPr>
              <w:spacing w:after="120"/>
            </w:pPr>
            <w:r w:rsidRPr="0065690F">
              <w:t xml:space="preserve">For access to the docket to read background documents or comments received, go to </w:t>
            </w:r>
            <w:hyperlink r:id="rId10" w:tgtFrame="_blank" w:history="1">
              <w:r w:rsidRPr="0065690F">
                <w:rPr>
                  <w:color w:val="0000FF"/>
                  <w:u w:val="single"/>
                </w:rPr>
                <w:t>https://www.regulations.gov</w:t>
              </w:r>
            </w:hyperlink>
            <w:r w:rsidRPr="0065690F">
              <w:t xml:space="preserve"> and insert the docket number, found in brackets in the heading of this document, into the ''Search'' box and follow the prompts, and/or go to the Dockets Management Staff, 5630 Fishers Lane, Rm. 1061, Rockville, MD 20852, 240</w:t>
            </w:r>
            <w:r>
              <w:noBreakHyphen/>
            </w:r>
            <w:r w:rsidRPr="0065690F">
              <w:t>402</w:t>
            </w:r>
            <w:r>
              <w:noBreakHyphen/>
            </w:r>
            <w:r w:rsidRPr="0065690F">
              <w:t>7500.</w:t>
            </w:r>
          </w:p>
        </w:tc>
      </w:tr>
      <w:tr w:rsidR="00D92E23" w14:paraId="00829CA1" w14:textId="77777777" w:rsidTr="00F3021D">
        <w:tc>
          <w:tcPr>
            <w:tcW w:w="707" w:type="dxa"/>
            <w:tcBorders>
              <w:top w:val="single" w:sz="6" w:space="0" w:color="auto"/>
            </w:tcBorders>
          </w:tcPr>
          <w:p w14:paraId="19A04D7D" w14:textId="77777777" w:rsidR="00EA4725" w:rsidRPr="00441372" w:rsidRDefault="00750905" w:rsidP="00F3021D">
            <w:pPr>
              <w:keepNext/>
              <w:keepLines/>
              <w:spacing w:before="120" w:after="120"/>
              <w:jc w:val="left"/>
            </w:pPr>
            <w:r w:rsidRPr="00441372">
              <w:rPr>
                <w:b/>
              </w:rPr>
              <w:t>13.</w:t>
            </w:r>
          </w:p>
        </w:tc>
        <w:tc>
          <w:tcPr>
            <w:tcW w:w="8320" w:type="dxa"/>
            <w:tcBorders>
              <w:top w:val="single" w:sz="6" w:space="0" w:color="auto"/>
            </w:tcBorders>
          </w:tcPr>
          <w:p w14:paraId="35C9748D" w14:textId="77777777" w:rsidR="00EA4725" w:rsidRPr="00441372" w:rsidRDefault="00750905" w:rsidP="00F3021D">
            <w:pPr>
              <w:keepNext/>
              <w:keepLines/>
              <w:spacing w:before="120" w:after="120"/>
              <w:rPr>
                <w:b/>
              </w:rPr>
            </w:pPr>
            <w:r w:rsidRPr="00441372">
              <w:rPr>
                <w:b/>
              </w:rPr>
              <w:t>Text(s) available from: [ ] National Notification Authority, [ ] National Enquiry Point. Address, fax number and e-mail address (if available) of other body:</w:t>
            </w:r>
            <w:r w:rsidRPr="0065690F">
              <w:rPr>
                <w:bCs/>
              </w:rPr>
              <w:t xml:space="preserve"> </w:t>
            </w:r>
          </w:p>
          <w:p w14:paraId="0C890B49" w14:textId="77777777" w:rsidR="00EA4725" w:rsidRPr="0065690F" w:rsidRDefault="00750905" w:rsidP="00F3021D">
            <w:pPr>
              <w:keepNext/>
              <w:keepLines/>
              <w:spacing w:after="120"/>
              <w:rPr>
                <w:bCs/>
              </w:rPr>
            </w:pPr>
            <w:r w:rsidRPr="0065690F">
              <w:rPr>
                <w:bCs/>
              </w:rPr>
              <w:t xml:space="preserve">Text can be found in the Federal Register, Vol. 90, No. 143, Page 35645 or on the Internet at: </w:t>
            </w:r>
            <w:hyperlink r:id="rId11" w:tgtFrame="_blank" w:history="1">
              <w:r w:rsidR="00EA4725" w:rsidRPr="0065690F">
                <w:rPr>
                  <w:bCs/>
                  <w:color w:val="0000FF"/>
                  <w:u w:val="single"/>
                </w:rPr>
                <w:t>https://www.federalregister.gov/d/2025-14339</w:t>
              </w:r>
            </w:hyperlink>
          </w:p>
        </w:tc>
      </w:tr>
    </w:tbl>
    <w:p w14:paraId="2DBF8D4D" w14:textId="77777777" w:rsidR="007141CF" w:rsidRPr="00441372" w:rsidRDefault="007141CF" w:rsidP="00441372"/>
    <w:sectPr w:rsidR="007141CF" w:rsidRPr="00441372" w:rsidSect="00572F96">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0F5F7" w14:textId="77777777" w:rsidR="00750905" w:rsidRDefault="00750905">
      <w:r>
        <w:separator/>
      </w:r>
    </w:p>
  </w:endnote>
  <w:endnote w:type="continuationSeparator" w:id="0">
    <w:p w14:paraId="33B7718B" w14:textId="77777777" w:rsidR="00750905" w:rsidRDefault="00750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D185" w14:textId="734B5AEE" w:rsidR="00EA4725" w:rsidRPr="00572F96" w:rsidRDefault="00572F96" w:rsidP="00572F9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E541B" w14:textId="4B9569E4" w:rsidR="00EA4725" w:rsidRPr="00572F96" w:rsidRDefault="00572F96" w:rsidP="00572F9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345F0" w14:textId="77777777" w:rsidR="00C863EB" w:rsidRPr="00441372" w:rsidRDefault="00750905" w:rsidP="00821CFF">
    <w:pPr>
      <w:pStyle w:val="Footer"/>
    </w:pPr>
    <w:r w:rsidRPr="00441372">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E80CD9" w14:textId="77777777" w:rsidR="00750905" w:rsidRDefault="00750905">
      <w:r>
        <w:separator/>
      </w:r>
    </w:p>
  </w:footnote>
  <w:footnote w:type="continuationSeparator" w:id="0">
    <w:p w14:paraId="6396663F" w14:textId="77777777" w:rsidR="00750905" w:rsidRDefault="00750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0462C" w14:textId="77777777" w:rsidR="00572F96" w:rsidRPr="00572F96" w:rsidRDefault="00572F96" w:rsidP="00572F96">
    <w:pPr>
      <w:pStyle w:val="Header"/>
      <w:pBdr>
        <w:bottom w:val="single" w:sz="4" w:space="1" w:color="auto"/>
      </w:pBdr>
      <w:tabs>
        <w:tab w:val="clear" w:pos="4513"/>
        <w:tab w:val="clear" w:pos="9027"/>
      </w:tabs>
      <w:jc w:val="center"/>
    </w:pPr>
    <w:r w:rsidRPr="00572F96">
      <w:t>G/SPS/N/USA/3524</w:t>
    </w:r>
  </w:p>
  <w:p w14:paraId="60219EC7" w14:textId="77777777" w:rsidR="00572F96" w:rsidRPr="00572F96" w:rsidRDefault="00572F96" w:rsidP="00572F96">
    <w:pPr>
      <w:pStyle w:val="Header"/>
      <w:pBdr>
        <w:bottom w:val="single" w:sz="4" w:space="1" w:color="auto"/>
      </w:pBdr>
      <w:tabs>
        <w:tab w:val="clear" w:pos="4513"/>
        <w:tab w:val="clear" w:pos="9027"/>
      </w:tabs>
      <w:jc w:val="center"/>
    </w:pPr>
  </w:p>
  <w:p w14:paraId="4D2669A9" w14:textId="2F90C6A6" w:rsidR="00572F96" w:rsidRPr="00572F96" w:rsidRDefault="00572F96" w:rsidP="00572F96">
    <w:pPr>
      <w:pStyle w:val="Header"/>
      <w:pBdr>
        <w:bottom w:val="single" w:sz="4" w:space="1" w:color="auto"/>
      </w:pBdr>
      <w:tabs>
        <w:tab w:val="clear" w:pos="4513"/>
        <w:tab w:val="clear" w:pos="9027"/>
      </w:tabs>
      <w:jc w:val="center"/>
    </w:pPr>
    <w:r w:rsidRPr="00572F96">
      <w:t xml:space="preserve">- </w:t>
    </w:r>
    <w:r w:rsidRPr="00572F96">
      <w:fldChar w:fldCharType="begin"/>
    </w:r>
    <w:r w:rsidRPr="00572F96">
      <w:instrText xml:space="preserve"> PAGE </w:instrText>
    </w:r>
    <w:r w:rsidRPr="00572F96">
      <w:fldChar w:fldCharType="separate"/>
    </w:r>
    <w:r w:rsidRPr="00572F96">
      <w:rPr>
        <w:noProof/>
      </w:rPr>
      <w:t>2</w:t>
    </w:r>
    <w:r w:rsidRPr="00572F96">
      <w:fldChar w:fldCharType="end"/>
    </w:r>
    <w:r w:rsidRPr="00572F96">
      <w:t xml:space="preserve"> -</w:t>
    </w:r>
  </w:p>
  <w:p w14:paraId="1F214700" w14:textId="7B963970" w:rsidR="00EA4725" w:rsidRPr="00572F96" w:rsidRDefault="00EA4725" w:rsidP="00572F9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C58A6" w14:textId="77777777" w:rsidR="00572F96" w:rsidRPr="00572F96" w:rsidRDefault="00572F96" w:rsidP="00572F96">
    <w:pPr>
      <w:pStyle w:val="Header"/>
      <w:pBdr>
        <w:bottom w:val="single" w:sz="4" w:space="1" w:color="auto"/>
      </w:pBdr>
      <w:tabs>
        <w:tab w:val="clear" w:pos="4513"/>
        <w:tab w:val="clear" w:pos="9027"/>
      </w:tabs>
      <w:jc w:val="center"/>
    </w:pPr>
    <w:r w:rsidRPr="00572F96">
      <w:t>G/SPS/N/USA/3524</w:t>
    </w:r>
  </w:p>
  <w:p w14:paraId="51F9EA16" w14:textId="77777777" w:rsidR="00572F96" w:rsidRPr="00572F96" w:rsidRDefault="00572F96" w:rsidP="00572F96">
    <w:pPr>
      <w:pStyle w:val="Header"/>
      <w:pBdr>
        <w:bottom w:val="single" w:sz="4" w:space="1" w:color="auto"/>
      </w:pBdr>
      <w:tabs>
        <w:tab w:val="clear" w:pos="4513"/>
        <w:tab w:val="clear" w:pos="9027"/>
      </w:tabs>
      <w:jc w:val="center"/>
    </w:pPr>
  </w:p>
  <w:p w14:paraId="7F5E9D86" w14:textId="2CA1B06C" w:rsidR="00572F96" w:rsidRPr="00572F96" w:rsidRDefault="00572F96" w:rsidP="00572F96">
    <w:pPr>
      <w:pStyle w:val="Header"/>
      <w:pBdr>
        <w:bottom w:val="single" w:sz="4" w:space="1" w:color="auto"/>
      </w:pBdr>
      <w:tabs>
        <w:tab w:val="clear" w:pos="4513"/>
        <w:tab w:val="clear" w:pos="9027"/>
      </w:tabs>
      <w:jc w:val="center"/>
    </w:pPr>
    <w:r w:rsidRPr="00572F96">
      <w:t xml:space="preserve">- </w:t>
    </w:r>
    <w:r w:rsidRPr="00572F96">
      <w:fldChar w:fldCharType="begin"/>
    </w:r>
    <w:r w:rsidRPr="00572F96">
      <w:instrText xml:space="preserve"> PAGE </w:instrText>
    </w:r>
    <w:r w:rsidRPr="00572F96">
      <w:fldChar w:fldCharType="separate"/>
    </w:r>
    <w:r w:rsidRPr="00572F96">
      <w:rPr>
        <w:noProof/>
      </w:rPr>
      <w:t>2</w:t>
    </w:r>
    <w:r w:rsidRPr="00572F96">
      <w:fldChar w:fldCharType="end"/>
    </w:r>
    <w:r w:rsidRPr="00572F96">
      <w:t xml:space="preserve"> -</w:t>
    </w:r>
  </w:p>
  <w:p w14:paraId="05F78980" w14:textId="2CEC46A3" w:rsidR="00EA4725" w:rsidRPr="00572F96" w:rsidRDefault="00EA4725" w:rsidP="00572F9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D92E23" w14:paraId="66C2D8FC" w14:textId="77777777" w:rsidTr="00EE3CAF">
      <w:trPr>
        <w:trHeight w:val="240"/>
        <w:jc w:val="center"/>
      </w:trPr>
      <w:tc>
        <w:tcPr>
          <w:tcW w:w="3794" w:type="dxa"/>
          <w:shd w:val="clear" w:color="auto" w:fill="FFFFFF"/>
          <w:tcMar>
            <w:left w:w="108" w:type="dxa"/>
            <w:right w:w="108" w:type="dxa"/>
          </w:tcMar>
          <w:vAlign w:val="center"/>
        </w:tcPr>
        <w:p w14:paraId="3BBF8301" w14:textId="77777777" w:rsidR="00ED54E0" w:rsidRPr="00EA4725" w:rsidRDefault="00ED54E0" w:rsidP="00422B6F">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3D119661" w14:textId="51A36775" w:rsidR="00ED54E0" w:rsidRPr="00EA4725" w:rsidRDefault="00572F96" w:rsidP="00422B6F">
          <w:pPr>
            <w:jc w:val="right"/>
            <w:rPr>
              <w:b/>
              <w:color w:val="FF0000"/>
              <w:szCs w:val="16"/>
            </w:rPr>
          </w:pPr>
          <w:r>
            <w:rPr>
              <w:b/>
              <w:color w:val="FF0000"/>
              <w:szCs w:val="16"/>
            </w:rPr>
            <w:t xml:space="preserve"> </w:t>
          </w:r>
        </w:p>
      </w:tc>
    </w:tr>
    <w:bookmarkEnd w:id="0"/>
    <w:tr w:rsidR="00D92E23" w14:paraId="271D6B18" w14:textId="77777777" w:rsidTr="00EE3CAF">
      <w:trPr>
        <w:trHeight w:val="213"/>
        <w:jc w:val="center"/>
      </w:trPr>
      <w:tc>
        <w:tcPr>
          <w:tcW w:w="3794" w:type="dxa"/>
          <w:vMerge w:val="restart"/>
          <w:shd w:val="clear" w:color="auto" w:fill="FFFFFF"/>
          <w:tcMar>
            <w:left w:w="0" w:type="dxa"/>
            <w:right w:w="0" w:type="dxa"/>
          </w:tcMar>
        </w:tcPr>
        <w:p w14:paraId="5C0B1BE7" w14:textId="323BE5A8" w:rsidR="00ED54E0" w:rsidRPr="00EA4725" w:rsidRDefault="00FD7814" w:rsidP="00422B6F">
          <w:pPr>
            <w:jc w:val="left"/>
          </w:pPr>
          <w:r>
            <w:rPr>
              <w:noProof/>
              <w:lang w:eastAsia="en-GB"/>
            </w:rPr>
            <w:drawing>
              <wp:inline distT="0" distB="0" distL="0" distR="0" wp14:anchorId="57AE5DE0" wp14:editId="0AF69EEF">
                <wp:extent cx="2400300" cy="7112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300" cy="7112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14:paraId="313A5D63" w14:textId="77777777" w:rsidR="00ED54E0" w:rsidRPr="00EA4725" w:rsidRDefault="00ED54E0" w:rsidP="00422B6F">
          <w:pPr>
            <w:jc w:val="right"/>
            <w:rPr>
              <w:b/>
              <w:szCs w:val="16"/>
            </w:rPr>
          </w:pPr>
        </w:p>
      </w:tc>
    </w:tr>
    <w:tr w:rsidR="00D92E23" w14:paraId="7EC4DC59" w14:textId="77777777" w:rsidTr="00EE3CAF">
      <w:trPr>
        <w:trHeight w:val="868"/>
        <w:jc w:val="center"/>
      </w:trPr>
      <w:tc>
        <w:tcPr>
          <w:tcW w:w="3794" w:type="dxa"/>
          <w:vMerge/>
          <w:shd w:val="clear" w:color="auto" w:fill="FFFFFF"/>
          <w:tcMar>
            <w:left w:w="108" w:type="dxa"/>
            <w:right w:w="108" w:type="dxa"/>
          </w:tcMar>
        </w:tcPr>
        <w:p w14:paraId="2EA2402D" w14:textId="77777777" w:rsidR="00ED54E0" w:rsidRPr="00EA4725" w:rsidRDefault="00ED54E0" w:rsidP="00422B6F">
          <w:pPr>
            <w:jc w:val="left"/>
            <w:rPr>
              <w:noProof/>
              <w:lang w:eastAsia="en-GB"/>
            </w:rPr>
          </w:pPr>
        </w:p>
      </w:tc>
      <w:tc>
        <w:tcPr>
          <w:tcW w:w="5448" w:type="dxa"/>
          <w:gridSpan w:val="2"/>
          <w:shd w:val="clear" w:color="auto" w:fill="FFFFFF"/>
          <w:tcMar>
            <w:left w:w="108" w:type="dxa"/>
            <w:right w:w="108" w:type="dxa"/>
          </w:tcMar>
        </w:tcPr>
        <w:p w14:paraId="3375D870" w14:textId="77777777" w:rsidR="00572F96" w:rsidRDefault="00572F96" w:rsidP="00656ABC">
          <w:pPr>
            <w:jc w:val="right"/>
            <w:rPr>
              <w:b/>
              <w:szCs w:val="16"/>
            </w:rPr>
          </w:pPr>
          <w:bookmarkStart w:id="1" w:name="bmkSymbols"/>
          <w:r>
            <w:rPr>
              <w:b/>
              <w:szCs w:val="16"/>
            </w:rPr>
            <w:t>G/SPS/N/USA/3524</w:t>
          </w:r>
        </w:p>
        <w:bookmarkEnd w:id="1"/>
        <w:p w14:paraId="7E5E3284" w14:textId="2BF364FC" w:rsidR="00656ABC" w:rsidRPr="00EA4725" w:rsidRDefault="00656ABC" w:rsidP="00656ABC">
          <w:pPr>
            <w:jc w:val="right"/>
            <w:rPr>
              <w:b/>
              <w:szCs w:val="16"/>
            </w:rPr>
          </w:pPr>
        </w:p>
      </w:tc>
    </w:tr>
    <w:tr w:rsidR="00D92E23" w14:paraId="6470EB3F" w14:textId="77777777" w:rsidTr="00EE3CAF">
      <w:trPr>
        <w:trHeight w:val="240"/>
        <w:jc w:val="center"/>
      </w:trPr>
      <w:tc>
        <w:tcPr>
          <w:tcW w:w="3794" w:type="dxa"/>
          <w:vMerge/>
          <w:shd w:val="clear" w:color="auto" w:fill="FFFFFF"/>
          <w:tcMar>
            <w:left w:w="108" w:type="dxa"/>
            <w:right w:w="108" w:type="dxa"/>
          </w:tcMar>
          <w:vAlign w:val="center"/>
        </w:tcPr>
        <w:p w14:paraId="61463FD6" w14:textId="77777777" w:rsidR="00ED54E0" w:rsidRPr="00EA4725" w:rsidRDefault="00ED54E0" w:rsidP="00422B6F"/>
      </w:tc>
      <w:tc>
        <w:tcPr>
          <w:tcW w:w="5448" w:type="dxa"/>
          <w:gridSpan w:val="2"/>
          <w:shd w:val="clear" w:color="auto" w:fill="FFFFFF"/>
          <w:tcMar>
            <w:left w:w="108" w:type="dxa"/>
            <w:right w:w="108" w:type="dxa"/>
          </w:tcMar>
          <w:vAlign w:val="center"/>
        </w:tcPr>
        <w:p w14:paraId="5F0BD82C" w14:textId="77777777" w:rsidR="00ED54E0" w:rsidRPr="00EA4725" w:rsidRDefault="00750905" w:rsidP="00422B6F">
          <w:pPr>
            <w:jc w:val="right"/>
            <w:rPr>
              <w:szCs w:val="16"/>
            </w:rPr>
          </w:pPr>
          <w:bookmarkStart w:id="2" w:name="spsDateDistribution"/>
          <w:bookmarkStart w:id="3" w:name="bmkDate"/>
          <w:bookmarkEnd w:id="2"/>
          <w:r w:rsidRPr="00EA4725">
            <w:rPr>
              <w:szCs w:val="16"/>
            </w:rPr>
            <w:t>5 August 2025</w:t>
          </w:r>
          <w:bookmarkEnd w:id="3"/>
        </w:p>
      </w:tc>
    </w:tr>
    <w:tr w:rsidR="00D92E23" w14:paraId="5EA19892" w14:textId="77777777" w:rsidTr="00EE3CAF">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5AFDB2DE" w14:textId="04BF9FFD" w:rsidR="00ED54E0" w:rsidRPr="00EA4725" w:rsidRDefault="00750905" w:rsidP="00422B6F">
          <w:pPr>
            <w:jc w:val="left"/>
            <w:rPr>
              <w:b/>
            </w:rPr>
          </w:pPr>
          <w:bookmarkStart w:id="4" w:name="bmkSerial"/>
          <w:r w:rsidRPr="00441372">
            <w:rPr>
              <w:color w:val="FF0000"/>
              <w:szCs w:val="16"/>
            </w:rPr>
            <w:t>(</w:t>
          </w:r>
          <w:bookmarkStart w:id="5" w:name="spsSerialNumber"/>
          <w:bookmarkEnd w:id="5"/>
          <w:r w:rsidR="00BC09EA">
            <w:rPr>
              <w:color w:val="FF0000"/>
              <w:szCs w:val="16"/>
            </w:rPr>
            <w:t>25-5002</w:t>
          </w:r>
          <w:r w:rsidRPr="00441372">
            <w:rPr>
              <w:color w:val="FF0000"/>
              <w:szCs w:val="16"/>
            </w:rPr>
            <w:t>)</w:t>
          </w:r>
          <w:bookmarkEnd w:id="4"/>
        </w:p>
      </w:tc>
      <w:tc>
        <w:tcPr>
          <w:tcW w:w="3325" w:type="dxa"/>
          <w:tcBorders>
            <w:bottom w:val="single" w:sz="4" w:space="0" w:color="auto"/>
          </w:tcBorders>
          <w:tcMar>
            <w:top w:w="0" w:type="dxa"/>
            <w:left w:w="108" w:type="dxa"/>
            <w:bottom w:w="57" w:type="dxa"/>
            <w:right w:w="108" w:type="dxa"/>
          </w:tcMar>
          <w:vAlign w:val="bottom"/>
        </w:tcPr>
        <w:p w14:paraId="51C3C677" w14:textId="77777777" w:rsidR="00ED54E0" w:rsidRPr="00EA4725" w:rsidRDefault="00750905" w:rsidP="00422B6F">
          <w:pPr>
            <w:jc w:val="right"/>
            <w:rPr>
              <w:szCs w:val="16"/>
            </w:rPr>
          </w:pPr>
          <w:bookmarkStart w:id="6"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bCs/>
              <w:noProof/>
              <w:szCs w:val="16"/>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bCs/>
              <w:noProof/>
              <w:szCs w:val="16"/>
            </w:rPr>
            <w:t>2</w:t>
          </w:r>
          <w:r w:rsidRPr="00441372">
            <w:rPr>
              <w:bCs/>
              <w:szCs w:val="16"/>
            </w:rPr>
            <w:fldChar w:fldCharType="end"/>
          </w:r>
          <w:bookmarkEnd w:id="6"/>
        </w:p>
      </w:tc>
    </w:tr>
    <w:tr w:rsidR="00D92E23" w14:paraId="79FE90DC" w14:textId="77777777" w:rsidTr="00EE3CAF">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786714F8" w14:textId="06217E67" w:rsidR="00ED54E0" w:rsidRPr="00EA4725" w:rsidRDefault="00572F96" w:rsidP="00422B6F">
          <w:pPr>
            <w:jc w:val="left"/>
            <w:rPr>
              <w:sz w:val="14"/>
              <w:szCs w:val="16"/>
            </w:rPr>
          </w:pPr>
          <w:bookmarkStart w:id="7" w:name="bmkCommittee"/>
          <w:r>
            <w:rPr>
              <w:b/>
            </w:rPr>
            <w:t>Committee on Sanitary and Phytosanitary Measures</w:t>
          </w:r>
          <w:bookmarkEnd w:id="7"/>
        </w:p>
      </w:tc>
      <w:tc>
        <w:tcPr>
          <w:tcW w:w="3325" w:type="dxa"/>
          <w:tcBorders>
            <w:top w:val="single" w:sz="4" w:space="0" w:color="auto"/>
          </w:tcBorders>
          <w:tcMar>
            <w:top w:w="113" w:type="dxa"/>
            <w:left w:w="108" w:type="dxa"/>
            <w:bottom w:w="57" w:type="dxa"/>
            <w:right w:w="108" w:type="dxa"/>
          </w:tcMar>
          <w:vAlign w:val="center"/>
        </w:tcPr>
        <w:p w14:paraId="259C5892" w14:textId="347BAFB5" w:rsidR="00ED54E0" w:rsidRPr="00441372" w:rsidRDefault="00572F96" w:rsidP="00EC687E">
          <w:pPr>
            <w:jc w:val="right"/>
            <w:rPr>
              <w:bCs/>
              <w:szCs w:val="18"/>
            </w:rPr>
          </w:pPr>
          <w:bookmarkStart w:id="8" w:name="bmkLanguage"/>
          <w:r>
            <w:rPr>
              <w:bCs/>
              <w:szCs w:val="18"/>
            </w:rPr>
            <w:t>Original: English</w:t>
          </w:r>
          <w:bookmarkEnd w:id="8"/>
        </w:p>
      </w:tc>
    </w:tr>
  </w:tbl>
  <w:p w14:paraId="36082E20" w14:textId="77777777" w:rsidR="00ED54E0" w:rsidRPr="00441372"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56FC71F6"/>
    <w:numStyleLink w:val="LegalHeadings"/>
  </w:abstractNum>
  <w:abstractNum w:abstractNumId="12" w15:restartNumberingAfterBreak="0">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7A881048">
      <w:start w:val="1"/>
      <w:numFmt w:val="decimal"/>
      <w:pStyle w:val="SummaryText"/>
      <w:lvlText w:val="%1."/>
      <w:lvlJc w:val="left"/>
      <w:pPr>
        <w:ind w:left="360" w:hanging="360"/>
      </w:pPr>
    </w:lvl>
    <w:lvl w:ilvl="1" w:tplc="0B74C0C6" w:tentative="1">
      <w:start w:val="1"/>
      <w:numFmt w:val="lowerLetter"/>
      <w:lvlText w:val="%2."/>
      <w:lvlJc w:val="left"/>
      <w:pPr>
        <w:ind w:left="1080" w:hanging="360"/>
      </w:pPr>
    </w:lvl>
    <w:lvl w:ilvl="2" w:tplc="06B0CA5C" w:tentative="1">
      <w:start w:val="1"/>
      <w:numFmt w:val="lowerRoman"/>
      <w:lvlText w:val="%3."/>
      <w:lvlJc w:val="right"/>
      <w:pPr>
        <w:ind w:left="1800" w:hanging="180"/>
      </w:pPr>
    </w:lvl>
    <w:lvl w:ilvl="3" w:tplc="AE00DA5A" w:tentative="1">
      <w:start w:val="1"/>
      <w:numFmt w:val="decimal"/>
      <w:lvlText w:val="%4."/>
      <w:lvlJc w:val="left"/>
      <w:pPr>
        <w:ind w:left="2520" w:hanging="360"/>
      </w:pPr>
    </w:lvl>
    <w:lvl w:ilvl="4" w:tplc="4D7AA84A" w:tentative="1">
      <w:start w:val="1"/>
      <w:numFmt w:val="lowerLetter"/>
      <w:lvlText w:val="%5."/>
      <w:lvlJc w:val="left"/>
      <w:pPr>
        <w:ind w:left="3240" w:hanging="360"/>
      </w:pPr>
    </w:lvl>
    <w:lvl w:ilvl="5" w:tplc="D3C23568" w:tentative="1">
      <w:start w:val="1"/>
      <w:numFmt w:val="lowerRoman"/>
      <w:lvlText w:val="%6."/>
      <w:lvlJc w:val="right"/>
      <w:pPr>
        <w:ind w:left="3960" w:hanging="180"/>
      </w:pPr>
    </w:lvl>
    <w:lvl w:ilvl="6" w:tplc="6840C43E" w:tentative="1">
      <w:start w:val="1"/>
      <w:numFmt w:val="decimal"/>
      <w:lvlText w:val="%7."/>
      <w:lvlJc w:val="left"/>
      <w:pPr>
        <w:ind w:left="4680" w:hanging="360"/>
      </w:pPr>
    </w:lvl>
    <w:lvl w:ilvl="7" w:tplc="3490FFCC" w:tentative="1">
      <w:start w:val="1"/>
      <w:numFmt w:val="lowerLetter"/>
      <w:lvlText w:val="%8."/>
      <w:lvlJc w:val="left"/>
      <w:pPr>
        <w:ind w:left="5400" w:hanging="360"/>
      </w:pPr>
    </w:lvl>
    <w:lvl w:ilvl="8" w:tplc="CBB20198" w:tentative="1">
      <w:start w:val="1"/>
      <w:numFmt w:val="lowerRoman"/>
      <w:lvlText w:val="%9."/>
      <w:lvlJc w:val="right"/>
      <w:pPr>
        <w:ind w:left="6120" w:hanging="180"/>
      </w:pPr>
    </w:lvl>
  </w:abstractNum>
  <w:num w:numId="1" w16cid:durableId="765921604">
    <w:abstractNumId w:val="9"/>
  </w:num>
  <w:num w:numId="2" w16cid:durableId="1979799345">
    <w:abstractNumId w:val="7"/>
  </w:num>
  <w:num w:numId="3" w16cid:durableId="1125582031">
    <w:abstractNumId w:val="6"/>
  </w:num>
  <w:num w:numId="4" w16cid:durableId="1268930031">
    <w:abstractNumId w:val="5"/>
  </w:num>
  <w:num w:numId="5" w16cid:durableId="1294824343">
    <w:abstractNumId w:val="4"/>
  </w:num>
  <w:num w:numId="6" w16cid:durableId="1560751069">
    <w:abstractNumId w:val="12"/>
  </w:num>
  <w:num w:numId="7" w16cid:durableId="1445803760">
    <w:abstractNumId w:val="11"/>
  </w:num>
  <w:num w:numId="8" w16cid:durableId="460998807">
    <w:abstractNumId w:val="10"/>
  </w:num>
  <w:num w:numId="9" w16cid:durableId="11108527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7395942">
    <w:abstractNumId w:val="13"/>
  </w:num>
  <w:num w:numId="11" w16cid:durableId="1781946567">
    <w:abstractNumId w:val="8"/>
  </w:num>
  <w:num w:numId="12" w16cid:durableId="1860267255">
    <w:abstractNumId w:val="3"/>
  </w:num>
  <w:num w:numId="13" w16cid:durableId="1212572729">
    <w:abstractNumId w:val="2"/>
  </w:num>
  <w:num w:numId="14" w16cid:durableId="1431393226">
    <w:abstractNumId w:val="1"/>
  </w:num>
  <w:num w:numId="15" w16cid:durableId="591665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stylePaneSortMethod w:val="0000"/>
  <w:defaultTabStop w:val="567"/>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1C5B"/>
    <w:rsid w:val="00467032"/>
    <w:rsid w:val="0046754A"/>
    <w:rsid w:val="004B39D5"/>
    <w:rsid w:val="004E4B52"/>
    <w:rsid w:val="004F203A"/>
    <w:rsid w:val="00522257"/>
    <w:rsid w:val="005336B8"/>
    <w:rsid w:val="00547B5F"/>
    <w:rsid w:val="00572F96"/>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0905"/>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1069A"/>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C09EA"/>
    <w:rsid w:val="00BE5468"/>
    <w:rsid w:val="00C11EAC"/>
    <w:rsid w:val="00C305D7"/>
    <w:rsid w:val="00C30F2A"/>
    <w:rsid w:val="00C42EFA"/>
    <w:rsid w:val="00C43456"/>
    <w:rsid w:val="00C43F16"/>
    <w:rsid w:val="00C65C0C"/>
    <w:rsid w:val="00C808FC"/>
    <w:rsid w:val="00C863EB"/>
    <w:rsid w:val="00CD7D97"/>
    <w:rsid w:val="00CE3EE6"/>
    <w:rsid w:val="00CE4BA1"/>
    <w:rsid w:val="00D000C7"/>
    <w:rsid w:val="00D2606D"/>
    <w:rsid w:val="00D52A9D"/>
    <w:rsid w:val="00D55AAD"/>
    <w:rsid w:val="00D66911"/>
    <w:rsid w:val="00D747AE"/>
    <w:rsid w:val="00D76A9E"/>
    <w:rsid w:val="00D9226C"/>
    <w:rsid w:val="00D92E23"/>
    <w:rsid w:val="00DA20BD"/>
    <w:rsid w:val="00DB122C"/>
    <w:rsid w:val="00DD3BA1"/>
    <w:rsid w:val="00DE50DB"/>
    <w:rsid w:val="00DF6AE1"/>
    <w:rsid w:val="00E06B18"/>
    <w:rsid w:val="00E409AC"/>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66C4F"/>
    <w:rsid w:val="00FA5EBC"/>
    <w:rsid w:val="00FD224A"/>
    <w:rsid w:val="00FD51B6"/>
    <w:rsid w:val="00FD7814"/>
    <w:rsid w:val="00FF4616"/>
    <w:rsid w:val="00FF70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24273"/>
  <w15:docId w15:val="{4E43DC30-BBCF-41F7-BB09-5FC189722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Text">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https://www.federalregister.gov/d/2025-14339"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ederalregister.gov/d/2025-14339"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regulations.gov"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mbers.wto.org/crnattachments/2025/SPS/USA/25_05176_00_e.pdf"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2ad325ae-69bf-45d7-8717-563c34db94cc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D121CB5-3484-4323-A61B-42CA4731063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Rivera, Marcela</cp:lastModifiedBy>
  <cp:revision>3</cp:revision>
  <dcterms:created xsi:type="dcterms:W3CDTF">2025-08-05T13:47:00Z</dcterms:created>
  <dcterms:modified xsi:type="dcterms:W3CDTF">2025-08-05T13:48:00Z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G/SPS/N/USA/3524</vt:lpwstr>
  </property>
  <property fmtid="{D5CDD505-2E9C-101B-9397-08002B2CF9AE}" pid="3" name="TitusGUID">
    <vt:lpwstr>2ad325ae-69bf-45d7-8717-563c34db94cc</vt:lpwstr>
  </property>
  <property fmtid="{D5CDD505-2E9C-101B-9397-08002B2CF9AE}" pid="4" name="WTOCLASSIFICATION">
    <vt:lpwstr>WTO OFFICIAL</vt:lpwstr>
  </property>
</Properties>
</file>