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2E67" w14:textId="77777777" w:rsidR="00B91FF3" w:rsidRPr="00DA2000" w:rsidRDefault="008A2343" w:rsidP="00DA2000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8276"/>
      </w:tblGrid>
      <w:tr w:rsidR="00C545C9" w14:paraId="6E8B182F" w14:textId="77777777" w:rsidTr="000D29D0"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FB00720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2F0E3975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14:paraId="4FBF0762" w14:textId="77777777" w:rsidR="00B91FF3" w:rsidRPr="00DA2000" w:rsidRDefault="008A2343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:rsidR="00C545C9" w14:paraId="70E793F1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692BBE41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E2EB521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y Agropecuaria (IPSA)</w:t>
            </w:r>
          </w:p>
        </w:tc>
      </w:tr>
      <w:tr w:rsidR="00C545C9" w14:paraId="2CC93EF3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F238666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10E7EF05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leguminosa (</w:t>
            </w:r>
            <w:r w:rsidRPr="00A834A1">
              <w:rPr>
                <w:i/>
                <w:iCs/>
              </w:rPr>
              <w:t>Arachis pintoi</w:t>
            </w:r>
            <w:r w:rsidRPr="00A834A1">
              <w:t>)</w:t>
            </w:r>
          </w:p>
        </w:tc>
      </w:tr>
      <w:tr w:rsidR="00C545C9" w14:paraId="3E257F9C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3F80C998" w14:textId="77777777" w:rsidR="00B91FF3" w:rsidRPr="00DA2000" w:rsidRDefault="008A2343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AC2937A" w14:textId="77777777" w:rsidR="00B91FF3" w:rsidRPr="00DA2000" w:rsidRDefault="008A2343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14:paraId="25A07F32" w14:textId="77777777" w:rsidR="00B91FF3" w:rsidRPr="00DA2000" w:rsidRDefault="008A2343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14:paraId="193C6CC5" w14:textId="77777777" w:rsidR="00B91FF3" w:rsidRPr="00DA2000" w:rsidRDefault="008A2343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:rsidR="00C545C9" w14:paraId="4476E8B5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3F9D466F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FA3E419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014-2025-IPSA, Establecimiento de Requisitos Fitosanitarios para la Importación de Semilla de Leguminosa (</w:t>
            </w:r>
            <w:r w:rsidRPr="00A834A1">
              <w:rPr>
                <w:i/>
                <w:iCs/>
              </w:rPr>
              <w:t>Arachis pintoi</w:t>
            </w:r>
            <w:r w:rsidRPr="00A834A1">
              <w:t>) origen y procedente de Colombia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14:paraId="1D724968" w14:textId="77777777" w:rsidR="00B91FF3" w:rsidRPr="00DA2000" w:rsidRDefault="00B91FF3" w:rsidP="00DA2000">
            <w:pPr>
              <w:spacing w:after="120"/>
            </w:pPr>
            <w:hyperlink r:id="rId8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https://members.wto.org/crnattachments/2025/SPS/NIC/25_05051_00_s.pdf</w:t>
              </w:r>
            </w:hyperlink>
          </w:p>
        </w:tc>
      </w:tr>
      <w:tr w:rsidR="00C545C9" w14:paraId="59032EB9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20CA3E00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9B93C1A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Leguminosa (</w:t>
            </w:r>
            <w:r w:rsidRPr="00A834A1">
              <w:rPr>
                <w:i/>
                <w:iCs/>
              </w:rPr>
              <w:t>Arachis pintoi</w:t>
            </w:r>
            <w:r w:rsidRPr="00A834A1">
              <w:t>) origen y procedente de Colombia.</w:t>
            </w:r>
          </w:p>
          <w:p w14:paraId="22436A78" w14:textId="77777777" w:rsidR="00C545C9" w:rsidRPr="00A834A1" w:rsidRDefault="008A2343" w:rsidP="007B003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14:paraId="0F5839D7" w14:textId="77777777" w:rsidR="00C545C9" w:rsidRPr="00A834A1" w:rsidRDefault="008A2343" w:rsidP="007B0036">
            <w:pPr>
              <w:numPr>
                <w:ilvl w:val="0"/>
                <w:numId w:val="17"/>
              </w:numPr>
              <w:ind w:left="357" w:hanging="357"/>
            </w:pPr>
            <w:r w:rsidRPr="00A834A1">
              <w:t>Presentar Certificado Veterinario de Salud Animal que avale que las semillas fueron producidas en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zonas libres de fiebre aftosa, conforme a la declaración del país de origen;</w:t>
            </w:r>
          </w:p>
          <w:p w14:paraId="46AFA214" w14:textId="77777777" w:rsidR="00C545C9" w:rsidRPr="00A834A1" w:rsidRDefault="008A2343" w:rsidP="007B003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14:paraId="5AE9C337" w14:textId="77777777" w:rsidR="00C545C9" w:rsidRPr="00A834A1" w:rsidRDefault="008A2343" w:rsidP="007B003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14:paraId="54F2E8AD" w14:textId="77777777" w:rsidR="00C545C9" w:rsidRPr="00A834A1" w:rsidRDefault="008A2343" w:rsidP="007B003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de ingreso al país.</w:t>
            </w:r>
          </w:p>
          <w:p w14:paraId="05D50A92" w14:textId="77777777" w:rsidR="00C545C9" w:rsidRPr="00A834A1" w:rsidRDefault="008A2343" w:rsidP="00DA2000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:rsidR="00C545C9" w14:paraId="5D9FD717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6A244513" w14:textId="77777777" w:rsidR="00B91FF3" w:rsidRPr="00DA2000" w:rsidRDefault="008A2343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C7AC9E4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:rsidR="00C545C9" w14:paraId="4A98E3D4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580B6E16" w14:textId="77777777" w:rsidR="00B91FF3" w:rsidRPr="00DA2000" w:rsidRDefault="008A2343" w:rsidP="007B0036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lastRenderedPageBreak/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98B2EF0" w14:textId="77777777" w:rsidR="00B91FF3" w:rsidRPr="00DA2000" w:rsidRDefault="008A2343" w:rsidP="007B0036">
            <w:pPr>
              <w:keepNext/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14:paraId="7B948B12" w14:textId="77777777" w:rsidR="00B91FF3" w:rsidRPr="00DA2000" w:rsidRDefault="008A2343" w:rsidP="007B0036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0CA8223C" w14:textId="77777777" w:rsidR="00B91FF3" w:rsidRPr="00DA2000" w:rsidRDefault="008A2343" w:rsidP="007B0036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29361278" w14:textId="77777777" w:rsidR="00B91FF3" w:rsidRPr="00DA2000" w:rsidRDefault="008A2343" w:rsidP="007B0036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1A6F41B0" w14:textId="77777777" w:rsidR="00B91FF3" w:rsidRPr="00DA2000" w:rsidRDefault="008A2343" w:rsidP="007B0036">
            <w:pPr>
              <w:keepNext/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14:paraId="3937CA57" w14:textId="77777777" w:rsidR="00B91FF3" w:rsidRPr="00DA2000" w:rsidRDefault="008A2343" w:rsidP="007B0036">
            <w:pPr>
              <w:keepNext/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14:paraId="2C5A376F" w14:textId="77777777" w:rsidR="00B91FF3" w:rsidRPr="00DA2000" w:rsidRDefault="008A2343" w:rsidP="007B0036">
            <w:pPr>
              <w:keepNext/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14:paraId="1C0D7046" w14:textId="77777777" w:rsidR="00B91FF3" w:rsidRPr="00DA2000" w:rsidRDefault="008A2343" w:rsidP="007B0036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:rsidR="00C545C9" w14:paraId="5D22137E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666910E8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AB71809" w14:textId="1E95D60D" w:rsidR="00C545C9" w:rsidRPr="00A834A1" w:rsidRDefault="008A2343" w:rsidP="007B003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7B0036">
              <w:t> </w:t>
            </w:r>
            <w:r w:rsidRPr="00A834A1">
              <w:t>1020,</w:t>
            </w:r>
            <w:r w:rsidR="007B0036">
              <w:t> </w:t>
            </w:r>
            <w:r w:rsidRPr="00A834A1">
              <w:t>"Ley de Protección Fitosanitaria de Nicaragua"</w:t>
            </w:r>
            <w:r w:rsidR="007B0036">
              <w:t xml:space="preserve"> </w:t>
            </w:r>
            <w:r w:rsidRPr="00A834A1">
              <w:t>(disponible en español)</w:t>
            </w:r>
          </w:p>
        </w:tc>
      </w:tr>
      <w:tr w:rsidR="00C545C9" w14:paraId="5B615897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F52BD49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243484AB" w14:textId="77777777" w:rsidR="00B91FF3" w:rsidRPr="00DA2000" w:rsidRDefault="008A2343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14:paraId="0DD2645F" w14:textId="77777777" w:rsidR="00B91FF3" w:rsidRPr="00DA2000" w:rsidRDefault="008A2343" w:rsidP="00DA2000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:rsidR="00C545C9" w14:paraId="31FEF5B9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0908F05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4CB7774" w14:textId="77777777" w:rsidR="00B91FF3" w:rsidRPr="00DA2000" w:rsidRDefault="008A2343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14:paraId="0CB25F4E" w14:textId="77777777" w:rsidR="00B91FF3" w:rsidRPr="00DA2000" w:rsidRDefault="008A2343" w:rsidP="00DA2000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:rsidR="00C545C9" w14:paraId="7C4D18CC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1D259180" w14:textId="77777777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54BA66E" w14:textId="75641D89" w:rsidR="00B91FF3" w:rsidRPr="00DA2000" w:rsidRDefault="008A2343" w:rsidP="00DA200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28 de septiembre de</w:t>
            </w:r>
            <w:r w:rsidR="007B0036">
              <w:t> </w:t>
            </w:r>
            <w:r w:rsidRPr="00A834A1">
              <w:t>2025</w:t>
            </w:r>
          </w:p>
          <w:p w14:paraId="023C9604" w14:textId="77777777" w:rsidR="00B91FF3" w:rsidRPr="00DA2000" w:rsidRDefault="008A2343" w:rsidP="00DA2000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6953D8F0" w14:textId="77777777" w:rsidR="00C545C9" w:rsidRPr="00A834A1" w:rsidRDefault="008A2343" w:rsidP="00DA2000">
            <w:pPr>
              <w:keepNext/>
            </w:pPr>
            <w:r w:rsidRPr="00A834A1">
              <w:t>Comisión Nacional de Normalización Técnica y Calidad (CNNC)</w:t>
            </w:r>
          </w:p>
          <w:p w14:paraId="50B665F3" w14:textId="77777777" w:rsidR="00C545C9" w:rsidRPr="00A834A1" w:rsidRDefault="008A2343" w:rsidP="00DA2000">
            <w:pPr>
              <w:keepNext/>
            </w:pPr>
            <w:r w:rsidRPr="00A834A1">
              <w:t>Oficina de Información y Notificación</w:t>
            </w:r>
          </w:p>
          <w:p w14:paraId="0072084D" w14:textId="77777777" w:rsidR="00C545C9" w:rsidRPr="00A834A1" w:rsidRDefault="008A2343" w:rsidP="00DA2000">
            <w:pPr>
              <w:keepNext/>
            </w:pPr>
            <w:r w:rsidRPr="00A834A1">
              <w:t>Kilómetro 6 de Carrera a Masaya, frente a Camino de Oriente</w:t>
            </w:r>
          </w:p>
          <w:p w14:paraId="31B53077" w14:textId="77777777" w:rsidR="00C545C9" w:rsidRPr="00A834A1" w:rsidRDefault="008A2343" w:rsidP="00DA2000">
            <w:pPr>
              <w:keepNext/>
            </w:pPr>
            <w:r w:rsidRPr="00A834A1">
              <w:t>Managua</w:t>
            </w:r>
          </w:p>
          <w:p w14:paraId="0F110B71" w14:textId="77777777" w:rsidR="00C545C9" w:rsidRPr="00A834A1" w:rsidRDefault="008A2343" w:rsidP="00DA2000">
            <w:pPr>
              <w:keepNext/>
            </w:pPr>
            <w:r w:rsidRPr="00A834A1">
              <w:t>Tel: +(505) 2248 9300, Ext.: 1314, 1310</w:t>
            </w:r>
          </w:p>
          <w:p w14:paraId="1BF0B499" w14:textId="77777777" w:rsidR="00C545C9" w:rsidRPr="00A834A1" w:rsidRDefault="008A2343" w:rsidP="00DA2000">
            <w:pPr>
              <w:keepNext/>
              <w:spacing w:after="120"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:rsidR="00C545C9" w:rsidRPr="00103D0E" w14:paraId="4ACD5B98" w14:textId="77777777" w:rsidTr="000D29D0"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14:paraId="34BD500B" w14:textId="77777777" w:rsidR="00B91FF3" w:rsidRPr="00DA2000" w:rsidRDefault="008A2343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14:paraId="5DB496E0" w14:textId="77777777" w:rsidR="00B91FF3" w:rsidRPr="00DA2000" w:rsidRDefault="008A2343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740D0A41" w14:textId="77777777" w:rsidR="00C545C9" w:rsidRPr="00A834A1" w:rsidRDefault="008A2343" w:rsidP="000D29D0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14:paraId="334F5B9F" w14:textId="77777777" w:rsidR="00C545C9" w:rsidRPr="00A834A1" w:rsidRDefault="008A2343" w:rsidP="000D29D0">
            <w:pPr>
              <w:keepNext/>
              <w:keepLines/>
            </w:pPr>
            <w:r w:rsidRPr="00A834A1">
              <w:t>Oficina de Información y Notificación</w:t>
            </w:r>
          </w:p>
          <w:p w14:paraId="067AADEB" w14:textId="77777777" w:rsidR="00C545C9" w:rsidRPr="00A834A1" w:rsidRDefault="008A2343" w:rsidP="000D29D0">
            <w:pPr>
              <w:keepNext/>
              <w:keepLines/>
            </w:pPr>
            <w:r w:rsidRPr="00A834A1">
              <w:t>Kilómetro 6 de Carrera a Masaya, frente a Camino de Oriente</w:t>
            </w:r>
          </w:p>
          <w:p w14:paraId="2B6ECAF7" w14:textId="77777777" w:rsidR="00C545C9" w:rsidRPr="00A834A1" w:rsidRDefault="008A2343" w:rsidP="000D29D0">
            <w:pPr>
              <w:keepNext/>
              <w:keepLines/>
            </w:pPr>
            <w:r w:rsidRPr="00A834A1">
              <w:t>Managua</w:t>
            </w:r>
          </w:p>
          <w:p w14:paraId="546D4138" w14:textId="77777777" w:rsidR="00C545C9" w:rsidRPr="00A834A1" w:rsidRDefault="008A2343" w:rsidP="000D29D0">
            <w:pPr>
              <w:keepNext/>
              <w:keepLines/>
            </w:pPr>
            <w:r w:rsidRPr="00A834A1">
              <w:t>Tel: +(505) 2248 9300, Ext.: 1314, 1310</w:t>
            </w:r>
          </w:p>
          <w:p w14:paraId="7E6BD2DD" w14:textId="77777777" w:rsidR="00C545C9" w:rsidRPr="00A834A1" w:rsidRDefault="008A2343" w:rsidP="008A2343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10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14:paraId="09855A1B" w14:textId="77777777" w:rsidR="00C545C9" w:rsidRPr="00A834A1" w:rsidRDefault="008A2343" w:rsidP="000D29D0">
            <w:pPr>
              <w:keepNext/>
              <w:keepLines/>
            </w:pPr>
            <w:r w:rsidRPr="00A834A1">
              <w:t>Instituto de Protección y Sanidad Agropecuaria (IPSA)</w:t>
            </w:r>
          </w:p>
          <w:p w14:paraId="5BDE6DFC" w14:textId="77777777" w:rsidR="00C545C9" w:rsidRPr="00A834A1" w:rsidRDefault="008A2343" w:rsidP="000D29D0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14:paraId="7F2E54E1" w14:textId="77777777" w:rsidR="00C545C9" w:rsidRPr="00A834A1" w:rsidRDefault="008A2343" w:rsidP="000D29D0">
            <w:pPr>
              <w:keepNext/>
              <w:keepLines/>
            </w:pPr>
            <w:r w:rsidRPr="00A834A1">
              <w:t>Managua</w:t>
            </w:r>
          </w:p>
          <w:p w14:paraId="2F7B3101" w14:textId="77777777" w:rsidR="00C545C9" w:rsidRPr="00A834A1" w:rsidRDefault="008A2343" w:rsidP="000D29D0">
            <w:pPr>
              <w:keepNext/>
              <w:keepLines/>
            </w:pPr>
            <w:r w:rsidRPr="00A834A1">
              <w:t>Tel: +(505) 2298 1330; 2298 1331; 2298 1349</w:t>
            </w:r>
          </w:p>
          <w:p w14:paraId="2413B12E" w14:textId="77777777" w:rsidR="00C545C9" w:rsidRPr="00A834A1" w:rsidRDefault="008A2343" w:rsidP="000D29D0">
            <w:pPr>
              <w:keepNext/>
              <w:keepLines/>
            </w:pPr>
            <w:r w:rsidRPr="00A834A1">
              <w:t xml:space="preserve">Correo electrónico: </w:t>
            </w:r>
            <w:hyperlink r:id="rId11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14:paraId="228105EF" w14:textId="2C751AFE" w:rsidR="00C545C9" w:rsidRPr="007B0036" w:rsidRDefault="008A2343" w:rsidP="000D29D0">
            <w:pPr>
              <w:keepNext/>
              <w:keepLines/>
              <w:spacing w:after="120"/>
              <w:rPr>
                <w:lang w:val="en-GB"/>
              </w:rPr>
            </w:pPr>
            <w:r w:rsidRPr="007B0036">
              <w:rPr>
                <w:lang w:val="en-GB"/>
              </w:rPr>
              <w:t xml:space="preserve">Sitio web: </w:t>
            </w:r>
            <w:hyperlink r:id="rId12" w:history="1">
              <w:r w:rsidR="007B0036" w:rsidRPr="00077CBB">
                <w:rPr>
                  <w:rStyle w:val="Hyperlink"/>
                  <w:lang w:val="en-GB"/>
                </w:rPr>
                <w:t>http://www.ipsa.gob.ni/</w:t>
              </w:r>
            </w:hyperlink>
          </w:p>
        </w:tc>
      </w:tr>
    </w:tbl>
    <w:p w14:paraId="433FB1C8" w14:textId="77777777" w:rsidR="00337700" w:rsidRPr="007B0036" w:rsidRDefault="00337700" w:rsidP="00DA2000">
      <w:pPr>
        <w:rPr>
          <w:sz w:val="2"/>
          <w:szCs w:val="2"/>
          <w:lang w:val="en-GB"/>
        </w:rPr>
      </w:pPr>
    </w:p>
    <w:sectPr w:rsidR="00337700" w:rsidRPr="007B0036" w:rsidSect="007B003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AD43" w14:textId="77777777" w:rsidR="008A2343" w:rsidRDefault="008A2343">
      <w:r>
        <w:separator/>
      </w:r>
    </w:p>
  </w:endnote>
  <w:endnote w:type="continuationSeparator" w:id="0">
    <w:p w14:paraId="2C34CB49" w14:textId="77777777" w:rsidR="008A2343" w:rsidRDefault="008A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121D" w14:textId="5156C153" w:rsidR="00B91FF3" w:rsidRPr="007B0036" w:rsidRDefault="007B0036" w:rsidP="007B003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D50E5" w14:textId="44031949" w:rsidR="00DD65B2" w:rsidRPr="007B0036" w:rsidRDefault="007B0036" w:rsidP="007B003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CF6C" w14:textId="77777777" w:rsidR="00DD65B2" w:rsidRPr="00DA2000" w:rsidRDefault="008A2343" w:rsidP="00594227">
    <w:pPr>
      <w:pStyle w:val="Footer"/>
    </w:pPr>
    <w:r w:rsidRPr="00DA200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5F23" w14:textId="77777777" w:rsidR="008A2343" w:rsidRDefault="008A2343">
      <w:r>
        <w:separator/>
      </w:r>
    </w:p>
  </w:footnote>
  <w:footnote w:type="continuationSeparator" w:id="0">
    <w:p w14:paraId="30FC6D6F" w14:textId="77777777" w:rsidR="008A2343" w:rsidRDefault="008A2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3471" w14:textId="77777777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036">
      <w:t>G/</w:t>
    </w:r>
    <w:proofErr w:type="spellStart"/>
    <w:r w:rsidRPr="007B0036">
      <w:t>SPS</w:t>
    </w:r>
    <w:proofErr w:type="spellEnd"/>
    <w:r w:rsidRPr="007B0036">
      <w:t>/N/NIC/169</w:t>
    </w:r>
  </w:p>
  <w:p w14:paraId="6B574084" w14:textId="77777777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67312D7" w14:textId="7A24A83E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036">
      <w:t xml:space="preserve">- </w:t>
    </w:r>
    <w:r w:rsidRPr="007B0036">
      <w:fldChar w:fldCharType="begin"/>
    </w:r>
    <w:r w:rsidRPr="007B0036">
      <w:instrText xml:space="preserve"> PAGE </w:instrText>
    </w:r>
    <w:r w:rsidRPr="007B0036">
      <w:fldChar w:fldCharType="separate"/>
    </w:r>
    <w:r w:rsidRPr="007B0036">
      <w:rPr>
        <w:noProof/>
      </w:rPr>
      <w:t>2</w:t>
    </w:r>
    <w:r w:rsidRPr="007B0036">
      <w:fldChar w:fldCharType="end"/>
    </w:r>
    <w:r w:rsidRPr="007B0036">
      <w:t xml:space="preserve"> -</w:t>
    </w:r>
  </w:p>
  <w:p w14:paraId="4DAA23E9" w14:textId="7B116C42" w:rsidR="00B91FF3" w:rsidRPr="007B0036" w:rsidRDefault="00B91FF3" w:rsidP="007B003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A42D" w14:textId="77777777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036">
      <w:t>G/</w:t>
    </w:r>
    <w:proofErr w:type="spellStart"/>
    <w:r w:rsidRPr="007B0036">
      <w:t>SPS</w:t>
    </w:r>
    <w:proofErr w:type="spellEnd"/>
    <w:r w:rsidRPr="007B0036">
      <w:t>/N/NIC/169</w:t>
    </w:r>
  </w:p>
  <w:p w14:paraId="11656CF3" w14:textId="77777777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0B2A355" w14:textId="2BD1242C" w:rsidR="007B0036" w:rsidRPr="007B0036" w:rsidRDefault="007B0036" w:rsidP="007B00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036">
      <w:t xml:space="preserve">- </w:t>
    </w:r>
    <w:r w:rsidRPr="007B0036">
      <w:fldChar w:fldCharType="begin"/>
    </w:r>
    <w:r w:rsidRPr="007B0036">
      <w:instrText xml:space="preserve"> PAGE </w:instrText>
    </w:r>
    <w:r w:rsidRPr="007B0036">
      <w:fldChar w:fldCharType="separate"/>
    </w:r>
    <w:r w:rsidRPr="007B0036">
      <w:rPr>
        <w:noProof/>
      </w:rPr>
      <w:t>2</w:t>
    </w:r>
    <w:r w:rsidRPr="007B0036">
      <w:fldChar w:fldCharType="end"/>
    </w:r>
    <w:r w:rsidRPr="007B0036">
      <w:t xml:space="preserve"> -</w:t>
    </w:r>
  </w:p>
  <w:p w14:paraId="684FB94D" w14:textId="084380D8" w:rsidR="00DD65B2" w:rsidRPr="007B0036" w:rsidRDefault="00DD65B2" w:rsidP="007B003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C545C9" w14:paraId="0A4D4D58" w14:textId="77777777" w:rsidTr="001A4872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E07D229" w14:textId="77777777" w:rsidR="005D4F0E" w:rsidRPr="00B91FF3" w:rsidRDefault="005D4F0E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D164476" w14:textId="6DB3324A" w:rsidR="005D4F0E" w:rsidRPr="00B91FF3" w:rsidRDefault="007B003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:rsidR="00C545C9" w14:paraId="30BFCA0B" w14:textId="77777777" w:rsidTr="001A4872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529CE0CA" w14:textId="5D3746A6" w:rsidR="005D4F0E" w:rsidRPr="00B91FF3" w:rsidRDefault="00103D0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 wp14:anchorId="574FAD64" wp14:editId="2472A52C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67688B95" w14:textId="77777777" w:rsidR="005D4F0E" w:rsidRPr="00B91FF3" w:rsidRDefault="005D4F0E">
          <w:pPr>
            <w:jc w:val="right"/>
            <w:rPr>
              <w:b/>
              <w:szCs w:val="18"/>
            </w:rPr>
          </w:pPr>
        </w:p>
      </w:tc>
    </w:tr>
    <w:tr w:rsidR="00C545C9" w14:paraId="722EB856" w14:textId="77777777" w:rsidTr="001A4872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48B6C596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BF04844" w14:textId="77777777" w:rsidR="007B0036" w:rsidRDefault="007B0036" w:rsidP="0004301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proofErr w:type="spellStart"/>
          <w:r>
            <w:rPr>
              <w:b/>
              <w:szCs w:val="18"/>
            </w:rPr>
            <w:t>SPS</w:t>
          </w:r>
          <w:proofErr w:type="spellEnd"/>
          <w:r>
            <w:rPr>
              <w:b/>
              <w:szCs w:val="18"/>
            </w:rPr>
            <w:t>/N/NIC/169</w:t>
          </w:r>
        </w:p>
        <w:bookmarkEnd w:id="1"/>
        <w:p w14:paraId="391EEB1E" w14:textId="1DBBE296" w:rsidR="00043017" w:rsidRPr="00B91FF3" w:rsidRDefault="00043017" w:rsidP="00043017">
          <w:pPr>
            <w:jc w:val="right"/>
            <w:rPr>
              <w:b/>
              <w:szCs w:val="18"/>
            </w:rPr>
          </w:pPr>
        </w:p>
      </w:tc>
    </w:tr>
    <w:tr w:rsidR="00C545C9" w14:paraId="77D1BBA7" w14:textId="77777777" w:rsidTr="001A4872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05629E4D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35FA88B" w14:textId="77777777" w:rsidR="005D4F0E" w:rsidRPr="00B91FF3" w:rsidRDefault="008A2343" w:rsidP="005D4F0E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julio de 2025</w:t>
          </w:r>
          <w:bookmarkEnd w:id="3"/>
        </w:p>
      </w:tc>
    </w:tr>
    <w:tr w:rsidR="00C545C9" w14:paraId="3EC8198C" w14:textId="77777777" w:rsidTr="001A4872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4418E9BB" w14:textId="096B908C" w:rsidR="005D4F0E" w:rsidRPr="00B91FF3" w:rsidRDefault="008A2343">
          <w:pPr>
            <w:jc w:val="left"/>
            <w:rPr>
              <w:b/>
              <w:szCs w:val="18"/>
            </w:rPr>
          </w:pPr>
          <w:bookmarkStart w:id="4" w:name="bmkSerial"/>
          <w:r w:rsidRPr="00DA2000">
            <w:rPr>
              <w:color w:val="FF0000"/>
              <w:szCs w:val="18"/>
            </w:rPr>
            <w:t>(</w:t>
          </w:r>
          <w:bookmarkStart w:id="5" w:name="spsSerialNumber"/>
          <w:bookmarkEnd w:id="5"/>
          <w:r w:rsidR="004B6E0C">
            <w:rPr>
              <w:color w:val="FF0000"/>
              <w:szCs w:val="18"/>
            </w:rPr>
            <w:t>25-4928</w:t>
          </w:r>
          <w:r w:rsidRPr="00DA2000">
            <w:rPr>
              <w:color w:val="FF0000"/>
              <w:szCs w:val="18"/>
            </w:rPr>
            <w:t>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0ACB92B6" w14:textId="77777777" w:rsidR="005D4F0E" w:rsidRPr="00B91FF3" w:rsidRDefault="008A2343" w:rsidP="005D4F0E">
          <w:pPr>
            <w:jc w:val="right"/>
            <w:rPr>
              <w:szCs w:val="18"/>
            </w:rPr>
          </w:pPr>
          <w:bookmarkStart w:id="6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2</w:t>
          </w:r>
          <w:r w:rsidRPr="00DA2000">
            <w:rPr>
              <w:szCs w:val="18"/>
            </w:rPr>
            <w:fldChar w:fldCharType="end"/>
          </w:r>
          <w:bookmarkEnd w:id="6"/>
        </w:p>
      </w:tc>
    </w:tr>
    <w:tr w:rsidR="00C545C9" w14:paraId="2F83D8FB" w14:textId="77777777" w:rsidTr="001A4872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D88EA00" w14:textId="12196A02" w:rsidR="005D4F0E" w:rsidRPr="00B91FF3" w:rsidRDefault="007B0036">
          <w:pPr>
            <w:jc w:val="left"/>
            <w:rPr>
              <w:szCs w:val="18"/>
            </w:rPr>
          </w:pPr>
          <w:bookmarkStart w:id="7" w:name="bmkCommittee"/>
          <w:r>
            <w:rPr>
              <w:b/>
              <w:szCs w:val="18"/>
            </w:rPr>
            <w:t>Comité de Medidas Sanitarias y Fitosanitarias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2885C92F" w14:textId="5593376A" w:rsidR="005D4F0E" w:rsidRPr="00DA2000" w:rsidRDefault="007B0036" w:rsidP="002C7141">
          <w:pPr>
            <w:jc w:val="right"/>
            <w:rPr>
              <w:bCs/>
              <w:szCs w:val="18"/>
            </w:rPr>
          </w:pPr>
          <w:bookmarkStart w:id="8" w:name="bmkLanguage"/>
          <w:r>
            <w:rPr>
              <w:bCs/>
              <w:szCs w:val="18"/>
            </w:rPr>
            <w:t>Original: español</w:t>
          </w:r>
          <w:bookmarkEnd w:id="8"/>
        </w:p>
      </w:tc>
    </w:tr>
  </w:tbl>
  <w:p w14:paraId="7027E4E8" w14:textId="77777777" w:rsidR="00DD65B2" w:rsidRPr="00DA2000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2D127932"/>
    <w:numStyleLink w:val="LegalHeadings"/>
  </w:abstractNum>
  <w:abstractNum w:abstractNumId="13" w15:restartNumberingAfterBreak="0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F54E7562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93687F7C" w:tentative="1">
      <w:start w:val="1"/>
      <w:numFmt w:val="lowerLetter"/>
      <w:lvlText w:val="%2."/>
      <w:lvlJc w:val="left"/>
      <w:pPr>
        <w:ind w:left="1080" w:hanging="360"/>
      </w:pPr>
    </w:lvl>
    <w:lvl w:ilvl="2" w:tplc="4D9CEC4E" w:tentative="1">
      <w:start w:val="1"/>
      <w:numFmt w:val="lowerRoman"/>
      <w:lvlText w:val="%3."/>
      <w:lvlJc w:val="right"/>
      <w:pPr>
        <w:ind w:left="1800" w:hanging="180"/>
      </w:pPr>
    </w:lvl>
    <w:lvl w:ilvl="3" w:tplc="2FF06F8E" w:tentative="1">
      <w:start w:val="1"/>
      <w:numFmt w:val="decimal"/>
      <w:lvlText w:val="%4."/>
      <w:lvlJc w:val="left"/>
      <w:pPr>
        <w:ind w:left="2520" w:hanging="360"/>
      </w:pPr>
    </w:lvl>
    <w:lvl w:ilvl="4" w:tplc="3628FD7A" w:tentative="1">
      <w:start w:val="1"/>
      <w:numFmt w:val="lowerLetter"/>
      <w:lvlText w:val="%5."/>
      <w:lvlJc w:val="left"/>
      <w:pPr>
        <w:ind w:left="3240" w:hanging="360"/>
      </w:pPr>
    </w:lvl>
    <w:lvl w:ilvl="5" w:tplc="DE146828" w:tentative="1">
      <w:start w:val="1"/>
      <w:numFmt w:val="lowerRoman"/>
      <w:lvlText w:val="%6."/>
      <w:lvlJc w:val="right"/>
      <w:pPr>
        <w:ind w:left="3960" w:hanging="180"/>
      </w:pPr>
    </w:lvl>
    <w:lvl w:ilvl="6" w:tplc="41F8419C" w:tentative="1">
      <w:start w:val="1"/>
      <w:numFmt w:val="decimal"/>
      <w:lvlText w:val="%7."/>
      <w:lvlJc w:val="left"/>
      <w:pPr>
        <w:ind w:left="4680" w:hanging="360"/>
      </w:pPr>
    </w:lvl>
    <w:lvl w:ilvl="7" w:tplc="4FCEF360" w:tentative="1">
      <w:start w:val="1"/>
      <w:numFmt w:val="lowerLetter"/>
      <w:lvlText w:val="%8."/>
      <w:lvlJc w:val="left"/>
      <w:pPr>
        <w:ind w:left="5400" w:hanging="360"/>
      </w:pPr>
    </w:lvl>
    <w:lvl w:ilvl="8" w:tplc="2DCE7D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1798397">
    <w:abstractNumId w:val="8"/>
  </w:num>
  <w:num w:numId="2" w16cid:durableId="1846509034">
    <w:abstractNumId w:val="3"/>
  </w:num>
  <w:num w:numId="3" w16cid:durableId="324673745">
    <w:abstractNumId w:val="2"/>
  </w:num>
  <w:num w:numId="4" w16cid:durableId="792863459">
    <w:abstractNumId w:val="1"/>
  </w:num>
  <w:num w:numId="5" w16cid:durableId="168756314">
    <w:abstractNumId w:val="0"/>
  </w:num>
  <w:num w:numId="6" w16cid:durableId="1094596336">
    <w:abstractNumId w:val="13"/>
  </w:num>
  <w:num w:numId="7" w16cid:durableId="1441993156">
    <w:abstractNumId w:val="11"/>
  </w:num>
  <w:num w:numId="8" w16cid:durableId="1151756046">
    <w:abstractNumId w:val="14"/>
  </w:num>
  <w:num w:numId="9" w16cid:durableId="1464228590">
    <w:abstractNumId w:val="10"/>
  </w:num>
  <w:num w:numId="10" w16cid:durableId="514422325">
    <w:abstractNumId w:val="9"/>
  </w:num>
  <w:num w:numId="11" w16cid:durableId="1099564992">
    <w:abstractNumId w:val="7"/>
  </w:num>
  <w:num w:numId="12" w16cid:durableId="168646450">
    <w:abstractNumId w:val="6"/>
  </w:num>
  <w:num w:numId="13" w16cid:durableId="1065644851">
    <w:abstractNumId w:val="5"/>
  </w:num>
  <w:num w:numId="14" w16cid:durableId="770932728">
    <w:abstractNumId w:val="4"/>
  </w:num>
  <w:num w:numId="15" w16cid:durableId="1477988681">
    <w:abstractNumId w:val="12"/>
  </w:num>
  <w:num w:numId="16" w16cid:durableId="9164775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307230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stylePaneSortMethod w:val="0000"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26AC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3D0E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B6E0C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0036"/>
    <w:rsid w:val="007B7BB1"/>
    <w:rsid w:val="007C4766"/>
    <w:rsid w:val="007D39B5"/>
    <w:rsid w:val="00812C3B"/>
    <w:rsid w:val="00827789"/>
    <w:rsid w:val="00834FB6"/>
    <w:rsid w:val="008402D9"/>
    <w:rsid w:val="00842D59"/>
    <w:rsid w:val="0085388D"/>
    <w:rsid w:val="00885409"/>
    <w:rsid w:val="00897E8D"/>
    <w:rsid w:val="008A1305"/>
    <w:rsid w:val="008A2343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6C76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545C9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0C1BB530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Text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B0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wto.org/crnattachments/2025/SPS/NIC/25_05051_00_s.pdf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psa.gob.ni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ntiago.rodriguez@ipsa.gob.n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martinez@cnnc.gob.n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martinez@cnnc.gob.ni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1ae226d6-5819-454f-9f7c-d332c4e3631a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9FDFFC-2A31-41A8-BF34-A062AFC6D12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609</Words>
  <Characters>4692</Characters>
  <Application>Microsoft Office Word</Application>
  <DocSecurity>0</DocSecurity>
  <Lines>134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Mermaz, Johann</dc:creator>
  <dc:description>LDIMD - DTU</dc:description>
  <cp:lastModifiedBy>Mermaz, Johann</cp:lastModifiedBy>
  <cp:revision>8</cp:revision>
  <cp:lastPrinted>2025-07-30T12:45:00Z</cp:lastPrinted>
  <dcterms:created xsi:type="dcterms:W3CDTF">2025-07-30T12:44:00Z</dcterms:created>
  <dcterms:modified xsi:type="dcterms:W3CDTF">2025-07-30T12:45:00Z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G/SPS/N/NIC/169</vt:lpwstr>
  </property>
  <property fmtid="{D5CDD505-2E9C-101B-9397-08002B2CF9AE}" pid="3" name="TitusGUID">
    <vt:lpwstr>1ae226d6-5819-454f-9f7c-d332c4e3631a</vt:lpwstr>
  </property>
  <property fmtid="{D5CDD505-2E9C-101B-9397-08002B2CF9AE}" pid="4" name="WTOCLASSIFICATION">
    <vt:lpwstr>WTO OFFICIAL</vt:lpwstr>
  </property>
</Properties>
</file>