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60A70E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D523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9AB63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4C794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43D6505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50F6F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D1A8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8010C1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294EA25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44450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184CF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), para propagación (código(s) del SA: 060210)</w:t>
            </w:r>
          </w:p>
        </w:tc>
      </w:tr>
      <w:tr w14:paraId="68D9F1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B7877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D4336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EC59E9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E62A17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México</w:t>
            </w:r>
          </w:p>
        </w:tc>
      </w:tr>
      <w:tr w14:paraId="15C6281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15AB5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59C8C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 para propagación originarios de México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2D78FE7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https://members.wto.org/crnattachments/2025/SPS/CRI/25_04674_00_s.pdf</w:t>
              </w:r>
            </w:hyperlink>
          </w:p>
        </w:tc>
      </w:tr>
      <w:tr w14:paraId="48C2EA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FBE70B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DB8D26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esquejes sin enraizar de begonia de Bolivia (</w:t>
            </w:r>
            <w:r w:rsidRPr="00A834A1">
              <w:rPr>
                <w:i/>
                <w:iCs/>
              </w:rPr>
              <w:t>Begonia boliviensis</w:t>
            </w:r>
            <w:r w:rsidRPr="00A834A1">
              <w:t>) para propagación originarios de México.</w:t>
            </w:r>
          </w:p>
        </w:tc>
      </w:tr>
      <w:tr w14:paraId="2186AA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A1BEC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20486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F2B727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47DFE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661808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DB4C6B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5B3761B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6ABCAF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797709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7C7A76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16CE923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457DC2" w14:paraId="5A38C6B2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E51D4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D3AE0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C8181C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40502D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579C0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0A7DF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D8EF4C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57DA1C6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FF0EE7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EB8F0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5CDAFAF3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1EEFB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80C3B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E0CF3F" w14:textId="0B02589F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septiembre de</w:t>
            </w:r>
            <w:r w:rsidR="0096440D">
              <w:t> </w:t>
            </w:r>
            <w:r w:rsidRPr="00A834A1">
              <w:t>2025</w:t>
            </w:r>
          </w:p>
          <w:p w:rsidR="00B91FF3" w:rsidRPr="00DA2000" w:rsidP="00DA2000" w14:paraId="267B6B3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E397A" w:rsidRPr="00A834A1" w:rsidP="00DA2000" w14:paraId="67CD1A2F" w14:textId="77777777">
            <w:pPr>
              <w:keepNext/>
            </w:pPr>
            <w:r w:rsidRPr="00A834A1">
              <w:t>Ministerio de Agricultura y Ganadería (MAG)</w:t>
            </w:r>
          </w:p>
          <w:p w:rsidR="00FE397A" w:rsidRPr="00A834A1" w:rsidP="00DA2000" w14:paraId="42726AEB" w14:textId="77777777">
            <w:pPr>
              <w:keepNext/>
            </w:pPr>
            <w:r w:rsidRPr="00A834A1">
              <w:t>Servicio Fitosanitario del Estado (SFE)</w:t>
            </w:r>
          </w:p>
          <w:p w:rsidR="00FE397A" w:rsidRPr="00A834A1" w:rsidP="00DA2000" w14:paraId="3A7C9E26" w14:textId="77777777">
            <w:pPr>
              <w:keepNext/>
            </w:pPr>
            <w:r w:rsidRPr="00A834A1">
              <w:t>Centro de Información y Notificación de MSF</w:t>
            </w:r>
          </w:p>
          <w:p w:rsidR="00FE397A" w:rsidRPr="00A834A1" w:rsidP="00DA2000" w14:paraId="59CBFD68" w14:textId="77777777">
            <w:pPr>
              <w:keepNext/>
            </w:pPr>
            <w:r w:rsidRPr="00A834A1">
              <w:t>Apartado postal 1521 - 1200</w:t>
            </w:r>
          </w:p>
          <w:p w:rsidR="00FE397A" w:rsidRPr="00A834A1" w:rsidP="00DA2000" w14:paraId="01C56450" w14:textId="77777777">
            <w:pPr>
              <w:keepNext/>
            </w:pPr>
            <w:r w:rsidRPr="00A834A1">
              <w:t>San José, Costa Rica</w:t>
            </w:r>
          </w:p>
          <w:p w:rsidR="00FE397A" w:rsidRPr="00A834A1" w:rsidP="00DA2000" w14:paraId="0CA60943" w14:textId="77777777">
            <w:pPr>
              <w:keepNext/>
            </w:pPr>
            <w:r w:rsidRPr="00A834A1">
              <w:t>Tel: +(506) 2549 3407</w:t>
            </w:r>
          </w:p>
          <w:p w:rsidR="00FE397A" w:rsidRPr="00A834A1" w:rsidP="00DA2000" w14:paraId="58BE0BA9" w14:textId="77777777">
            <w:pPr>
              <w:keepNext/>
            </w:pPr>
            <w:r w:rsidRPr="00A834A1">
              <w:t>Fax: +(506) 2549 3598</w:t>
            </w:r>
          </w:p>
          <w:p w:rsidR="00FE397A" w:rsidRPr="00A834A1" w:rsidP="00DA2000" w14:paraId="0DD2255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3FA5B28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2DA4D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A1A346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FE397A" w:rsidRPr="00A834A1" w:rsidP="000D29D0" w14:paraId="0A5870BE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FE397A" w:rsidRPr="00A834A1" w:rsidP="000D29D0" w14:paraId="7DE9D407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FE397A" w:rsidRPr="00A834A1" w:rsidP="000D29D0" w14:paraId="0E781ACA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FE397A" w:rsidRPr="00A834A1" w:rsidP="000D29D0" w14:paraId="30A86FCE" w14:textId="77777777">
            <w:pPr>
              <w:keepNext/>
              <w:keepLines/>
            </w:pPr>
            <w:r w:rsidRPr="00A834A1">
              <w:t>Apartado postal 1521 - 1200</w:t>
            </w:r>
          </w:p>
          <w:p w:rsidR="00FE397A" w:rsidRPr="00A834A1" w:rsidP="000D29D0" w14:paraId="48D6030F" w14:textId="77777777">
            <w:pPr>
              <w:keepNext/>
              <w:keepLines/>
            </w:pPr>
            <w:r w:rsidRPr="00A834A1">
              <w:t>San José, Costa Rica</w:t>
            </w:r>
          </w:p>
          <w:p w:rsidR="00FE397A" w:rsidRPr="00A834A1" w:rsidP="000D29D0" w14:paraId="55402C64" w14:textId="77777777">
            <w:pPr>
              <w:keepNext/>
              <w:keepLines/>
            </w:pPr>
            <w:r w:rsidRPr="00A834A1">
              <w:t>Tel: +(506) 2549 3407</w:t>
            </w:r>
          </w:p>
          <w:p w:rsidR="00FE397A" w:rsidRPr="00A834A1" w:rsidP="000D29D0" w14:paraId="19F3DF48" w14:textId="77777777">
            <w:pPr>
              <w:keepNext/>
              <w:keepLines/>
            </w:pPr>
            <w:r w:rsidRPr="00A834A1">
              <w:t>Fax: +(506) 2549 3598</w:t>
            </w:r>
          </w:p>
          <w:p w:rsidR="00FE397A" w:rsidRPr="00A834A1" w:rsidP="000D29D0" w14:paraId="3BC996A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52BDC1EC" w14:textId="77777777"/>
    <w:sectPr w:rsidSect="009644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6440D" w:rsidP="0096440D" w14:paraId="4C0C3D24" w14:textId="4559786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6440D" w:rsidP="0096440D" w14:paraId="6AC5B038" w14:textId="71F3548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445B23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440D" w:rsidRPr="0096440D" w:rsidP="0096440D" w14:paraId="47949F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440D">
      <w:t>G/</w:t>
    </w:r>
    <w:r w:rsidRPr="0096440D">
      <w:t>SPS</w:t>
    </w:r>
    <w:r w:rsidRPr="0096440D">
      <w:t>/N/</w:t>
    </w:r>
    <w:r w:rsidRPr="0096440D">
      <w:t>CRI</w:t>
    </w:r>
    <w:r w:rsidRPr="0096440D">
      <w:t>/327</w:t>
    </w:r>
  </w:p>
  <w:p w:rsidR="0096440D" w:rsidRPr="0096440D" w:rsidP="0096440D" w14:paraId="165FAC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440D" w:rsidRPr="0096440D" w:rsidP="0096440D" w14:paraId="5CF8AB7D" w14:textId="2BC096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440D">
      <w:t xml:space="preserve">- </w:t>
    </w:r>
    <w:r w:rsidRPr="0096440D">
      <w:fldChar w:fldCharType="begin"/>
    </w:r>
    <w:r w:rsidRPr="0096440D">
      <w:instrText xml:space="preserve"> PAGE </w:instrText>
    </w:r>
    <w:r w:rsidRPr="0096440D">
      <w:fldChar w:fldCharType="separate"/>
    </w:r>
    <w:r w:rsidRPr="0096440D">
      <w:t>2</w:t>
    </w:r>
    <w:r w:rsidRPr="0096440D">
      <w:fldChar w:fldCharType="end"/>
    </w:r>
    <w:r w:rsidRPr="0096440D">
      <w:t xml:space="preserve"> -</w:t>
    </w:r>
  </w:p>
  <w:p w:rsidR="00B91FF3" w:rsidRPr="0096440D" w:rsidP="0096440D" w14:paraId="0E9AB322" w14:textId="55B6B2D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440D" w:rsidRPr="0096440D" w:rsidP="0096440D" w14:paraId="1C2974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440D">
      <w:t>G/</w:t>
    </w:r>
    <w:r w:rsidRPr="0096440D">
      <w:t>SPS</w:t>
    </w:r>
    <w:r w:rsidRPr="0096440D">
      <w:t>/N/</w:t>
    </w:r>
    <w:r w:rsidRPr="0096440D">
      <w:t>CRI</w:t>
    </w:r>
    <w:r w:rsidRPr="0096440D">
      <w:t>/327</w:t>
    </w:r>
  </w:p>
  <w:p w:rsidR="0096440D" w:rsidRPr="0096440D" w:rsidP="0096440D" w14:paraId="19831B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6440D" w:rsidRPr="0096440D" w:rsidP="0096440D" w14:paraId="5AD525C9" w14:textId="7D53F8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6440D">
      <w:t xml:space="preserve">- </w:t>
    </w:r>
    <w:r w:rsidRPr="0096440D">
      <w:fldChar w:fldCharType="begin"/>
    </w:r>
    <w:r w:rsidRPr="0096440D">
      <w:instrText xml:space="preserve"> PAGE </w:instrText>
    </w:r>
    <w:r w:rsidRPr="0096440D">
      <w:fldChar w:fldCharType="separate"/>
    </w:r>
    <w:r w:rsidRPr="0096440D">
      <w:rPr>
        <w:noProof/>
      </w:rPr>
      <w:t>2</w:t>
    </w:r>
    <w:r w:rsidRPr="0096440D">
      <w:fldChar w:fldCharType="end"/>
    </w:r>
    <w:r w:rsidRPr="0096440D">
      <w:t xml:space="preserve"> -</w:t>
    </w:r>
  </w:p>
  <w:p w:rsidR="00DD65B2" w:rsidRPr="0096440D" w:rsidP="0096440D" w14:paraId="7E8DC6BA" w14:textId="146DFED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523F66F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27CA38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2997B81" w14:textId="329034A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F16FCE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FB1A97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pt;height:56.2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DBEE2FD" w14:textId="77777777">
          <w:pPr>
            <w:jc w:val="right"/>
            <w:rPr>
              <w:b/>
              <w:szCs w:val="18"/>
            </w:rPr>
          </w:pPr>
        </w:p>
      </w:tc>
    </w:tr>
    <w:tr w14:paraId="45E1E22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FF1AAB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6440D" w:rsidP="00043017" w14:paraId="60107582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G/SPS/N/CRI/327</w:t>
          </w:r>
        </w:p>
        <w:bookmarkEnd w:id="1"/>
        <w:p w:rsidR="00043017" w:rsidRPr="00B91FF3" w:rsidP="00043017" w14:paraId="4E664E97" w14:textId="28264ACD">
          <w:pPr>
            <w:jc w:val="right"/>
            <w:rPr>
              <w:b/>
              <w:szCs w:val="18"/>
            </w:rPr>
          </w:pPr>
        </w:p>
      </w:tc>
    </w:tr>
    <w:tr w14:paraId="79CC5E5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5ADD035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819332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julio de 2025</w:t>
          </w:r>
          <w:bookmarkEnd w:id="3"/>
        </w:p>
      </w:tc>
    </w:tr>
    <w:tr w14:paraId="3117376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04B531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(25-4618)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4BEA6F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28520A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2B4572F" w14:textId="0C26FDC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B8182D6" w14:textId="69F11E8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841DF5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6607122">
    <w:abstractNumId w:val="8"/>
  </w:num>
  <w:num w:numId="2" w16cid:durableId="1064643251">
    <w:abstractNumId w:val="3"/>
  </w:num>
  <w:num w:numId="3" w16cid:durableId="1770153213">
    <w:abstractNumId w:val="2"/>
  </w:num>
  <w:num w:numId="4" w16cid:durableId="2030132517">
    <w:abstractNumId w:val="1"/>
  </w:num>
  <w:num w:numId="5" w16cid:durableId="100035593">
    <w:abstractNumId w:val="0"/>
  </w:num>
  <w:num w:numId="6" w16cid:durableId="554196157">
    <w:abstractNumId w:val="13"/>
  </w:num>
  <w:num w:numId="7" w16cid:durableId="1604412035">
    <w:abstractNumId w:val="11"/>
  </w:num>
  <w:num w:numId="8" w16cid:durableId="1672835615">
    <w:abstractNumId w:val="14"/>
  </w:num>
  <w:num w:numId="9" w16cid:durableId="1914385720">
    <w:abstractNumId w:val="10"/>
  </w:num>
  <w:num w:numId="10" w16cid:durableId="259029362">
    <w:abstractNumId w:val="9"/>
  </w:num>
  <w:num w:numId="11" w16cid:durableId="454956322">
    <w:abstractNumId w:val="7"/>
  </w:num>
  <w:num w:numId="12" w16cid:durableId="1533612165">
    <w:abstractNumId w:val="6"/>
  </w:num>
  <w:num w:numId="13" w16cid:durableId="1447116535">
    <w:abstractNumId w:val="5"/>
  </w:num>
  <w:num w:numId="14" w16cid:durableId="1622149068">
    <w:abstractNumId w:val="4"/>
  </w:num>
  <w:num w:numId="15" w16cid:durableId="114179872">
    <w:abstractNumId w:val="12"/>
  </w:num>
  <w:num w:numId="16" w16cid:durableId="3512240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4271"/>
    <w:rsid w:val="00435530"/>
    <w:rsid w:val="0043612A"/>
    <w:rsid w:val="00457DC2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768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440D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2930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148C6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397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038D45"/>
  <w15:docId w15:val="{888DC2FD-B25B-4B31-9134-FC673379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4674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9114513c-a8d7-4e1c-a319-029674b79660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483C2DE-BE17-43FB-9827-92459CC9898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13</cp:revision>
  <dcterms:created xsi:type="dcterms:W3CDTF">2017-07-03T11:20:00Z</dcterms:created>
  <dcterms:modified xsi:type="dcterms:W3CDTF">2025-07-18T07:18:00Z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G/SPS/N/CRI/327</vt:lpwstr>
  </property>
  <property fmtid="{D5CDD505-2E9C-101B-9397-08002B2CF9AE}" pid="3" name="TitusGUID">
    <vt:lpwstr>9114513c-a8d7-4e1c-a319-029674b79660</vt:lpwstr>
  </property>
  <property fmtid="{D5CDD505-2E9C-101B-9397-08002B2CF9AE}" pid="4" name="WTOCLASSIFICATION">
    <vt:lpwstr>WTO OFFICIAL</vt:lpwstr>
  </property>
</Properties>
</file>