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EC3710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5B5BE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D5100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D4FCF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47F965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BBA35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667A8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124E3" w:rsidRPr="00A834A1" w:rsidP="00C4200F" w14:paraId="5FB55CE9" w14:textId="2CE16B3A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</w:tc>
      </w:tr>
      <w:tr w14:paraId="7DA7EC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B4AD4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685C40" w14:textId="182752DA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Frutas. Hortalizas (</w:t>
            </w:r>
            <w:r w:rsidR="00A72BB4">
              <w:t>c</w:t>
            </w:r>
            <w:r w:rsidRPr="00A834A1" w:rsidR="00A72BB4">
              <w:t>ódigo</w:t>
            </w:r>
            <w:r w:rsidRPr="00A834A1">
              <w:t>(s) de la ICS: 67.080)</w:t>
            </w:r>
          </w:p>
        </w:tc>
      </w:tr>
      <w:tr w14:paraId="78A569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3531D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C6FBF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1BD4FA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6A4BAF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58963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D5CFC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91AD09" w14:textId="7E6C7CA3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</w:t>
            </w:r>
            <w:r w:rsidR="00605301">
              <w:t>"</w:t>
            </w:r>
            <w:r w:rsidRPr="00F20D1A" w:rsidR="00605301">
              <w:rPr>
                <w:lang w:val="es-ES_tradnl"/>
              </w:rPr>
              <w:t xml:space="preserve">Tecnología de los </w:t>
            </w:r>
            <w:r w:rsidR="00605301">
              <w:rPr>
                <w:lang w:val="es-ES_tradnl"/>
              </w:rPr>
              <w:t>a</w:t>
            </w:r>
            <w:r w:rsidRPr="00F20D1A" w:rsidR="00605301">
              <w:rPr>
                <w:lang w:val="es-ES_tradnl"/>
              </w:rPr>
              <w:t>limentos.</w:t>
            </w:r>
            <w:r w:rsidR="00605301">
              <w:rPr>
                <w:lang w:val="es-ES_tradnl"/>
              </w:rPr>
              <w:t xml:space="preserve"> </w:t>
            </w:r>
            <w:r w:rsidRPr="00F20D1A" w:rsidR="00605301">
              <w:rPr>
                <w:lang w:val="es-ES_tradnl"/>
              </w:rPr>
              <w:t>Hortalizas frescas. Repollo morado y verde. Requisitos</w:t>
            </w:r>
            <w:r w:rsidR="0060530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="00605301">
              <w:t>e</w:t>
            </w:r>
            <w:r w:rsidRPr="00A834A1" w:rsidR="00605301">
              <w:t>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12</w:t>
            </w:r>
          </w:p>
          <w:p w:rsidR="00B91FF3" w:rsidRPr="00DA2000" w:rsidP="00DA2000" w14:paraId="3CA809B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https://members.wto.org/crnattachments/2025/SPS/PAN/25_04546_00_s.pdf</w:t>
              </w:r>
            </w:hyperlink>
          </w:p>
        </w:tc>
      </w:tr>
      <w:tr w14:paraId="1FCA89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CD7E5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7551A9" w14:textId="2E1FDF0A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este Reglamento Técnico establece los requisitos generales y de calidad e inocuidad que debe de cumplir el repollo morado y verde (</w:t>
            </w:r>
            <w:r w:rsidRPr="00C4200F">
              <w:rPr>
                <w:i/>
                <w:iCs/>
              </w:rPr>
              <w:t>Brassica</w:t>
            </w:r>
            <w:r w:rsidRPr="00C4200F">
              <w:rPr>
                <w:i/>
                <w:iCs/>
              </w:rPr>
              <w:t xml:space="preserve"> </w:t>
            </w:r>
            <w:r w:rsidRPr="00C4200F">
              <w:rPr>
                <w:i/>
                <w:iCs/>
              </w:rPr>
              <w:t>oleracea</w:t>
            </w:r>
            <w:r w:rsidRPr="00A834A1">
              <w:t xml:space="preserve"> </w:t>
            </w:r>
            <w:r w:rsidRPr="00A834A1">
              <w:t>var</w:t>
            </w:r>
            <w:r w:rsidRPr="00A834A1">
              <w:t xml:space="preserve">. </w:t>
            </w:r>
            <w:r w:rsidRPr="00C4200F">
              <w:rPr>
                <w:i/>
                <w:iCs/>
              </w:rPr>
              <w:t>capitata</w:t>
            </w:r>
            <w:r w:rsidRPr="00A834A1">
              <w:t>) para consumo en estado fresco, para su comercialización y/o como materia prima para procesamiento industrial.</w:t>
            </w:r>
          </w:p>
        </w:tc>
      </w:tr>
      <w:tr w14:paraId="578032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135D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06F209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1019C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1148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174F2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F43B647" w14:textId="4932442B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DA2000" w14:paraId="33B47D1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2E9C4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D2E95A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F31030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4200F" w14:paraId="664E4D67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4FC602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DCEEB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CC571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124E3" w:rsidRPr="00A834A1" w:rsidP="00A72BB4" w14:paraId="7EDEA0E2" w14:textId="312A580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Norma</w:t>
            </w:r>
            <w:r w:rsidR="00A72BB4">
              <w:t> </w:t>
            </w:r>
            <w:r w:rsidRPr="00A834A1">
              <w:t>del</w:t>
            </w:r>
            <w:r w:rsidR="00A72BB4">
              <w:t> </w:t>
            </w:r>
            <w:r w:rsidRPr="00A834A1">
              <w:t>Codex para algunas hortalizas en conserva (Codex Stan 297-2009)</w:t>
            </w:r>
          </w:p>
        </w:tc>
      </w:tr>
      <w:tr w14:paraId="338A73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33085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D48F15" w14:textId="2DA3991B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A72BB4">
              <w:t>.</w:t>
            </w:r>
          </w:p>
          <w:p w:rsidR="00B91FF3" w:rsidRPr="00DA2000" w:rsidP="00DA2000" w14:paraId="2B81F46B" w14:textId="2799553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</w:t>
            </w:r>
            <w:r w:rsidR="00A72BB4">
              <w:rPr>
                <w:bCs/>
              </w:rPr>
              <w:t>.</w:t>
            </w:r>
          </w:p>
        </w:tc>
      </w:tr>
      <w:tr w14:paraId="32AC59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8D464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CCDD38" w14:textId="3EB1F898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A72BB4">
              <w:t>.</w:t>
            </w:r>
          </w:p>
          <w:p w:rsidR="00B91FF3" w:rsidRPr="00DA2000" w:rsidP="00DA2000" w14:paraId="654F6A4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603BD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F8B9F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03A941" w14:textId="2B4638A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septiembre de</w:t>
            </w:r>
            <w:r w:rsidR="00A47A8D">
              <w:t> </w:t>
            </w:r>
            <w:r w:rsidRPr="00A834A1">
              <w:t>2025</w:t>
            </w:r>
          </w:p>
          <w:p w:rsidR="00B91FF3" w:rsidP="00DA2000" w14:paraId="7969EDF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34A30" w:rsidRPr="00A834A1" w:rsidP="00E34A30" w14:paraId="3976DFEF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E34A30" w:rsidRPr="00A834A1" w:rsidP="00E34A30" w14:paraId="2079ACEB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E34A30" w:rsidRPr="00A834A1" w:rsidP="00E34A30" w14:paraId="76EB65B8" w14:textId="77777777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E34A30" w:rsidRPr="00A834A1" w:rsidP="00E34A30" w14:paraId="3FAA4672" w14:textId="77777777">
            <w:pPr>
              <w:keepNext/>
              <w:keepLines/>
            </w:pPr>
            <w:r w:rsidRPr="00A834A1">
              <w:t>Panamá, Panamá</w:t>
            </w:r>
          </w:p>
          <w:p w:rsidR="00E34A30" w:rsidP="00C4200F" w14:paraId="025D4DF9" w14:textId="02738A6D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 w:rsidR="00C4200F">
              <w:tab/>
            </w:r>
            <w:r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0716</w:t>
            </w:r>
          </w:p>
          <w:p w:rsidR="00E34A30" w:rsidRPr="00A834A1" w:rsidP="00C4200F" w14:paraId="5084F2AB" w14:textId="6E6DC88E">
            <w:pPr>
              <w:keepNext/>
              <w:keepLines/>
              <w:tabs>
                <w:tab w:val="left" w:pos="442"/>
              </w:tabs>
            </w:pPr>
            <w:r>
              <w:tab/>
            </w:r>
            <w:r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0600, Ext. 5966</w:t>
            </w:r>
          </w:p>
          <w:p w:rsidR="00E34A30" w:rsidP="00E34A30" w14:paraId="175E6038" w14:textId="77777777">
            <w:pPr>
              <w:keepNext/>
              <w:keepLines/>
              <w:tabs>
                <w:tab w:val="left" w:pos="1996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6" w:history="1">
              <w:r w:rsidRPr="00F0173C">
                <w:rPr>
                  <w:rStyle w:val="Hyperlink"/>
                </w:rPr>
                <w:t>dgnti@mici.gob.pa</w:t>
              </w:r>
            </w:hyperlink>
          </w:p>
          <w:p w:rsidR="00E34A30" w:rsidRPr="00A47A8D" w:rsidP="00E34A30" w14:paraId="1A9E0383" w14:textId="77777777">
            <w:pPr>
              <w:keepNext/>
              <w:keepLines/>
              <w:tabs>
                <w:tab w:val="left" w:pos="1996"/>
              </w:tabs>
              <w:rPr>
                <w:lang w:val="en-GB"/>
              </w:rPr>
            </w:pPr>
            <w:r>
              <w:tab/>
            </w:r>
            <w:hyperlink r:id="rId7" w:history="1">
              <w:r w:rsidRPr="00A47A8D">
                <w:rPr>
                  <w:color w:val="0000FF"/>
                  <w:u w:val="single"/>
                  <w:lang w:val="en-GB"/>
                </w:rPr>
                <w:t>jgallardo@mici.gob.pa</w:t>
              </w:r>
            </w:hyperlink>
          </w:p>
          <w:p w:rsidR="00A47A8D" w:rsidRPr="00C4200F" w:rsidP="00E34A30" w14:paraId="3C80D8A3" w14:textId="3AF970C9">
            <w:pPr>
              <w:keepNext/>
              <w:spacing w:after="120"/>
              <w:rPr>
                <w:lang w:val="es-ES_tradnl"/>
              </w:rPr>
            </w:pPr>
            <w:r w:rsidRPr="00C4200F">
              <w:rPr>
                <w:lang w:val="es-ES_tradnl"/>
              </w:rPr>
              <w:t xml:space="preserve">Página Web: </w:t>
            </w:r>
            <w:hyperlink r:id="rId8" w:history="1">
              <w:r w:rsidRPr="00C4200F">
                <w:rPr>
                  <w:color w:val="0000FF"/>
                  <w:u w:val="single"/>
                  <w:lang w:val="es-ES_tradnl"/>
                </w:rPr>
                <w:t>https://mici.gob.pa/dgnti-consulta-publica/</w:t>
              </w:r>
            </w:hyperlink>
          </w:p>
        </w:tc>
      </w:tr>
      <w:tr w14:paraId="22A82D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88EB03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0B08F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124E3" w:rsidRPr="00A834A1" w:rsidP="000D29D0" w14:paraId="3362F306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3124E3" w:rsidRPr="00A834A1" w:rsidP="000D29D0" w14:paraId="7611EF1D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3124E3" w:rsidRPr="00A834A1" w:rsidP="000D29D0" w14:paraId="290F25BF" w14:textId="17FEE239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3124E3" w:rsidRPr="00A834A1" w:rsidP="000D29D0" w14:paraId="4527CDC1" w14:textId="77777777">
            <w:pPr>
              <w:keepNext/>
              <w:keepLines/>
            </w:pPr>
            <w:r w:rsidRPr="00A834A1">
              <w:t>Panamá, Panamá</w:t>
            </w:r>
          </w:p>
          <w:p w:rsidR="00A47A8D" w:rsidP="00C4200F" w14:paraId="381CC60A" w14:textId="5981A1D5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 w:rsidR="00C4200F">
              <w:tab/>
            </w:r>
            <w:r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0716</w:t>
            </w:r>
          </w:p>
          <w:p w:rsidR="003124E3" w:rsidRPr="00A834A1" w:rsidP="00C4200F" w14:paraId="230D35E3" w14:textId="5D2A5E3D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="00A47A8D">
              <w:t>+</w:t>
            </w:r>
            <w:r w:rsidRPr="00A834A1" w:rsidR="00E34A30">
              <w:t>(507) 560</w:t>
            </w:r>
            <w:r w:rsidR="00A47A8D">
              <w:t xml:space="preserve"> </w:t>
            </w:r>
            <w:r w:rsidRPr="00A834A1" w:rsidR="00E34A30">
              <w:t>0600, Ext. 5966</w:t>
            </w:r>
          </w:p>
          <w:p w:rsidR="00A47A8D" w:rsidP="00A47A8D" w14:paraId="1A7A31CE" w14:textId="1BD11968">
            <w:pPr>
              <w:keepNext/>
              <w:keepLines/>
              <w:tabs>
                <w:tab w:val="left" w:pos="1996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6" w:history="1">
              <w:r w:rsidRPr="00F0173C">
                <w:rPr>
                  <w:rStyle w:val="Hyperlink"/>
                </w:rPr>
                <w:t>dgnti@mici.gob.pa</w:t>
              </w:r>
            </w:hyperlink>
          </w:p>
          <w:p w:rsidR="003124E3" w:rsidRPr="00A47A8D" w:rsidP="00A47A8D" w14:paraId="4CD917F6" w14:textId="3FC879C2">
            <w:pPr>
              <w:keepNext/>
              <w:keepLines/>
              <w:tabs>
                <w:tab w:val="left" w:pos="1996"/>
              </w:tabs>
              <w:rPr>
                <w:lang w:val="en-GB"/>
              </w:rPr>
            </w:pPr>
            <w:r>
              <w:tab/>
            </w:r>
            <w:hyperlink r:id="rId7" w:history="1">
              <w:r w:rsidRPr="00A47A8D" w:rsidR="00E34A30">
                <w:rPr>
                  <w:color w:val="0000FF"/>
                  <w:u w:val="single"/>
                  <w:lang w:val="en-GB"/>
                </w:rPr>
                <w:t>jgallardo@mici.gob.pa</w:t>
              </w:r>
            </w:hyperlink>
          </w:p>
          <w:p w:rsidR="003124E3" w:rsidRPr="00A47A8D" w:rsidP="000D29D0" w14:paraId="3F7911A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A47A8D">
              <w:rPr>
                <w:lang w:val="en-GB"/>
              </w:rPr>
              <w:t xml:space="preserve">Página Web: </w:t>
            </w:r>
            <w:hyperlink r:id="rId8" w:history="1">
              <w:r w:rsidRPr="00A47A8D">
                <w:rPr>
                  <w:color w:val="0000FF"/>
                  <w:u w:val="single"/>
                  <w:lang w:val="en-GB"/>
                </w:rPr>
                <w:t>https://mici.gob.pa/dgnti-consulta-publica/</w:t>
              </w:r>
            </w:hyperlink>
          </w:p>
        </w:tc>
      </w:tr>
    </w:tbl>
    <w:p w:rsidR="00337700" w:rsidRPr="00A47A8D" w:rsidP="00DA2000" w14:paraId="28F31441" w14:textId="77777777">
      <w:pPr>
        <w:rPr>
          <w:lang w:val="en-GB"/>
        </w:rPr>
      </w:pPr>
    </w:p>
    <w:sectPr w:rsidSect="00A72B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72BB4" w:rsidP="00A72BB4" w14:paraId="52C3D0B8" w14:textId="66C88EC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72BB4" w:rsidP="00A72BB4" w14:paraId="392EC914" w14:textId="54EABC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D5B3CD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2BB4" w:rsidRPr="00A72BB4" w:rsidP="00A72BB4" w14:paraId="720985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2BB4">
      <w:t>G/</w:t>
    </w:r>
    <w:r w:rsidRPr="00A72BB4">
      <w:t>SPS</w:t>
    </w:r>
    <w:r w:rsidRPr="00A72BB4">
      <w:t>/N/PAN/90</w:t>
    </w:r>
  </w:p>
  <w:p w:rsidR="00A72BB4" w:rsidRPr="00A72BB4" w:rsidP="00A72BB4" w14:paraId="65ACE8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72BB4" w:rsidRPr="00A72BB4" w:rsidP="00A72BB4" w14:paraId="29B0BAC6" w14:textId="7241E9A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2BB4">
      <w:t xml:space="preserve">- </w:t>
    </w:r>
    <w:r w:rsidRPr="00A72BB4">
      <w:fldChar w:fldCharType="begin"/>
    </w:r>
    <w:r w:rsidRPr="00A72BB4">
      <w:instrText xml:space="preserve"> PAGE </w:instrText>
    </w:r>
    <w:r w:rsidRPr="00A72BB4">
      <w:fldChar w:fldCharType="separate"/>
    </w:r>
    <w:r w:rsidRPr="00A72BB4">
      <w:t>2</w:t>
    </w:r>
    <w:r w:rsidRPr="00A72BB4">
      <w:fldChar w:fldCharType="end"/>
    </w:r>
    <w:r w:rsidRPr="00A72BB4">
      <w:t xml:space="preserve"> -</w:t>
    </w:r>
  </w:p>
  <w:p w:rsidR="00B91FF3" w:rsidRPr="00A72BB4" w:rsidP="00A72BB4" w14:paraId="3AD891A4" w14:textId="2B1397B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2BB4" w:rsidRPr="00A72BB4" w:rsidP="00A72BB4" w14:paraId="73183F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2BB4">
      <w:t>G/</w:t>
    </w:r>
    <w:r w:rsidRPr="00A72BB4">
      <w:t>SPS</w:t>
    </w:r>
    <w:r w:rsidRPr="00A72BB4">
      <w:t>/N/PAN/90</w:t>
    </w:r>
  </w:p>
  <w:p w:rsidR="00A72BB4" w:rsidRPr="00A72BB4" w:rsidP="00A72BB4" w14:paraId="72A124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72BB4" w:rsidRPr="00A72BB4" w:rsidP="00A72BB4" w14:paraId="5F8DF7FB" w14:textId="0452AC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2BB4">
      <w:t xml:space="preserve">- </w:t>
    </w:r>
    <w:r w:rsidRPr="00A72BB4">
      <w:fldChar w:fldCharType="begin"/>
    </w:r>
    <w:r w:rsidRPr="00A72BB4">
      <w:instrText xml:space="preserve"> PAGE </w:instrText>
    </w:r>
    <w:r w:rsidRPr="00A72BB4">
      <w:fldChar w:fldCharType="separate"/>
    </w:r>
    <w:r w:rsidRPr="00A72BB4">
      <w:rPr>
        <w:noProof/>
      </w:rPr>
      <w:t>2</w:t>
    </w:r>
    <w:r w:rsidRPr="00A72BB4">
      <w:fldChar w:fldCharType="end"/>
    </w:r>
    <w:r w:rsidRPr="00A72BB4">
      <w:t xml:space="preserve"> -</w:t>
    </w:r>
  </w:p>
  <w:p w:rsidR="00DD65B2" w:rsidRPr="00A72BB4" w:rsidP="00A72BB4" w14:paraId="32AD1D91" w14:textId="3719458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445B49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F15BB6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C3594C" w14:textId="3BB1358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CF1365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12EDC8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DCFEE2E" w14:textId="77777777">
          <w:pPr>
            <w:jc w:val="right"/>
            <w:rPr>
              <w:b/>
              <w:szCs w:val="18"/>
            </w:rPr>
          </w:pPr>
        </w:p>
      </w:tc>
    </w:tr>
    <w:tr w14:paraId="7C9C019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CBED3C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72BB4" w:rsidP="00043017" w14:paraId="081345D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/N/PAN/90</w:t>
          </w:r>
        </w:p>
        <w:bookmarkEnd w:id="1"/>
        <w:p w:rsidR="00043017" w:rsidRPr="00B91FF3" w:rsidP="00043017" w14:paraId="134FEF4C" w14:textId="4B013321">
          <w:pPr>
            <w:jc w:val="right"/>
            <w:rPr>
              <w:b/>
              <w:szCs w:val="18"/>
            </w:rPr>
          </w:pPr>
        </w:p>
      </w:tc>
    </w:tr>
    <w:tr w14:paraId="17D65DB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7F6B70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ED977D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9 de julio de 2025</w:t>
          </w:r>
          <w:bookmarkEnd w:id="3"/>
        </w:p>
      </w:tc>
    </w:tr>
    <w:tr w14:paraId="222074E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5D56E8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(25-4446)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7FDE3F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A477EB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2314510" w14:textId="354E1B3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73368C7" w14:textId="0A0D4A6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3D45BC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1247190">
    <w:abstractNumId w:val="8"/>
  </w:num>
  <w:num w:numId="2" w16cid:durableId="2084833906">
    <w:abstractNumId w:val="3"/>
  </w:num>
  <w:num w:numId="3" w16cid:durableId="1287198860">
    <w:abstractNumId w:val="2"/>
  </w:num>
  <w:num w:numId="4" w16cid:durableId="1788770694">
    <w:abstractNumId w:val="1"/>
  </w:num>
  <w:num w:numId="5" w16cid:durableId="963345524">
    <w:abstractNumId w:val="0"/>
  </w:num>
  <w:num w:numId="6" w16cid:durableId="2110616468">
    <w:abstractNumId w:val="13"/>
  </w:num>
  <w:num w:numId="7" w16cid:durableId="1348409989">
    <w:abstractNumId w:val="11"/>
  </w:num>
  <w:num w:numId="8" w16cid:durableId="268708666">
    <w:abstractNumId w:val="14"/>
  </w:num>
  <w:num w:numId="9" w16cid:durableId="336007188">
    <w:abstractNumId w:val="10"/>
  </w:num>
  <w:num w:numId="10" w16cid:durableId="784349416">
    <w:abstractNumId w:val="9"/>
  </w:num>
  <w:num w:numId="11" w16cid:durableId="800196389">
    <w:abstractNumId w:val="7"/>
  </w:num>
  <w:num w:numId="12" w16cid:durableId="399670091">
    <w:abstractNumId w:val="6"/>
  </w:num>
  <w:num w:numId="13" w16cid:durableId="300766737">
    <w:abstractNumId w:val="5"/>
  </w:num>
  <w:num w:numId="14" w16cid:durableId="1378777921">
    <w:abstractNumId w:val="4"/>
  </w:num>
  <w:num w:numId="15" w16cid:durableId="412817523">
    <w:abstractNumId w:val="12"/>
  </w:num>
  <w:num w:numId="16" w16cid:durableId="2073003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0150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124E3"/>
    <w:rsid w:val="00322BAF"/>
    <w:rsid w:val="003267CD"/>
    <w:rsid w:val="00334600"/>
    <w:rsid w:val="00337700"/>
    <w:rsid w:val="003422F5"/>
    <w:rsid w:val="00342A86"/>
    <w:rsid w:val="003508BE"/>
    <w:rsid w:val="003A0464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3756"/>
    <w:rsid w:val="00605301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1166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47A8D"/>
    <w:rsid w:val="00A60556"/>
    <w:rsid w:val="00A60F50"/>
    <w:rsid w:val="00A67526"/>
    <w:rsid w:val="00A72BB4"/>
    <w:rsid w:val="00A73F8C"/>
    <w:rsid w:val="00A834A1"/>
    <w:rsid w:val="00A84BF5"/>
    <w:rsid w:val="00AC7C4D"/>
    <w:rsid w:val="00AD0C7C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461C"/>
    <w:rsid w:val="00C05660"/>
    <w:rsid w:val="00C1644D"/>
    <w:rsid w:val="00C1711A"/>
    <w:rsid w:val="00C34F2D"/>
    <w:rsid w:val="00C400B5"/>
    <w:rsid w:val="00C41B3D"/>
    <w:rsid w:val="00C4200F"/>
    <w:rsid w:val="00C47B20"/>
    <w:rsid w:val="00C65229"/>
    <w:rsid w:val="00C655D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34A3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173C"/>
    <w:rsid w:val="00F11625"/>
    <w:rsid w:val="00F20D1A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F40F4E"/>
  <w15:docId w15:val="{70B72AD6-9D3E-4387-8088-04A7C8A1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A72BB4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A47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4546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2676f86d-6971-4576-b789-aedf9a71d6c2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F0C27D8-27FA-4307-A4EE-3B1084F1E20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19</cp:revision>
  <dcterms:created xsi:type="dcterms:W3CDTF">2017-07-03T11:20:00Z</dcterms:created>
  <dcterms:modified xsi:type="dcterms:W3CDTF">2025-07-09T14:18:00Z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G/SPS/N/PAN/90</vt:lpwstr>
  </property>
  <property fmtid="{D5CDD505-2E9C-101B-9397-08002B2CF9AE}" pid="3" name="TitusGUID">
    <vt:lpwstr>2676f86d-6971-4576-b789-aedf9a71d6c2</vt:lpwstr>
  </property>
  <property fmtid="{D5CDD505-2E9C-101B-9397-08002B2CF9AE}" pid="4" name="WTOCLASSIFICATION">
    <vt:lpwstr>WTO OFFICIAL</vt:lpwstr>
  </property>
</Properties>
</file>