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ustomizations.xml" ContentType="application/vnd.ms-word.keyMapCustomization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F722B" w:rsidRPr="00B346C4" w:rsidP="00B346C4" w14:paraId="48FB9353" w14:textId="77777777">
      <w:pPr>
        <w:pStyle w:val="Title"/>
        <w:rPr>
          <w:caps w:val="0"/>
          <w:kern w:val="0"/>
        </w:rPr>
      </w:pPr>
      <w:r w:rsidRPr="00B346C4">
        <w:rPr>
          <w:caps w:val="0"/>
          <w:kern w:val="0"/>
        </w:rPr>
        <w:t>NOTIFICATION DE MESURES D'URGENCE</w:t>
      </w:r>
    </w:p>
    <w:p w:rsidR="009F722B" w:rsidRPr="00B346C4" w:rsidP="00B346C4" w14:paraId="764FAC58" w14:textId="77777777">
      <w:pPr>
        <w:pStyle w:val="Title3"/>
      </w:pPr>
      <w:r w:rsidRPr="00B346C4">
        <w:t>Addendum</w:t>
      </w:r>
    </w:p>
    <w:p w:rsidR="00337700" w:rsidRPr="00B346C4" w:rsidP="00B346C4" w14:paraId="699399F6" w14:textId="77777777">
      <w:r w:rsidRPr="00B346C4">
        <w:t xml:space="preserve">La communication ci-après, reçue le </w:t>
      </w:r>
      <w:r w:rsidRPr="00B346C4">
        <w:t>27 juin 2025</w:t>
      </w:r>
      <w:r w:rsidRPr="00B346C4">
        <w:t xml:space="preserve">, est distribuée à la demande de la Délégation </w:t>
      </w:r>
      <w:r w:rsidRPr="00B346C4">
        <w:rPr>
          <w:u w:val="single"/>
        </w:rPr>
        <w:t>Maroc</w:t>
      </w:r>
      <w:r w:rsidRPr="00B346C4">
        <w:t>.</w:t>
      </w:r>
    </w:p>
    <w:p w:rsidR="009F722B" w:rsidRPr="00B346C4" w:rsidP="00B346C4" w14:paraId="5E866515" w14:textId="77777777"/>
    <w:p w:rsidR="009F722B" w:rsidRPr="00B346C4" w:rsidP="00B346C4" w14:paraId="64E0B3FD" w14:textId="77777777">
      <w:pPr>
        <w:jc w:val="center"/>
        <w:rPr>
          <w:b/>
        </w:rPr>
      </w:pPr>
      <w:r w:rsidRPr="00B346C4">
        <w:rPr>
          <w:b/>
        </w:rPr>
        <w:t>_______________</w:t>
      </w:r>
    </w:p>
    <w:p w:rsidR="009F722B" w:rsidRPr="00B346C4" w:rsidP="00B346C4" w14:paraId="1B65D731" w14:textId="77777777"/>
    <w:p w:rsidR="009F722B" w:rsidRPr="00B346C4" w:rsidP="00B346C4" w14:paraId="2CFD23F5" w14:textId="77777777"/>
    <w:tbl>
      <w:tblPr>
        <w:tblW w:w="0" w:type="auto"/>
        <w:tblLayout w:type="fixed"/>
        <w:tblCellMar>
          <w:left w:w="0" w:type="dxa"/>
          <w:right w:w="115" w:type="dxa"/>
        </w:tblCellMar>
        <w:tblLook w:val="01E0"/>
      </w:tblPr>
      <w:tblGrid>
        <w:gridCol w:w="9242"/>
      </w:tblGrid>
      <w:tr w14:paraId="254C3303" w14:textId="77777777" w:rsidTr="00156585">
        <w:tblPrEx>
          <w:tblW w:w="0" w:type="auto"/>
          <w:tblLayout w:type="fixed"/>
          <w:tblLook w:val="01E0"/>
        </w:tblPrEx>
        <w:tc>
          <w:tcPr>
            <w:tcW w:w="9242" w:type="dxa"/>
            <w:shd w:val="clear" w:color="auto" w:fill="auto"/>
          </w:tcPr>
          <w:p w:rsidR="009F722B" w:rsidRPr="00B346C4" w:rsidP="00B346C4" w14:paraId="0659277A" w14:textId="77777777">
            <w:pPr>
              <w:spacing w:after="240"/>
              <w:rPr>
                <w:u w:val="single"/>
              </w:rPr>
            </w:pPr>
            <w:r w:rsidRPr="00B346C4">
              <w:rPr>
                <w:u w:val="single"/>
              </w:rPr>
              <w:t xml:space="preserve">Interdiction d'importation d'oiseaux de toutes espèces, de volailles vivantes, de </w:t>
            </w:r>
            <w:r w:rsidRPr="00B346C4">
              <w:rPr>
                <w:u w:val="single"/>
              </w:rPr>
              <w:t>viandes de volailles et produits à base de ces viandes et des ovoproduits en provenance du Brésil</w:t>
            </w:r>
          </w:p>
        </w:tc>
      </w:tr>
      <w:tr w14:paraId="4F053077" w14:textId="77777777" w:rsidTr="00156585">
        <w:tblPrEx>
          <w:tblW w:w="0" w:type="auto"/>
          <w:tblLayout w:type="fixed"/>
          <w:tblLook w:val="01E0"/>
        </w:tblPrEx>
        <w:tc>
          <w:tcPr>
            <w:tcW w:w="9242" w:type="dxa"/>
            <w:shd w:val="clear" w:color="auto" w:fill="auto"/>
          </w:tcPr>
          <w:p w:rsidR="009F722B" w:rsidRPr="00B346C4" w:rsidP="00B346C4" w14:paraId="774DBCB3" w14:textId="77777777">
            <w:pPr>
              <w:spacing w:after="240"/>
              <w:rPr>
                <w:u w:val="single"/>
              </w:rPr>
            </w:pPr>
            <w:r>
              <w:t>Compte tenu des mesures prises par le Brésil pour éradiquer tous les foyers d'influenza aviaire hautement pathogène déclarés, conformément au code sanitaire pour les animaux terrestres de l'Organisation Mondiale de la Santé Animale, l'interdiction d'importation d'oiseaux de toutes espèces, de volailles vivantes, de viandes de volailles et produits à base de ces viandes et des ovoproduits est levée.</w:t>
            </w:r>
          </w:p>
          <w:p w:rsidR="008B455E" w:rsidP="00B346C4" w14:paraId="32B46EA3" w14:textId="4BD4E21A">
            <w:pPr>
              <w:spacing w:before="240" w:after="240"/>
            </w:pPr>
            <w:r>
              <w:t>Ainsi, les volailles et leurs produits dérivés provenant du Brésil peuvent être importés au Maroc sous réserve d'être accompagnés des modèles de certificats sanitaires en vigueur.</w:t>
            </w:r>
          </w:p>
        </w:tc>
      </w:tr>
      <w:tr w14:paraId="3441553C" w14:textId="77777777" w:rsidTr="00156585">
        <w:tblPrEx>
          <w:tblW w:w="0" w:type="auto"/>
          <w:tblLayout w:type="fixed"/>
          <w:tblLook w:val="01E0"/>
        </w:tblPrEx>
        <w:tc>
          <w:tcPr>
            <w:tcW w:w="9242" w:type="dxa"/>
            <w:shd w:val="clear" w:color="auto" w:fill="auto"/>
          </w:tcPr>
          <w:p w:rsidR="009F722B" w:rsidRPr="00B346C4" w:rsidP="00B346C4" w14:paraId="1521297D" w14:textId="77777777">
            <w:pPr>
              <w:spacing w:after="240"/>
              <w:rPr>
                <w:b/>
              </w:rPr>
            </w:pPr>
            <w:r w:rsidRPr="00B346C4">
              <w:rPr>
                <w:b/>
              </w:rPr>
              <w:t>Le présent addendum concerne:</w:t>
            </w:r>
          </w:p>
        </w:tc>
      </w:tr>
      <w:tr w14:paraId="5E5E7322" w14:textId="77777777" w:rsidTr="00156585">
        <w:tblPrEx>
          <w:tblW w:w="0" w:type="auto"/>
          <w:tblLayout w:type="fixed"/>
          <w:tblLook w:val="01E0"/>
        </w:tblPrEx>
        <w:tc>
          <w:tcPr>
            <w:tcW w:w="9242" w:type="dxa"/>
            <w:shd w:val="clear" w:color="auto" w:fill="auto"/>
          </w:tcPr>
          <w:p w:rsidR="009F722B" w:rsidRPr="00B346C4" w:rsidP="00B346C4" w14:paraId="496FBACF" w14:textId="77777777">
            <w:pPr>
              <w:ind w:left="1440" w:hanging="873"/>
            </w:pPr>
            <w:r w:rsidRPr="00B346C4">
              <w:t>[ ]</w:t>
            </w:r>
            <w:r w:rsidRPr="00B346C4">
              <w:tab/>
              <w:t xml:space="preserve">Une modification de la date limite pour la </w:t>
            </w:r>
            <w:r w:rsidRPr="00B346C4">
              <w:t>présentation des observations</w:t>
            </w:r>
          </w:p>
        </w:tc>
      </w:tr>
      <w:tr w14:paraId="3F9944AA" w14:textId="77777777" w:rsidTr="00156585">
        <w:tblPrEx>
          <w:tblW w:w="0" w:type="auto"/>
          <w:tblLayout w:type="fixed"/>
          <w:tblLook w:val="01E0"/>
        </w:tblPrEx>
        <w:tc>
          <w:tcPr>
            <w:tcW w:w="9242" w:type="dxa"/>
            <w:shd w:val="clear" w:color="auto" w:fill="auto"/>
          </w:tcPr>
          <w:p w:rsidR="009F722B" w:rsidRPr="00B346C4" w:rsidP="00B346C4" w14:paraId="6873DAAE" w14:textId="77777777">
            <w:pPr>
              <w:ind w:left="1440" w:hanging="873"/>
            </w:pPr>
            <w:r w:rsidRPr="00B346C4">
              <w:t>[ ]</w:t>
            </w:r>
            <w:r w:rsidRPr="00B346C4">
              <w:tab/>
              <w:t>Une modification du contenu e</w:t>
            </w:r>
            <w:r w:rsidRPr="00B346C4" w:rsidR="00BD0A70">
              <w:t>t/ou du champ d'application d</w:t>
            </w:r>
            <w:r w:rsidRPr="00B346C4" w:rsidR="005E4279">
              <w:t>'</w:t>
            </w:r>
            <w:r w:rsidRPr="00B346C4" w:rsidR="00BD0A70">
              <w:t>u</w:t>
            </w:r>
            <w:r w:rsidRPr="00B346C4" w:rsidR="005E4279">
              <w:t>ne</w:t>
            </w:r>
            <w:r w:rsidRPr="00B346C4" w:rsidR="00BD0A70">
              <w:t xml:space="preserve"> réglement</w:t>
            </w:r>
            <w:r w:rsidRPr="00B346C4" w:rsidR="005E4279">
              <w:t>ation</w:t>
            </w:r>
            <w:r w:rsidRPr="00B346C4">
              <w:t xml:space="preserve"> déjà notifié</w:t>
            </w:r>
            <w:r w:rsidRPr="00B346C4" w:rsidR="005E4279">
              <w:t>e</w:t>
            </w:r>
          </w:p>
        </w:tc>
      </w:tr>
      <w:tr w14:paraId="7AC12C31" w14:textId="77777777" w:rsidTr="00156585">
        <w:tblPrEx>
          <w:tblW w:w="0" w:type="auto"/>
          <w:tblLayout w:type="fixed"/>
          <w:tblLook w:val="01E0"/>
        </w:tblPrEx>
        <w:tc>
          <w:tcPr>
            <w:tcW w:w="9242" w:type="dxa"/>
            <w:shd w:val="clear" w:color="auto" w:fill="auto"/>
          </w:tcPr>
          <w:p w:rsidR="009F722B" w:rsidRPr="00B346C4" w:rsidP="00B346C4" w14:paraId="75EC0678" w14:textId="77777777">
            <w:pPr>
              <w:ind w:left="1440" w:hanging="873"/>
            </w:pPr>
            <w:r w:rsidRPr="00B346C4">
              <w:t>[ ]</w:t>
            </w:r>
            <w:r w:rsidRPr="00B346C4">
              <w:tab/>
              <w:t>Le retra</w:t>
            </w:r>
            <w:r w:rsidRPr="00B346C4" w:rsidR="00BD0A70">
              <w:t>it d'une réglementation</w:t>
            </w:r>
          </w:p>
        </w:tc>
      </w:tr>
      <w:tr w14:paraId="475E167E" w14:textId="77777777" w:rsidTr="00156585">
        <w:tblPrEx>
          <w:tblW w:w="0" w:type="auto"/>
          <w:tblLayout w:type="fixed"/>
          <w:tblLook w:val="01E0"/>
        </w:tblPrEx>
        <w:tc>
          <w:tcPr>
            <w:tcW w:w="9242" w:type="dxa"/>
            <w:shd w:val="clear" w:color="auto" w:fill="auto"/>
          </w:tcPr>
          <w:p w:rsidR="009F722B" w:rsidRPr="00B346C4" w:rsidP="00B346C4" w14:paraId="5FC944B7" w14:textId="77777777">
            <w:pPr>
              <w:ind w:left="1440" w:hanging="873"/>
            </w:pPr>
            <w:r w:rsidRPr="00B346C4">
              <w:t>[ ]</w:t>
            </w:r>
            <w:r w:rsidRPr="00B346C4">
              <w:tab/>
              <w:t>Une modification de la période d'application d'une mesure</w:t>
            </w:r>
          </w:p>
        </w:tc>
      </w:tr>
      <w:tr w14:paraId="15062826" w14:textId="77777777" w:rsidTr="00156585">
        <w:tblPrEx>
          <w:tblW w:w="0" w:type="auto"/>
          <w:tblLayout w:type="fixed"/>
          <w:tblLook w:val="01E0"/>
        </w:tblPrEx>
        <w:tc>
          <w:tcPr>
            <w:tcW w:w="9242" w:type="dxa"/>
            <w:shd w:val="clear" w:color="auto" w:fill="auto"/>
          </w:tcPr>
          <w:p w:rsidR="009F722B" w:rsidRPr="00B346C4" w:rsidP="00FF5403" w14:paraId="7F91BCD5" w14:textId="77777777">
            <w:pPr>
              <w:spacing w:after="240"/>
              <w:ind w:left="1440" w:hanging="873"/>
            </w:pPr>
            <w:r w:rsidRPr="00B346C4">
              <w:t>[</w:t>
            </w:r>
            <w:r w:rsidRPr="00B346C4">
              <w:rPr>
                <w:b/>
                <w:bCs/>
              </w:rPr>
              <w:t>X</w:t>
            </w:r>
            <w:r w:rsidRPr="00B346C4">
              <w:t>]</w:t>
            </w:r>
            <w:r w:rsidRPr="00B346C4">
              <w:tab/>
              <w:t>Autres: Levée d'interdiction d'importation de volailles et de leurs produits à partir du Brésil.</w:t>
            </w:r>
          </w:p>
        </w:tc>
      </w:tr>
      <w:tr w14:paraId="1343DC42" w14:textId="77777777" w:rsidTr="00156585">
        <w:tblPrEx>
          <w:tblW w:w="0" w:type="auto"/>
          <w:tblLayout w:type="fixed"/>
          <w:tblLook w:val="01E0"/>
        </w:tblPrEx>
        <w:tc>
          <w:tcPr>
            <w:tcW w:w="9242" w:type="dxa"/>
            <w:shd w:val="clear" w:color="auto" w:fill="auto"/>
          </w:tcPr>
          <w:p w:rsidR="009F722B" w:rsidRPr="00B346C4" w:rsidP="00B346C4" w14:paraId="283EFB85" w14:textId="77777777">
            <w:pPr>
              <w:spacing w:after="240"/>
              <w:rPr>
                <w:b/>
              </w:rPr>
            </w:pPr>
            <w:r w:rsidRPr="00B346C4">
              <w:rPr>
                <w:b/>
              </w:rPr>
              <w:t>Organisme ou autorité désigné pour traiter les observations: [X] autorité nationale responsable des notifications, [X</w:t>
            </w:r>
            <w:r w:rsidRPr="00B346C4">
              <w:rPr>
                <w:b/>
              </w:rPr>
              <w:t>] point d'information national. Adresse, numéro de fax et adresse électronique (s'il y a lieu) d'un autre organisme:</w:t>
            </w:r>
          </w:p>
        </w:tc>
      </w:tr>
      <w:tr w14:paraId="14233AEE" w14:textId="77777777" w:rsidTr="00156585">
        <w:tblPrEx>
          <w:tblW w:w="0" w:type="auto"/>
          <w:tblLayout w:type="fixed"/>
          <w:tblLook w:val="01E0"/>
        </w:tblPrEx>
        <w:tc>
          <w:tcPr>
            <w:tcW w:w="9242" w:type="dxa"/>
            <w:shd w:val="clear" w:color="auto" w:fill="auto"/>
          </w:tcPr>
          <w:p w:rsidR="009F722B" w:rsidRPr="00B346C4" w:rsidP="00B346C4" w14:paraId="2D6599A2" w14:textId="77777777">
            <w:r w:rsidRPr="00B346C4">
              <w:t>Direction de l'Évaluation des Risques et des Affaires Juridiques</w:t>
            </w:r>
          </w:p>
          <w:p w:rsidR="009F722B" w:rsidRPr="00B346C4" w:rsidP="00B346C4" w14:paraId="2DC3A489" w14:textId="77777777">
            <w:r w:rsidRPr="00B346C4">
              <w:t>Office National de Sécurité Sanitaire des Produits Alimentaires</w:t>
            </w:r>
          </w:p>
          <w:p w:rsidR="009F722B" w:rsidRPr="003B3A46" w:rsidP="00B346C4" w14:paraId="458BD697" w14:textId="77777777">
            <w:pPr>
              <w:rPr>
                <w:lang w:val="en-GB"/>
              </w:rPr>
            </w:pPr>
            <w:r w:rsidRPr="003B3A46">
              <w:rPr>
                <w:lang w:val="en-GB"/>
              </w:rPr>
              <w:t>Avenue Hadj Ahmed Cherkaoui</w:t>
            </w:r>
          </w:p>
          <w:p w:rsidR="009F722B" w:rsidRPr="003B3A46" w:rsidP="00B346C4" w14:paraId="20B428E3" w14:textId="77777777">
            <w:pPr>
              <w:rPr>
                <w:lang w:val="en-GB"/>
              </w:rPr>
            </w:pPr>
            <w:r w:rsidRPr="003B3A46">
              <w:rPr>
                <w:lang w:val="en-GB"/>
              </w:rPr>
              <w:t>Agdal Rabat</w:t>
            </w:r>
          </w:p>
          <w:p w:rsidR="009F722B" w:rsidRPr="003B3A46" w:rsidP="00B346C4" w14:paraId="3A9151A0" w14:textId="77777777">
            <w:pPr>
              <w:rPr>
                <w:lang w:val="en-GB"/>
              </w:rPr>
            </w:pPr>
            <w:r w:rsidRPr="003B3A46">
              <w:rPr>
                <w:lang w:val="en-GB"/>
              </w:rPr>
              <w:t>Tel: +(212 5) 37 67 65 11/13</w:t>
            </w:r>
          </w:p>
          <w:p w:rsidR="009F722B" w:rsidRPr="003B3A46" w:rsidP="00B346C4" w14:paraId="73F533B3" w14:textId="77777777">
            <w:pPr>
              <w:rPr>
                <w:lang w:val="en-GB"/>
              </w:rPr>
            </w:pPr>
            <w:r w:rsidRPr="003B3A46">
              <w:rPr>
                <w:lang w:val="en-GB"/>
              </w:rPr>
              <w:t>GSM: +(212 6) 73 99 78 17</w:t>
            </w:r>
          </w:p>
          <w:p w:rsidR="009F722B" w:rsidRPr="003B3A46" w:rsidP="00B346C4" w14:paraId="20CD4C4C" w14:textId="77777777">
            <w:pPr>
              <w:rPr>
                <w:lang w:val="en-GB"/>
              </w:rPr>
            </w:pPr>
            <w:r w:rsidRPr="003B3A46">
              <w:rPr>
                <w:lang w:val="en-GB"/>
              </w:rPr>
              <w:t>Fax: +(212 5) 37 68 20 49</w:t>
            </w:r>
          </w:p>
          <w:p w:rsidR="009F722B" w:rsidRPr="003B3A46" w:rsidP="00B346C4" w14:paraId="7EF4B33B" w14:textId="77777777">
            <w:pPr>
              <w:rPr>
                <w:lang w:val="en-GB"/>
              </w:rPr>
            </w:pPr>
            <w:r w:rsidRPr="003B3A46">
              <w:rPr>
                <w:lang w:val="en-GB"/>
              </w:rPr>
              <w:t xml:space="preserve">E-mail: </w:t>
            </w:r>
            <w:hyperlink r:id="rId4" w:history="1">
              <w:r w:rsidRPr="003B3A46">
                <w:rPr>
                  <w:color w:val="0000FF"/>
                  <w:u w:val="single"/>
                  <w:lang w:val="en-GB"/>
                </w:rPr>
                <w:t>enquirypoint.spsmar@onssa.gov.ma</w:t>
              </w:r>
            </w:hyperlink>
          </w:p>
          <w:p w:rsidR="009F722B" w:rsidRPr="003B3A46" w:rsidP="00B346C4" w14:paraId="0C8CE469" w14:textId="77777777">
            <w:pPr>
              <w:spacing w:after="240"/>
              <w:rPr>
                <w:lang w:val="en-GB"/>
              </w:rPr>
            </w:pPr>
            <w:r w:rsidRPr="003B3A46">
              <w:rPr>
                <w:lang w:val="en-GB"/>
              </w:rPr>
              <w:t xml:space="preserve">Site Web: </w:t>
            </w:r>
            <w:hyperlink r:id="rId5" w:history="1">
              <w:r w:rsidRPr="003B3A46">
                <w:rPr>
                  <w:color w:val="0000FF"/>
                  <w:u w:val="single"/>
                  <w:lang w:val="en-GB"/>
                </w:rPr>
                <w:t>http://www.onssa.gov.ma</w:t>
              </w:r>
            </w:hyperlink>
          </w:p>
        </w:tc>
      </w:tr>
      <w:tr w14:paraId="452A0C66" w14:textId="77777777" w:rsidTr="00156585">
        <w:tblPrEx>
          <w:tblW w:w="0" w:type="auto"/>
          <w:tblLayout w:type="fixed"/>
          <w:tblLook w:val="01E0"/>
        </w:tblPrEx>
        <w:tc>
          <w:tcPr>
            <w:tcW w:w="9242" w:type="dxa"/>
            <w:shd w:val="clear" w:color="auto" w:fill="auto"/>
          </w:tcPr>
          <w:p w:rsidR="009F722B" w:rsidRPr="00B346C4" w:rsidP="003B3A46" w14:paraId="26988B70" w14:textId="77777777">
            <w:pPr>
              <w:keepNext/>
              <w:spacing w:after="240"/>
              <w:rPr>
                <w:b/>
              </w:rPr>
            </w:pPr>
            <w:r w:rsidRPr="00B346C4">
              <w:rPr>
                <w:b/>
              </w:rPr>
              <w:t xml:space="preserve">Texte(s) disponible(s) auprès </w:t>
            </w:r>
            <w:r w:rsidRPr="00B346C4">
              <w:rPr>
                <w:b/>
              </w:rPr>
              <w:t>de:</w:t>
            </w:r>
            <w:r w:rsidRPr="00B346C4">
              <w:rPr>
                <w:b/>
              </w:rPr>
              <w:t xml:space="preserve"> [</w:t>
            </w:r>
            <w:r w:rsidRPr="003B3A46">
              <w:rPr>
                <w:b/>
                <w:bCs/>
              </w:rPr>
              <w:t>X</w:t>
            </w:r>
            <w:r w:rsidRPr="00B346C4">
              <w:rPr>
                <w:b/>
              </w:rPr>
              <w:t>] autorité nationale responsable des notifications, [X] point d'information national. Adresse, numéro de fax et adresse électronique (s'il y a lieu) d'un autre organisme:</w:t>
            </w:r>
          </w:p>
        </w:tc>
      </w:tr>
      <w:tr w14:paraId="01E0D48A" w14:textId="77777777" w:rsidTr="00156585">
        <w:tblPrEx>
          <w:tblW w:w="0" w:type="auto"/>
          <w:tblLayout w:type="fixed"/>
          <w:tblLook w:val="01E0"/>
        </w:tblPrEx>
        <w:tc>
          <w:tcPr>
            <w:tcW w:w="9242" w:type="dxa"/>
            <w:shd w:val="clear" w:color="auto" w:fill="auto"/>
          </w:tcPr>
          <w:p w:rsidR="009F722B" w:rsidRPr="00B346C4" w:rsidP="003B3A46" w14:paraId="792A6E2E" w14:textId="77777777">
            <w:pPr>
              <w:keepNext/>
            </w:pPr>
            <w:r w:rsidRPr="00B346C4">
              <w:t>Direction de l'Évaluation des Risques et des Affaires Juridiques</w:t>
            </w:r>
          </w:p>
          <w:p w:rsidR="009F722B" w:rsidRPr="00B346C4" w:rsidP="003B3A46" w14:paraId="6BD1E5B3" w14:textId="77777777">
            <w:pPr>
              <w:keepNext/>
            </w:pPr>
            <w:r w:rsidRPr="00B346C4">
              <w:t>Office National de Sécurité Sanitaire des Produits Alimentaires</w:t>
            </w:r>
          </w:p>
          <w:p w:rsidR="009F722B" w:rsidRPr="003B3A46" w:rsidP="003B3A46" w14:paraId="6E660221" w14:textId="77777777">
            <w:pPr>
              <w:keepNext/>
              <w:rPr>
                <w:lang w:val="en-GB"/>
              </w:rPr>
            </w:pPr>
            <w:r w:rsidRPr="003B3A46">
              <w:rPr>
                <w:lang w:val="en-GB"/>
              </w:rPr>
              <w:t>Avenue Hadj Ahmed Cherkaoui</w:t>
            </w:r>
          </w:p>
          <w:p w:rsidR="009F722B" w:rsidRPr="003B3A46" w:rsidP="003B3A46" w14:paraId="5A6CA0CD" w14:textId="77777777">
            <w:pPr>
              <w:keepNext/>
              <w:rPr>
                <w:lang w:val="en-GB"/>
              </w:rPr>
            </w:pPr>
            <w:r w:rsidRPr="003B3A46">
              <w:rPr>
                <w:lang w:val="en-GB"/>
              </w:rPr>
              <w:t>Agdal Rabat</w:t>
            </w:r>
          </w:p>
          <w:p w:rsidR="009F722B" w:rsidRPr="003B3A46" w:rsidP="003B3A46" w14:paraId="1461B935" w14:textId="77777777">
            <w:pPr>
              <w:keepNext/>
              <w:rPr>
                <w:lang w:val="en-GB"/>
              </w:rPr>
            </w:pPr>
            <w:r w:rsidRPr="003B3A46">
              <w:rPr>
                <w:lang w:val="en-GB"/>
              </w:rPr>
              <w:t>Tel: +(212 5) 37 67 65 11/13</w:t>
            </w:r>
          </w:p>
          <w:p w:rsidR="009F722B" w:rsidRPr="003B3A46" w:rsidP="003B3A46" w14:paraId="040AECD7" w14:textId="77777777">
            <w:pPr>
              <w:keepNext/>
              <w:rPr>
                <w:lang w:val="en-GB"/>
              </w:rPr>
            </w:pPr>
            <w:r w:rsidRPr="003B3A46">
              <w:rPr>
                <w:lang w:val="en-GB"/>
              </w:rPr>
              <w:t>GSM: +(212 6) 73 99 78 17</w:t>
            </w:r>
          </w:p>
          <w:p w:rsidR="009F722B" w:rsidRPr="003B3A46" w:rsidP="003B3A46" w14:paraId="322CABA1" w14:textId="77777777">
            <w:pPr>
              <w:keepNext/>
              <w:rPr>
                <w:lang w:val="en-GB"/>
              </w:rPr>
            </w:pPr>
            <w:r w:rsidRPr="003B3A46">
              <w:rPr>
                <w:lang w:val="en-GB"/>
              </w:rPr>
              <w:t>Fax: +(212 5) 37 68 20 49</w:t>
            </w:r>
          </w:p>
          <w:p w:rsidR="009F722B" w:rsidRPr="003B3A46" w:rsidP="003B3A46" w14:paraId="76C109D0" w14:textId="77777777">
            <w:pPr>
              <w:keepNext/>
              <w:rPr>
                <w:lang w:val="en-GB"/>
              </w:rPr>
            </w:pPr>
            <w:r w:rsidRPr="003B3A46">
              <w:rPr>
                <w:lang w:val="en-GB"/>
              </w:rPr>
              <w:t xml:space="preserve">E-mail: </w:t>
            </w:r>
            <w:hyperlink r:id="rId4" w:history="1">
              <w:r w:rsidRPr="003B3A46">
                <w:rPr>
                  <w:color w:val="0000FF"/>
                  <w:u w:val="single"/>
                  <w:lang w:val="en-GB"/>
                </w:rPr>
                <w:t>enquirypoint.spsmar@onssa.gov.ma</w:t>
              </w:r>
            </w:hyperlink>
          </w:p>
          <w:p w:rsidR="009F722B" w:rsidRPr="003B3A46" w:rsidP="003B3A46" w14:paraId="66A277F5" w14:textId="77777777">
            <w:pPr>
              <w:keepNext/>
              <w:rPr>
                <w:lang w:val="en-GB"/>
              </w:rPr>
            </w:pPr>
            <w:r w:rsidRPr="003B3A46">
              <w:rPr>
                <w:lang w:val="en-GB"/>
              </w:rPr>
              <w:t xml:space="preserve">Site Web: </w:t>
            </w:r>
            <w:hyperlink r:id="rId5" w:history="1">
              <w:r w:rsidRPr="003B3A46">
                <w:rPr>
                  <w:color w:val="0000FF"/>
                  <w:u w:val="single"/>
                  <w:lang w:val="en-GB"/>
                </w:rPr>
                <w:t>http://www.onssa.gov.ma</w:t>
              </w:r>
            </w:hyperlink>
          </w:p>
        </w:tc>
      </w:tr>
    </w:tbl>
    <w:p w:rsidR="009F722B" w:rsidRPr="003B3A46" w:rsidP="00B346C4" w14:paraId="29466024" w14:textId="77777777">
      <w:pPr>
        <w:rPr>
          <w:lang w:val="en-GB"/>
        </w:rPr>
      </w:pPr>
    </w:p>
    <w:p w:rsidR="004333E2" w:rsidRPr="00B346C4" w:rsidP="00B346C4" w14:paraId="0BE30CCA" w14:textId="77777777">
      <w:pPr>
        <w:jc w:val="center"/>
        <w:rPr>
          <w:b/>
        </w:rPr>
      </w:pPr>
      <w:r w:rsidRPr="00B346C4">
        <w:rPr>
          <w:b/>
        </w:rPr>
        <w:t>__________</w:t>
      </w:r>
    </w:p>
    <w:sectPr w:rsidSect="003B3A46">
      <w:headerReference w:type="even" r:id="rId6"/>
      <w:headerReference w:type="default" r:id="rId7"/>
      <w:footerReference w:type="even" r:id="rId8"/>
      <w:footerReference w:type="default" r:id="rId9"/>
      <w:headerReference w:type="first" r:id="rId10"/>
      <w:footerReference w:type="first" r:id="rId11"/>
      <w:pgSz w:w="11906" w:h="16838" w:code="9"/>
      <w:pgMar w:top="1701" w:right="1440" w:bottom="1440" w:left="1440" w:header="720" w:footer="720" w:gutter="0"/>
      <w:cols w:space="708"/>
      <w:titlePg/>
      <w:docGrid w:linePitch="360"/>
    </w:sectPr>
  </w:body>
</w:document>
</file>

<file path=word/customizations.xml><?xml version="1.0" encoding="utf-8"?>
<wne:tcg xmlns:r="http://schemas.openxmlformats.org/officeDocument/2006/relationships" xmlns:wne="http://schemas.microsoft.com/office/word/2006/wordml">
  <wne:keymaps>
    <wne:keymap wne:kcmPrimary="034C">
      <wne:acd wne:acdName="acd10"/>
    </wne:keymap>
    <wne:keymap wne:kcmPrimary="0431">
      <wne:acd wne:acdName="acd1"/>
    </wne:keymap>
    <wne:keymap wne:kcmPrimary="0432">
      <wne:acd wne:acdName="acd2"/>
    </wne:keymap>
    <wne:keymap wne:kcmPrimary="0433">
      <wne:acd wne:acdName="acd3"/>
    </wne:keymap>
    <wne:keymap wne:kcmPrimary="0434">
      <wne:acd wne:acdName="acd4"/>
    </wne:keymap>
    <wne:keymap wne:kcmPrimary="0435">
      <wne:acd wne:acdName="acd5"/>
    </wne:keymap>
    <wne:keymap wne:kcmPrimary="0436">
      <wne:acd wne:acdName="acd6"/>
    </wne:keymap>
    <wne:keymap wne:kcmPrimary="0437">
      <wne:acd wne:acdName="acd7"/>
    </wne:keymap>
    <wne:keymap wne:kcmPrimary="0438">
      <wne:acd wne:acdName="acd8"/>
    </wne:keymap>
    <wne:keymap wne:kcmPrimary="0439">
      <wne:acd wne:acdName="acd9"/>
    </wne:keymap>
    <wne:keymap wne:kcmPrimary="0442">
      <wne:acd wne:acdName="acd0"/>
    </wne:keymap>
    <wne:keymap wne:kcmPrimary="0678">
      <wne:acd wne:acdName="acd11"/>
    </wne:keymap>
    <wne:keymap wne:kcmPrimary="0679">
      <wne:acd wne:acdName="acd12"/>
    </wne:keymap>
    <wne:keymap wne:kcmPrimary="067A">
      <wne:acd wne:acdName="acd13"/>
    </wne:keymap>
    <wne:keymap wne:kcmPrimary="067B">
      <wne:acd wne:acdName="acd14"/>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Entry wne:acdName="acd13"/>
      <wne:acdEntry wne:acdName="acd14"/>
    </wne:acdManifest>
  </wne:toolbars>
  <wne:acds>
    <wne:acd wne:argValue="AQAAAEIA&#10;" wne:acdName="acd0" wne:fciIndexBasedOn="0065"/>
    <wne:acd wne:argValue="AQAAAAEA&#10;" wne:acdName="acd1" wne:fciIndexBasedOn="0065"/>
    <wne:acd wne:argValue="AQAAAAIA&#10;" wne:acdName="acd2" wne:fciIndexBasedOn="0065"/>
    <wne:acd wne:argValue="AQAAAAMA&#10;" wne:acdName="acd3" wne:fciIndexBasedOn="0065"/>
    <wne:acd wne:argValue="AQAAAAQA&#10;" wne:acdName="acd4" wne:fciIndexBasedOn="0065"/>
    <wne:acd wne:argValue="AQAAAAUA&#10;" wne:acdName="acd5" wne:fciIndexBasedOn="0065"/>
    <wne:acd wne:argValue="AQAAAAYA&#10;" wne:acdName="acd6" wne:fciIndexBasedOn="0065"/>
    <wne:acd wne:argValue="AQAAAAcA&#10;" wne:acdName="acd7" wne:fciIndexBasedOn="0065"/>
    <wne:acd wne:argValue="AQAAAAgA&#10;" wne:acdName="acd8" wne:fciIndexBasedOn="0065"/>
    <wne:acd wne:argValue="AQAAAAkA&#10;" wne:acdName="acd9" wne:fciIndexBasedOn="0065"/>
    <wne:acd wne:argValue="AQAAADAA&#10;" wne:acdName="acd10" wne:fciIndexBasedOn="0065"/>
    <wne:acd wne:argValue="AQAAAD4A&#10;" wne:acdName="acd11" wne:fciIndexBasedOn="0065"/>
    <wne:acd wne:argValue="AgBUAGkAdABsAGUAIAAyAA==&#10;" wne:acdName="acd12" wne:fciIndexBasedOn="0065"/>
    <wne:acd wne:argValue="AgBUAGkAdABsAGUAIAAzAA==&#10;" wne:acdName="acd13" wne:fciIndexBasedOn="0065"/>
    <wne:acd wne:argValue="AgBUAGkAdABsAGUAIABDAG8AdQBuAHQAcgB5AA==&#10;" wne:acdName="acd14" wne:fciIndexBasedOn="0065"/>
  </wne:acds>
</wne:tc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F722B" w:rsidRPr="003B3A46" w:rsidP="003B3A46" w14:paraId="5F800D6D" w14:textId="68CF409D">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3B3A46" w:rsidP="003B3A46" w14:paraId="01A85455" w14:textId="1BD36D94">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B346C4" w14:paraId="766DD7A4" w14:textId="77777777">
    <w:r w:rsidRPr="00B346C4">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3A46" w:rsidRPr="003B3A46" w:rsidP="003B3A46" w14:paraId="656B2E20" w14:textId="77777777">
    <w:pPr>
      <w:pStyle w:val="Header"/>
      <w:pBdr>
        <w:bottom w:val="single" w:sz="4" w:space="1" w:color="auto"/>
      </w:pBdr>
      <w:tabs>
        <w:tab w:val="clear" w:pos="4513"/>
        <w:tab w:val="clear" w:pos="9027"/>
      </w:tabs>
      <w:jc w:val="center"/>
      <w:rPr>
        <w:lang w:val="es-ES_tradnl"/>
      </w:rPr>
    </w:pPr>
    <w:r w:rsidRPr="003B3A46">
      <w:rPr>
        <w:lang w:val="es-ES_tradnl"/>
      </w:rPr>
      <w:t>G/SPS/N/MAR/114/Add.1</w:t>
    </w:r>
  </w:p>
  <w:p w:rsidR="003B3A46" w:rsidRPr="003B3A46" w:rsidP="003B3A46" w14:paraId="277843FC" w14:textId="77777777">
    <w:pPr>
      <w:pStyle w:val="Header"/>
      <w:pBdr>
        <w:bottom w:val="single" w:sz="4" w:space="1" w:color="auto"/>
      </w:pBdr>
      <w:tabs>
        <w:tab w:val="clear" w:pos="4513"/>
        <w:tab w:val="clear" w:pos="9027"/>
      </w:tabs>
      <w:jc w:val="center"/>
      <w:rPr>
        <w:lang w:val="es-ES_tradnl"/>
      </w:rPr>
    </w:pPr>
  </w:p>
  <w:p w:rsidR="003B3A46" w:rsidRPr="003B3A46" w:rsidP="003B3A46" w14:paraId="61109813" w14:textId="5BD57863">
    <w:pPr>
      <w:pStyle w:val="Header"/>
      <w:pBdr>
        <w:bottom w:val="single" w:sz="4" w:space="1" w:color="auto"/>
      </w:pBdr>
      <w:tabs>
        <w:tab w:val="clear" w:pos="4513"/>
        <w:tab w:val="clear" w:pos="9027"/>
      </w:tabs>
      <w:jc w:val="center"/>
    </w:pPr>
    <w:r w:rsidRPr="003B3A46">
      <w:t xml:space="preserve">- </w:t>
    </w:r>
    <w:r w:rsidRPr="003B3A46">
      <w:fldChar w:fldCharType="begin"/>
    </w:r>
    <w:r w:rsidRPr="003B3A46">
      <w:instrText xml:space="preserve"> PAGE </w:instrText>
    </w:r>
    <w:r w:rsidRPr="003B3A46">
      <w:fldChar w:fldCharType="separate"/>
    </w:r>
    <w:r w:rsidRPr="003B3A46">
      <w:t>2</w:t>
    </w:r>
    <w:r w:rsidRPr="003B3A46">
      <w:fldChar w:fldCharType="end"/>
    </w:r>
    <w:r w:rsidRPr="003B3A46">
      <w:t xml:space="preserve"> -</w:t>
    </w:r>
  </w:p>
  <w:p w:rsidR="009F722B" w:rsidRPr="003B3A46" w:rsidP="003B3A46" w14:paraId="2BD4DA20" w14:textId="1488D99A">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3A46" w:rsidRPr="003B3A46" w:rsidP="003B3A46" w14:paraId="4900742B" w14:textId="77777777">
    <w:pPr>
      <w:pStyle w:val="Header"/>
      <w:pBdr>
        <w:bottom w:val="single" w:sz="4" w:space="1" w:color="auto"/>
      </w:pBdr>
      <w:tabs>
        <w:tab w:val="clear" w:pos="4513"/>
        <w:tab w:val="clear" w:pos="9027"/>
      </w:tabs>
      <w:jc w:val="center"/>
      <w:rPr>
        <w:lang w:val="es-ES_tradnl"/>
      </w:rPr>
    </w:pPr>
    <w:r w:rsidRPr="003B3A46">
      <w:rPr>
        <w:lang w:val="es-ES_tradnl"/>
      </w:rPr>
      <w:t>G/SPS/N/MAR/114/Add.1</w:t>
    </w:r>
  </w:p>
  <w:p w:rsidR="003B3A46" w:rsidRPr="003B3A46" w:rsidP="003B3A46" w14:paraId="00533E47" w14:textId="77777777">
    <w:pPr>
      <w:pStyle w:val="Header"/>
      <w:pBdr>
        <w:bottom w:val="single" w:sz="4" w:space="1" w:color="auto"/>
      </w:pBdr>
      <w:tabs>
        <w:tab w:val="clear" w:pos="4513"/>
        <w:tab w:val="clear" w:pos="9027"/>
      </w:tabs>
      <w:jc w:val="center"/>
      <w:rPr>
        <w:lang w:val="es-ES_tradnl"/>
      </w:rPr>
    </w:pPr>
  </w:p>
  <w:p w:rsidR="003B3A46" w:rsidRPr="003B3A46" w:rsidP="003B3A46" w14:paraId="6EB1F419" w14:textId="3175693E">
    <w:pPr>
      <w:pStyle w:val="Header"/>
      <w:pBdr>
        <w:bottom w:val="single" w:sz="4" w:space="1" w:color="auto"/>
      </w:pBdr>
      <w:tabs>
        <w:tab w:val="clear" w:pos="4513"/>
        <w:tab w:val="clear" w:pos="9027"/>
      </w:tabs>
      <w:jc w:val="center"/>
    </w:pPr>
    <w:r w:rsidRPr="003B3A46">
      <w:t xml:space="preserve">- </w:t>
    </w:r>
    <w:r w:rsidRPr="003B3A46">
      <w:fldChar w:fldCharType="begin"/>
    </w:r>
    <w:r w:rsidRPr="003B3A46">
      <w:instrText xml:space="preserve"> PAGE </w:instrText>
    </w:r>
    <w:r w:rsidRPr="003B3A46">
      <w:fldChar w:fldCharType="separate"/>
    </w:r>
    <w:r w:rsidRPr="003B3A46">
      <w:rPr>
        <w:noProof/>
      </w:rPr>
      <w:t>2</w:t>
    </w:r>
    <w:r w:rsidRPr="003B3A46">
      <w:fldChar w:fldCharType="end"/>
    </w:r>
    <w:r w:rsidRPr="003B3A46">
      <w:t xml:space="preserve"> -</w:t>
    </w:r>
  </w:p>
  <w:p w:rsidR="00DD65B2" w:rsidRPr="003B3A46" w:rsidP="003B3A46" w14:paraId="0072022F" w14:textId="71EEBC12">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FA02838" w14:textId="77777777" w:rsidTr="00CC2DB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172B05" w:rsidRPr="004333E2" w:rsidP="009B12BA" w14:paraId="76A235B3" w14:textId="77777777">
          <w:pPr>
            <w:rPr>
              <w:noProof/>
              <w:szCs w:val="18"/>
              <w:lang w:eastAsia="en-GB"/>
            </w:rPr>
          </w:pPr>
          <w:bookmarkStart w:id="0" w:name="bmkRestricted" w:colFirst="1" w:colLast="1"/>
        </w:p>
      </w:tc>
      <w:tc>
        <w:tcPr>
          <w:tcW w:w="5448" w:type="dxa"/>
          <w:gridSpan w:val="2"/>
          <w:shd w:val="clear" w:color="auto" w:fill="FFFFFF"/>
          <w:tcMar>
            <w:left w:w="108" w:type="dxa"/>
            <w:right w:w="108" w:type="dxa"/>
          </w:tcMar>
          <w:vAlign w:val="center"/>
        </w:tcPr>
        <w:p w:rsidR="00172B05" w:rsidRPr="004333E2" w:rsidP="009B12BA" w14:paraId="47F2FB51" w14:textId="0CBA08AC">
          <w:pPr>
            <w:jc w:val="right"/>
            <w:rPr>
              <w:b/>
              <w:color w:val="FF0000"/>
              <w:szCs w:val="18"/>
            </w:rPr>
          </w:pPr>
          <w:r>
            <w:rPr>
              <w:b/>
              <w:color w:val="FF0000"/>
              <w:szCs w:val="18"/>
            </w:rPr>
            <w:t xml:space="preserve"> </w:t>
          </w:r>
        </w:p>
      </w:tc>
    </w:tr>
    <w:bookmarkEnd w:id="0"/>
    <w:tr w14:paraId="00D64DFC" w14:textId="77777777" w:rsidTr="00CC2DB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172B05" w:rsidRPr="004333E2" w:rsidP="009B12BA" w14:paraId="4E33C55C" w14:textId="77777777">
          <w:pPr>
            <w:jc w:val="left"/>
            <w:rPr>
              <w:szCs w:val="18"/>
            </w:rPr>
          </w:pPr>
          <w:r>
            <w:rPr>
              <w:noProof/>
              <w:szCs w:val="18"/>
              <w:lang w:eastAsia="en-GB"/>
            </w:rPr>
            <w:drawing>
              <wp:inline distT="0" distB="0" distL="0" distR="0">
                <wp:extent cx="2381250" cy="7239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81250" cy="72390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172B05" w:rsidRPr="004333E2" w:rsidP="009B12BA" w14:paraId="33272C2B" w14:textId="77777777">
          <w:pPr>
            <w:jc w:val="right"/>
            <w:rPr>
              <w:b/>
              <w:szCs w:val="18"/>
            </w:rPr>
          </w:pPr>
        </w:p>
      </w:tc>
    </w:tr>
    <w:tr w14:paraId="4F621E02" w14:textId="77777777" w:rsidTr="00CC2DB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172B05" w:rsidRPr="004333E2" w:rsidP="009B12BA" w14:paraId="387A604A" w14:textId="77777777">
          <w:pPr>
            <w:jc w:val="left"/>
            <w:rPr>
              <w:noProof/>
              <w:szCs w:val="18"/>
              <w:lang w:eastAsia="en-GB"/>
            </w:rPr>
          </w:pPr>
        </w:p>
      </w:tc>
      <w:tc>
        <w:tcPr>
          <w:tcW w:w="5448" w:type="dxa"/>
          <w:gridSpan w:val="2"/>
          <w:shd w:val="clear" w:color="auto" w:fill="FFFFFF"/>
          <w:tcMar>
            <w:left w:w="108" w:type="dxa"/>
            <w:right w:w="108" w:type="dxa"/>
          </w:tcMar>
        </w:tcPr>
        <w:p w:rsidR="003B3A46" w:rsidRPr="003B3A46" w:rsidP="00672F2C" w14:paraId="5FB4CFAB" w14:textId="77777777">
          <w:pPr>
            <w:jc w:val="right"/>
            <w:rPr>
              <w:b/>
              <w:szCs w:val="18"/>
              <w:lang w:val="es-ES_tradnl"/>
            </w:rPr>
          </w:pPr>
          <w:bookmarkStart w:id="1" w:name="bmkSymbols"/>
          <w:r w:rsidRPr="003B3A46">
            <w:rPr>
              <w:b/>
              <w:szCs w:val="18"/>
              <w:lang w:val="es-ES_tradnl"/>
            </w:rPr>
            <w:t>G/SPS/N/MAR/114/Add.1</w:t>
          </w:r>
        </w:p>
        <w:bookmarkEnd w:id="1"/>
        <w:p w:rsidR="00172B05" w:rsidRPr="003B3A46" w:rsidP="00672F2C" w14:paraId="49CCC303" w14:textId="57B1EBED">
          <w:pPr>
            <w:jc w:val="right"/>
            <w:rPr>
              <w:b/>
              <w:szCs w:val="18"/>
              <w:lang w:val="es-ES_tradnl"/>
            </w:rPr>
          </w:pPr>
        </w:p>
      </w:tc>
    </w:tr>
    <w:tr w14:paraId="4FC71F3B" w14:textId="77777777" w:rsidTr="00CC2DB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172B05" w:rsidRPr="003B3A46" w:rsidP="009B12BA" w14:paraId="02261D5B" w14:textId="77777777">
          <w:pPr>
            <w:rPr>
              <w:szCs w:val="18"/>
              <w:lang w:val="es-ES_tradnl"/>
            </w:rPr>
          </w:pPr>
        </w:p>
      </w:tc>
      <w:tc>
        <w:tcPr>
          <w:tcW w:w="5448" w:type="dxa"/>
          <w:gridSpan w:val="2"/>
          <w:shd w:val="clear" w:color="auto" w:fill="FFFFFF"/>
          <w:tcMar>
            <w:left w:w="108" w:type="dxa"/>
            <w:right w:w="108" w:type="dxa"/>
          </w:tcMar>
          <w:vAlign w:val="center"/>
        </w:tcPr>
        <w:p w:rsidR="00172B05" w:rsidRPr="004333E2" w:rsidP="009B12BA" w14:paraId="0B40CB62" w14:textId="77777777">
          <w:pPr>
            <w:jc w:val="right"/>
            <w:rPr>
              <w:szCs w:val="18"/>
            </w:rPr>
          </w:pPr>
          <w:bookmarkStart w:id="2" w:name="bmkDate"/>
          <w:bookmarkStart w:id="3" w:name="spsDateDistribution"/>
          <w:r w:rsidRPr="004333E2">
            <w:rPr>
              <w:szCs w:val="18"/>
            </w:rPr>
            <w:t>27 juin 2025</w:t>
          </w:r>
          <w:bookmarkEnd w:id="2"/>
          <w:bookmarkEnd w:id="3"/>
        </w:p>
      </w:tc>
    </w:tr>
    <w:tr w14:paraId="317FB988" w14:textId="77777777" w:rsidTr="00CC2DB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172B05" w:rsidRPr="004333E2" w:rsidP="009B12BA" w14:paraId="250606D9" w14:textId="77777777">
          <w:pPr>
            <w:jc w:val="left"/>
            <w:rPr>
              <w:b/>
              <w:szCs w:val="18"/>
            </w:rPr>
          </w:pPr>
          <w:bookmarkStart w:id="4" w:name="bmkSerial"/>
          <w:r>
            <w:rPr>
              <w:b w:val="0"/>
              <w:color w:val="FF0000"/>
            </w:rPr>
            <w:t>(25-4201)</w:t>
          </w:r>
          <w:bookmarkEnd w:id="4"/>
        </w:p>
      </w:tc>
      <w:tc>
        <w:tcPr>
          <w:tcW w:w="3325" w:type="dxa"/>
          <w:tcBorders>
            <w:bottom w:val="single" w:sz="4" w:space="0" w:color="auto"/>
          </w:tcBorders>
          <w:tcMar>
            <w:top w:w="0" w:type="dxa"/>
            <w:left w:w="108" w:type="dxa"/>
            <w:bottom w:w="57" w:type="dxa"/>
            <w:right w:w="108" w:type="dxa"/>
          </w:tcMar>
          <w:vAlign w:val="bottom"/>
        </w:tcPr>
        <w:p w:rsidR="00172B05" w:rsidRPr="004333E2" w:rsidP="009B12BA" w14:paraId="73417704" w14:textId="77777777">
          <w:pPr>
            <w:jc w:val="right"/>
            <w:rPr>
              <w:szCs w:val="18"/>
            </w:rPr>
          </w:pPr>
          <w:bookmarkStart w:id="5" w:name="bmkTotPages"/>
          <w:r w:rsidRPr="00B346C4">
            <w:rPr>
              <w:bCs/>
              <w:szCs w:val="18"/>
            </w:rPr>
            <w:t xml:space="preserve">Page: </w:t>
          </w:r>
          <w:r w:rsidRPr="00B346C4">
            <w:rPr>
              <w:bCs/>
              <w:szCs w:val="18"/>
            </w:rPr>
            <w:fldChar w:fldCharType="begin"/>
          </w:r>
          <w:r w:rsidRPr="00B346C4">
            <w:rPr>
              <w:bCs/>
              <w:szCs w:val="18"/>
            </w:rPr>
            <w:instrText xml:space="preserve"> PAGE  \* Arabic  \* MERGEFORMAT </w:instrText>
          </w:r>
          <w:r w:rsidRPr="00B346C4">
            <w:rPr>
              <w:bCs/>
              <w:szCs w:val="18"/>
            </w:rPr>
            <w:fldChar w:fldCharType="separate"/>
          </w:r>
          <w:r w:rsidR="00156585">
            <w:rPr>
              <w:rFonts w:ascii="Verdana" w:eastAsia="Calibri" w:hAnsi="Verdana"/>
              <w:bCs/>
              <w:noProof/>
              <w:sz w:val="18"/>
              <w:szCs w:val="18"/>
              <w:lang w:val="fr-FR" w:eastAsia="en-US" w:bidi="ar-SA"/>
            </w:rPr>
            <w:t>1</w:t>
          </w:r>
          <w:r w:rsidRPr="00B346C4">
            <w:rPr>
              <w:bCs/>
              <w:szCs w:val="18"/>
            </w:rPr>
            <w:fldChar w:fldCharType="end"/>
          </w:r>
          <w:r w:rsidRPr="00B346C4">
            <w:rPr>
              <w:bCs/>
              <w:szCs w:val="18"/>
            </w:rPr>
            <w:t>/</w:t>
          </w:r>
          <w:r w:rsidRPr="00B346C4">
            <w:rPr>
              <w:bCs/>
              <w:szCs w:val="18"/>
            </w:rPr>
            <w:fldChar w:fldCharType="begin"/>
          </w:r>
          <w:r w:rsidRPr="00B346C4">
            <w:rPr>
              <w:bCs/>
              <w:szCs w:val="18"/>
            </w:rPr>
            <w:instrText xml:space="preserve"> NUMPAGES  \* Arabic  \* MERGEFORMAT </w:instrText>
          </w:r>
          <w:r w:rsidRPr="00B346C4">
            <w:rPr>
              <w:bCs/>
              <w:szCs w:val="18"/>
            </w:rPr>
            <w:fldChar w:fldCharType="separate"/>
          </w:r>
          <w:r w:rsidR="00156585">
            <w:rPr>
              <w:rFonts w:ascii="Verdana" w:eastAsia="Calibri" w:hAnsi="Verdana"/>
              <w:bCs/>
              <w:noProof/>
              <w:sz w:val="18"/>
              <w:szCs w:val="18"/>
              <w:lang w:val="fr-FR" w:eastAsia="en-US" w:bidi="ar-SA"/>
            </w:rPr>
            <w:t>2</w:t>
          </w:r>
          <w:r w:rsidRPr="00B346C4">
            <w:rPr>
              <w:bCs/>
              <w:szCs w:val="18"/>
            </w:rPr>
            <w:fldChar w:fldCharType="end"/>
          </w:r>
          <w:bookmarkEnd w:id="5"/>
        </w:p>
      </w:tc>
    </w:tr>
    <w:tr w14:paraId="16A4A360" w14:textId="77777777" w:rsidTr="00CC2DB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172B05" w:rsidRPr="004333E2" w:rsidP="009B12BA" w14:paraId="0BFD7199" w14:textId="104E5898">
          <w:pPr>
            <w:jc w:val="left"/>
            <w:rPr>
              <w:szCs w:val="18"/>
            </w:rPr>
          </w:pPr>
          <w:bookmarkStart w:id="6" w:name="bmkCommittee"/>
          <w:r>
            <w:rPr>
              <w:b/>
              <w:szCs w:val="18"/>
            </w:rPr>
            <w:t>Comité des mesures sanitaires et phytosanitaires</w:t>
          </w:r>
          <w:bookmarkEnd w:id="6"/>
        </w:p>
      </w:tc>
      <w:tc>
        <w:tcPr>
          <w:tcW w:w="3325" w:type="dxa"/>
          <w:tcBorders>
            <w:top w:val="single" w:sz="4" w:space="0" w:color="auto"/>
          </w:tcBorders>
          <w:tcMar>
            <w:top w:w="113" w:type="dxa"/>
            <w:left w:w="108" w:type="dxa"/>
            <w:bottom w:w="57" w:type="dxa"/>
            <w:right w:w="108" w:type="dxa"/>
          </w:tcMar>
          <w:vAlign w:val="center"/>
        </w:tcPr>
        <w:p w:rsidR="00172B05" w:rsidRPr="00B346C4" w:rsidP="0041768B" w14:paraId="14FBB03C" w14:textId="0A589D30">
          <w:pPr>
            <w:jc w:val="right"/>
            <w:rPr>
              <w:bCs/>
              <w:szCs w:val="18"/>
            </w:rPr>
          </w:pPr>
          <w:bookmarkStart w:id="7" w:name="bmkLanguage"/>
          <w:r>
            <w:rPr>
              <w:szCs w:val="18"/>
            </w:rPr>
            <w:t>Original:</w:t>
          </w:r>
          <w:r>
            <w:rPr>
              <w:szCs w:val="18"/>
            </w:rPr>
            <w:t xml:space="preserve"> français</w:t>
          </w:r>
          <w:bookmarkEnd w:id="7"/>
        </w:p>
      </w:tc>
    </w:tr>
  </w:tbl>
  <w:p w:rsidR="00DD65B2" w:rsidRPr="00B346C4" w14:paraId="451C487B"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398C1280"/>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C1E021A"/>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5B68094"/>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0885E3C"/>
    <w:numStyleLink w:val="LegalHeadings"/>
  </w:abstractNum>
  <w:abstractNum w:abstractNumId="12">
    <w:nsid w:val="57551E12"/>
    <w:multiLevelType w:val="multilevel"/>
    <w:tmpl w:val="20885E3C"/>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283270779">
    <w:abstractNumId w:val="8"/>
  </w:num>
  <w:num w:numId="2" w16cid:durableId="1130244174">
    <w:abstractNumId w:val="3"/>
  </w:num>
  <w:num w:numId="3" w16cid:durableId="1853108331">
    <w:abstractNumId w:val="2"/>
  </w:num>
  <w:num w:numId="4" w16cid:durableId="849756697">
    <w:abstractNumId w:val="1"/>
  </w:num>
  <w:num w:numId="5" w16cid:durableId="769930421">
    <w:abstractNumId w:val="0"/>
  </w:num>
  <w:num w:numId="6" w16cid:durableId="1321428139">
    <w:abstractNumId w:val="12"/>
  </w:num>
  <w:num w:numId="7" w16cid:durableId="104546491">
    <w:abstractNumId w:val="10"/>
  </w:num>
  <w:num w:numId="8" w16cid:durableId="1370909910">
    <w:abstractNumId w:val="13"/>
  </w:num>
  <w:num w:numId="9" w16cid:durableId="601304551">
    <w:abstractNumId w:val="11"/>
  </w:num>
  <w:num w:numId="10" w16cid:durableId="1981228588">
    <w:abstractNumId w:val="11"/>
  </w:num>
  <w:num w:numId="11" w16cid:durableId="1309674118">
    <w:abstractNumId w:val="11"/>
  </w:num>
  <w:num w:numId="12" w16cid:durableId="804011572">
    <w:abstractNumId w:val="11"/>
  </w:num>
  <w:num w:numId="13" w16cid:durableId="100884162">
    <w:abstractNumId w:val="11"/>
  </w:num>
  <w:num w:numId="14" w16cid:durableId="1340043860">
    <w:abstractNumId w:val="11"/>
  </w:num>
  <w:num w:numId="15" w16cid:durableId="142620755">
    <w:abstractNumId w:val="11"/>
  </w:num>
  <w:num w:numId="16" w16cid:durableId="1498111018">
    <w:abstractNumId w:val="11"/>
  </w:num>
  <w:num w:numId="17" w16cid:durableId="2049136900">
    <w:abstractNumId w:val="11"/>
  </w:num>
  <w:num w:numId="18" w16cid:durableId="1523931682">
    <w:abstractNumId w:val="12"/>
  </w:num>
  <w:num w:numId="19" w16cid:durableId="1050374426">
    <w:abstractNumId w:val="10"/>
  </w:num>
  <w:num w:numId="20" w16cid:durableId="1764491473">
    <w:abstractNumId w:val="10"/>
  </w:num>
  <w:num w:numId="21" w16cid:durableId="1102798585">
    <w:abstractNumId w:val="10"/>
  </w:num>
  <w:num w:numId="22" w16cid:durableId="1818690564">
    <w:abstractNumId w:val="10"/>
  </w:num>
  <w:num w:numId="23" w16cid:durableId="603809440">
    <w:abstractNumId w:val="10"/>
  </w:num>
  <w:num w:numId="24" w16cid:durableId="1664427294">
    <w:abstractNumId w:val="8"/>
  </w:num>
  <w:num w:numId="25" w16cid:durableId="80949859">
    <w:abstractNumId w:val="3"/>
  </w:num>
  <w:num w:numId="26" w16cid:durableId="267009039">
    <w:abstractNumId w:val="2"/>
  </w:num>
  <w:num w:numId="27" w16cid:durableId="655299162">
    <w:abstractNumId w:val="1"/>
  </w:num>
  <w:num w:numId="28" w16cid:durableId="1989698640">
    <w:abstractNumId w:val="0"/>
  </w:num>
  <w:num w:numId="29" w16cid:durableId="1160075082">
    <w:abstractNumId w:val="10"/>
  </w:num>
  <w:num w:numId="30" w16cid:durableId="1007362850">
    <w:abstractNumId w:val="13"/>
  </w:num>
  <w:num w:numId="31" w16cid:durableId="221329906">
    <w:abstractNumId w:val="9"/>
  </w:num>
  <w:num w:numId="32" w16cid:durableId="1001659911">
    <w:abstractNumId w:val="7"/>
  </w:num>
  <w:num w:numId="33" w16cid:durableId="1514346019">
    <w:abstractNumId w:val="6"/>
  </w:num>
  <w:num w:numId="34" w16cid:durableId="1503741003">
    <w:abstractNumId w:val="5"/>
  </w:num>
  <w:num w:numId="35" w16cid:durableId="278534224">
    <w:abstractNumId w:val="4"/>
  </w:num>
  <w:num w:numId="36" w16cid:durableId="186320117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22B"/>
    <w:rsid w:val="000074D5"/>
    <w:rsid w:val="0002424F"/>
    <w:rsid w:val="00067D73"/>
    <w:rsid w:val="00071B26"/>
    <w:rsid w:val="000A7098"/>
    <w:rsid w:val="000B015C"/>
    <w:rsid w:val="000C3951"/>
    <w:rsid w:val="000C724C"/>
    <w:rsid w:val="000D23F0"/>
    <w:rsid w:val="000E24C5"/>
    <w:rsid w:val="000F3D5B"/>
    <w:rsid w:val="00104D9E"/>
    <w:rsid w:val="00114B29"/>
    <w:rsid w:val="001171A2"/>
    <w:rsid w:val="00120B96"/>
    <w:rsid w:val="001273FC"/>
    <w:rsid w:val="001338F0"/>
    <w:rsid w:val="0014012F"/>
    <w:rsid w:val="00156585"/>
    <w:rsid w:val="00172B05"/>
    <w:rsid w:val="00190C6A"/>
    <w:rsid w:val="001B50DF"/>
    <w:rsid w:val="001B7E25"/>
    <w:rsid w:val="001D0358"/>
    <w:rsid w:val="001D6718"/>
    <w:rsid w:val="001D7618"/>
    <w:rsid w:val="002149CB"/>
    <w:rsid w:val="002242B5"/>
    <w:rsid w:val="00250E44"/>
    <w:rsid w:val="00255119"/>
    <w:rsid w:val="00270402"/>
    <w:rsid w:val="0027462E"/>
    <w:rsid w:val="00287066"/>
    <w:rsid w:val="00295BF7"/>
    <w:rsid w:val="002D5A5B"/>
    <w:rsid w:val="003267CD"/>
    <w:rsid w:val="00334600"/>
    <w:rsid w:val="00337700"/>
    <w:rsid w:val="003417AC"/>
    <w:rsid w:val="003422F5"/>
    <w:rsid w:val="00342A86"/>
    <w:rsid w:val="003553C7"/>
    <w:rsid w:val="00371F55"/>
    <w:rsid w:val="00374F33"/>
    <w:rsid w:val="0037724A"/>
    <w:rsid w:val="00393C26"/>
    <w:rsid w:val="003A0E78"/>
    <w:rsid w:val="003A19CB"/>
    <w:rsid w:val="003B3A46"/>
    <w:rsid w:val="003B6D4C"/>
    <w:rsid w:val="003F0353"/>
    <w:rsid w:val="00410C09"/>
    <w:rsid w:val="0041768B"/>
    <w:rsid w:val="004333E2"/>
    <w:rsid w:val="0043612A"/>
    <w:rsid w:val="0046041C"/>
    <w:rsid w:val="004A030D"/>
    <w:rsid w:val="004A3FA7"/>
    <w:rsid w:val="004D5FBF"/>
    <w:rsid w:val="00512AAE"/>
    <w:rsid w:val="00541287"/>
    <w:rsid w:val="005631BA"/>
    <w:rsid w:val="00571EE1"/>
    <w:rsid w:val="00583D88"/>
    <w:rsid w:val="00585782"/>
    <w:rsid w:val="00592965"/>
    <w:rsid w:val="005B571A"/>
    <w:rsid w:val="005C6D4E"/>
    <w:rsid w:val="005D21E5"/>
    <w:rsid w:val="005E14C9"/>
    <w:rsid w:val="005E4279"/>
    <w:rsid w:val="006248DB"/>
    <w:rsid w:val="00672F2C"/>
    <w:rsid w:val="00674833"/>
    <w:rsid w:val="006A41F1"/>
    <w:rsid w:val="006A4BAD"/>
    <w:rsid w:val="006D0DA1"/>
    <w:rsid w:val="006E0C67"/>
    <w:rsid w:val="006E411A"/>
    <w:rsid w:val="006E5050"/>
    <w:rsid w:val="006E52B3"/>
    <w:rsid w:val="00727F5B"/>
    <w:rsid w:val="00735ADA"/>
    <w:rsid w:val="00793EDE"/>
    <w:rsid w:val="00795114"/>
    <w:rsid w:val="007A761F"/>
    <w:rsid w:val="007B4290"/>
    <w:rsid w:val="007B7BB1"/>
    <w:rsid w:val="007C31E7"/>
    <w:rsid w:val="007C4766"/>
    <w:rsid w:val="007D39B5"/>
    <w:rsid w:val="007D4A0D"/>
    <w:rsid w:val="00800035"/>
    <w:rsid w:val="00802DCD"/>
    <w:rsid w:val="00817E7E"/>
    <w:rsid w:val="00834FB6"/>
    <w:rsid w:val="0083692A"/>
    <w:rsid w:val="008402D9"/>
    <w:rsid w:val="00842D59"/>
    <w:rsid w:val="0085388D"/>
    <w:rsid w:val="00885409"/>
    <w:rsid w:val="00894675"/>
    <w:rsid w:val="008A1305"/>
    <w:rsid w:val="008B2676"/>
    <w:rsid w:val="008B455E"/>
    <w:rsid w:val="008C6AD2"/>
    <w:rsid w:val="00903A6F"/>
    <w:rsid w:val="009112F2"/>
    <w:rsid w:val="0091417D"/>
    <w:rsid w:val="009304CB"/>
    <w:rsid w:val="009317B4"/>
    <w:rsid w:val="0093775F"/>
    <w:rsid w:val="00966CFA"/>
    <w:rsid w:val="009A0D78"/>
    <w:rsid w:val="009B12BA"/>
    <w:rsid w:val="009D63FB"/>
    <w:rsid w:val="009F3C58"/>
    <w:rsid w:val="009F491D"/>
    <w:rsid w:val="009F722B"/>
    <w:rsid w:val="00A047EB"/>
    <w:rsid w:val="00A21DC7"/>
    <w:rsid w:val="00A37C79"/>
    <w:rsid w:val="00A46611"/>
    <w:rsid w:val="00A60556"/>
    <w:rsid w:val="00A67526"/>
    <w:rsid w:val="00A73F8C"/>
    <w:rsid w:val="00A87CA3"/>
    <w:rsid w:val="00AC7C4D"/>
    <w:rsid w:val="00AD1003"/>
    <w:rsid w:val="00AE3C0C"/>
    <w:rsid w:val="00AF33E8"/>
    <w:rsid w:val="00AF6330"/>
    <w:rsid w:val="00B016F2"/>
    <w:rsid w:val="00B24B85"/>
    <w:rsid w:val="00B30392"/>
    <w:rsid w:val="00B346C4"/>
    <w:rsid w:val="00B45F9E"/>
    <w:rsid w:val="00B46156"/>
    <w:rsid w:val="00B50024"/>
    <w:rsid w:val="00B83FE6"/>
    <w:rsid w:val="00B86771"/>
    <w:rsid w:val="00BC17E5"/>
    <w:rsid w:val="00BC2650"/>
    <w:rsid w:val="00BD030E"/>
    <w:rsid w:val="00BD0A70"/>
    <w:rsid w:val="00C21367"/>
    <w:rsid w:val="00C34F2D"/>
    <w:rsid w:val="00C47345"/>
    <w:rsid w:val="00C65229"/>
    <w:rsid w:val="00C67AA4"/>
    <w:rsid w:val="00C71274"/>
    <w:rsid w:val="00C846E7"/>
    <w:rsid w:val="00C97468"/>
    <w:rsid w:val="00CB2591"/>
    <w:rsid w:val="00CC1E11"/>
    <w:rsid w:val="00CC2DB9"/>
    <w:rsid w:val="00CD0195"/>
    <w:rsid w:val="00CD5EC3"/>
    <w:rsid w:val="00CE1A3D"/>
    <w:rsid w:val="00CE1C9D"/>
    <w:rsid w:val="00D420F2"/>
    <w:rsid w:val="00D63667"/>
    <w:rsid w:val="00D65AF6"/>
    <w:rsid w:val="00D66DCB"/>
    <w:rsid w:val="00D66F5C"/>
    <w:rsid w:val="00D82AF6"/>
    <w:rsid w:val="00DB47DD"/>
    <w:rsid w:val="00DB7CB0"/>
    <w:rsid w:val="00DD1BF7"/>
    <w:rsid w:val="00DD65B2"/>
    <w:rsid w:val="00DE4E55"/>
    <w:rsid w:val="00E205CA"/>
    <w:rsid w:val="00E22EAE"/>
    <w:rsid w:val="00E464CD"/>
    <w:rsid w:val="00E80F91"/>
    <w:rsid w:val="00E81A56"/>
    <w:rsid w:val="00E827D3"/>
    <w:rsid w:val="00E864B3"/>
    <w:rsid w:val="00E92D63"/>
    <w:rsid w:val="00E92ECF"/>
    <w:rsid w:val="00E9705F"/>
    <w:rsid w:val="00E97806"/>
    <w:rsid w:val="00EA1572"/>
    <w:rsid w:val="00EA27E2"/>
    <w:rsid w:val="00EB1D8F"/>
    <w:rsid w:val="00EB4982"/>
    <w:rsid w:val="00EE26BA"/>
    <w:rsid w:val="00EE50B7"/>
    <w:rsid w:val="00F11625"/>
    <w:rsid w:val="00F27582"/>
    <w:rsid w:val="00F325A3"/>
    <w:rsid w:val="00F6594D"/>
    <w:rsid w:val="00F84BAB"/>
    <w:rsid w:val="00F854DF"/>
    <w:rsid w:val="00F94FC2"/>
    <w:rsid w:val="00FC0BE6"/>
    <w:rsid w:val="00FC4ECA"/>
    <w:rsid w:val="00FE550F"/>
    <w:rsid w:val="00FE67A7"/>
    <w:rsid w:val="00FF0748"/>
    <w:rsid w:val="00FF540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ABC28BD"/>
  <w15:docId w15:val="{45B7DBE2-9E02-4DC9-BE49-AF85ECCAE2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46C4"/>
    <w:pPr>
      <w:jc w:val="both"/>
    </w:pPr>
    <w:rPr>
      <w:rFonts w:ascii="Verdana" w:hAnsi="Verdana"/>
      <w:sz w:val="18"/>
      <w:szCs w:val="22"/>
      <w:lang w:val="fr-FR" w:eastAsia="en-US"/>
    </w:rPr>
  </w:style>
  <w:style w:type="paragraph" w:styleId="Heading1">
    <w:name w:val="heading 1"/>
    <w:basedOn w:val="Normal"/>
    <w:next w:val="Heading2"/>
    <w:link w:val="Heading1Char"/>
    <w:uiPriority w:val="2"/>
    <w:qFormat/>
    <w:rsid w:val="00B346C4"/>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B346C4"/>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B346C4"/>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B346C4"/>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B346C4"/>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B346C4"/>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B346C4"/>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B346C4"/>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B346C4"/>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B346C4"/>
    <w:rPr>
      <w:rFonts w:ascii="Verdana" w:eastAsia="Times New Roman" w:hAnsi="Verdana"/>
      <w:b/>
      <w:bCs/>
      <w:caps/>
      <w:color w:val="006283"/>
      <w:sz w:val="18"/>
      <w:szCs w:val="28"/>
      <w:lang w:val="fr-FR"/>
    </w:rPr>
  </w:style>
  <w:style w:type="character" w:customStyle="1" w:styleId="Heading5Char">
    <w:name w:val="Heading 5 Char"/>
    <w:link w:val="Heading5"/>
    <w:uiPriority w:val="2"/>
    <w:rsid w:val="00B346C4"/>
    <w:rPr>
      <w:rFonts w:ascii="Verdana" w:eastAsia="Times New Roman" w:hAnsi="Verdana"/>
      <w:b/>
      <w:color w:val="006283"/>
      <w:sz w:val="18"/>
      <w:szCs w:val="22"/>
      <w:lang w:val="fr-FR"/>
    </w:rPr>
  </w:style>
  <w:style w:type="character" w:customStyle="1" w:styleId="Heading2Char">
    <w:name w:val="Heading 2 Char"/>
    <w:link w:val="Heading2"/>
    <w:uiPriority w:val="2"/>
    <w:rsid w:val="00B346C4"/>
    <w:rPr>
      <w:rFonts w:ascii="Verdana" w:eastAsia="Times New Roman" w:hAnsi="Verdana"/>
      <w:b/>
      <w:bCs/>
      <w:color w:val="006283"/>
      <w:sz w:val="18"/>
      <w:szCs w:val="26"/>
      <w:lang w:val="fr-FR"/>
    </w:rPr>
  </w:style>
  <w:style w:type="character" w:customStyle="1" w:styleId="Heading3Char">
    <w:name w:val="Heading 3 Char"/>
    <w:link w:val="Heading3"/>
    <w:uiPriority w:val="2"/>
    <w:rsid w:val="00B346C4"/>
    <w:rPr>
      <w:rFonts w:ascii="Verdana" w:eastAsia="Times New Roman" w:hAnsi="Verdana"/>
      <w:b/>
      <w:bCs/>
      <w:color w:val="006283"/>
      <w:sz w:val="18"/>
      <w:szCs w:val="22"/>
      <w:lang w:val="fr-FR"/>
    </w:rPr>
  </w:style>
  <w:style w:type="character" w:customStyle="1" w:styleId="Heading4Char">
    <w:name w:val="Heading 4 Char"/>
    <w:link w:val="Heading4"/>
    <w:uiPriority w:val="2"/>
    <w:rsid w:val="00B346C4"/>
    <w:rPr>
      <w:rFonts w:ascii="Verdana" w:eastAsia="Times New Roman" w:hAnsi="Verdana"/>
      <w:b/>
      <w:bCs/>
      <w:iCs/>
      <w:color w:val="006283"/>
      <w:sz w:val="18"/>
      <w:szCs w:val="22"/>
      <w:lang w:val="fr-FR"/>
    </w:rPr>
  </w:style>
  <w:style w:type="character" w:customStyle="1" w:styleId="Heading6Char">
    <w:name w:val="Heading 6 Char"/>
    <w:link w:val="Heading6"/>
    <w:uiPriority w:val="2"/>
    <w:rsid w:val="00B346C4"/>
    <w:rPr>
      <w:rFonts w:ascii="Verdana" w:eastAsia="Times New Roman" w:hAnsi="Verdana"/>
      <w:b/>
      <w:iCs/>
      <w:color w:val="006283"/>
      <w:sz w:val="18"/>
      <w:szCs w:val="22"/>
      <w:lang w:val="fr-FR"/>
    </w:rPr>
  </w:style>
  <w:style w:type="character" w:customStyle="1" w:styleId="Heading7Char">
    <w:name w:val="Heading 7 Char"/>
    <w:link w:val="Heading7"/>
    <w:uiPriority w:val="2"/>
    <w:rsid w:val="00B346C4"/>
    <w:rPr>
      <w:rFonts w:ascii="Verdana" w:eastAsia="Times New Roman" w:hAnsi="Verdana"/>
      <w:b/>
      <w:iCs/>
      <w:color w:val="006283"/>
      <w:sz w:val="18"/>
      <w:szCs w:val="22"/>
      <w:lang w:val="fr-FR"/>
    </w:rPr>
  </w:style>
  <w:style w:type="character" w:customStyle="1" w:styleId="Heading8Char">
    <w:name w:val="Heading 8 Char"/>
    <w:link w:val="Heading8"/>
    <w:uiPriority w:val="2"/>
    <w:rsid w:val="00B346C4"/>
    <w:rPr>
      <w:rFonts w:ascii="Verdana" w:eastAsia="Times New Roman" w:hAnsi="Verdana"/>
      <w:b/>
      <w:i/>
      <w:color w:val="006283"/>
      <w:sz w:val="18"/>
      <w:lang w:val="fr-FR"/>
    </w:rPr>
  </w:style>
  <w:style w:type="character" w:customStyle="1" w:styleId="Heading9Char">
    <w:name w:val="Heading 9 Char"/>
    <w:link w:val="Heading9"/>
    <w:uiPriority w:val="2"/>
    <w:rsid w:val="00B346C4"/>
    <w:rPr>
      <w:rFonts w:ascii="Verdana" w:eastAsia="Times New Roman" w:hAnsi="Verdana"/>
      <w:b/>
      <w:iCs/>
      <w:color w:val="006283"/>
      <w:sz w:val="18"/>
      <w:u w:val="single"/>
      <w:lang w:val="fr-FR"/>
    </w:rPr>
  </w:style>
  <w:style w:type="paragraph" w:styleId="BalloonText">
    <w:name w:val="Balloon Text"/>
    <w:basedOn w:val="Normal"/>
    <w:link w:val="BalloonTextChar"/>
    <w:uiPriority w:val="99"/>
    <w:semiHidden/>
    <w:unhideWhenUsed/>
    <w:rsid w:val="00B346C4"/>
    <w:rPr>
      <w:rFonts w:ascii="Tahoma" w:hAnsi="Tahoma" w:cs="Tahoma"/>
      <w:sz w:val="16"/>
      <w:szCs w:val="16"/>
    </w:rPr>
  </w:style>
  <w:style w:type="character" w:customStyle="1" w:styleId="BalloonTextChar">
    <w:name w:val="Balloon Text Char"/>
    <w:link w:val="BalloonText"/>
    <w:uiPriority w:val="99"/>
    <w:semiHidden/>
    <w:rsid w:val="00B346C4"/>
    <w:rPr>
      <w:rFonts w:ascii="Tahoma" w:hAnsi="Tahoma" w:cs="Tahoma"/>
      <w:sz w:val="16"/>
      <w:szCs w:val="16"/>
      <w:lang w:val="fr-FR"/>
    </w:rPr>
  </w:style>
  <w:style w:type="paragraph" w:customStyle="1" w:styleId="Answer">
    <w:name w:val="Answer"/>
    <w:basedOn w:val="Normal"/>
    <w:link w:val="AnswerChar"/>
    <w:uiPriority w:val="6"/>
    <w:qFormat/>
    <w:rsid w:val="00B346C4"/>
    <w:pPr>
      <w:spacing w:after="240"/>
      <w:ind w:left="1077"/>
    </w:pPr>
  </w:style>
  <w:style w:type="character" w:customStyle="1" w:styleId="AnswerChar">
    <w:name w:val="Answer Char"/>
    <w:link w:val="Answer"/>
    <w:uiPriority w:val="6"/>
    <w:rsid w:val="00B346C4"/>
    <w:rPr>
      <w:rFonts w:ascii="Verdana" w:hAnsi="Verdana"/>
      <w:sz w:val="18"/>
      <w:szCs w:val="22"/>
      <w:lang w:val="fr-FR"/>
    </w:rPr>
  </w:style>
  <w:style w:type="paragraph" w:styleId="BodyText">
    <w:name w:val="Body Text"/>
    <w:basedOn w:val="Normal"/>
    <w:link w:val="BodyTextChar"/>
    <w:uiPriority w:val="1"/>
    <w:qFormat/>
    <w:rsid w:val="00B346C4"/>
    <w:pPr>
      <w:numPr>
        <w:ilvl w:val="6"/>
        <w:numId w:val="3"/>
      </w:numPr>
      <w:spacing w:after="240"/>
    </w:pPr>
  </w:style>
  <w:style w:type="character" w:customStyle="1" w:styleId="BodyTextChar">
    <w:name w:val="Body Text Char"/>
    <w:link w:val="BodyText"/>
    <w:uiPriority w:val="1"/>
    <w:rsid w:val="00B346C4"/>
    <w:rPr>
      <w:rFonts w:ascii="Verdana" w:hAnsi="Verdana"/>
      <w:sz w:val="18"/>
      <w:szCs w:val="22"/>
      <w:lang w:val="fr-FR"/>
    </w:rPr>
  </w:style>
  <w:style w:type="paragraph" w:styleId="BodyText2">
    <w:name w:val="Body Text 2"/>
    <w:basedOn w:val="Normal"/>
    <w:link w:val="BodyText2Char"/>
    <w:uiPriority w:val="1"/>
    <w:qFormat/>
    <w:rsid w:val="00B346C4"/>
    <w:pPr>
      <w:numPr>
        <w:ilvl w:val="7"/>
        <w:numId w:val="3"/>
      </w:numPr>
      <w:spacing w:after="240"/>
    </w:pPr>
  </w:style>
  <w:style w:type="character" w:customStyle="1" w:styleId="BodyText2Char">
    <w:name w:val="Body Text 2 Char"/>
    <w:link w:val="BodyText2"/>
    <w:uiPriority w:val="1"/>
    <w:rsid w:val="00B346C4"/>
    <w:rPr>
      <w:rFonts w:ascii="Verdana" w:hAnsi="Verdana"/>
      <w:sz w:val="18"/>
      <w:szCs w:val="22"/>
      <w:lang w:val="fr-FR"/>
    </w:rPr>
  </w:style>
  <w:style w:type="paragraph" w:styleId="BodyText3">
    <w:name w:val="Body Text 3"/>
    <w:basedOn w:val="Normal"/>
    <w:link w:val="BodyText3Char"/>
    <w:uiPriority w:val="1"/>
    <w:qFormat/>
    <w:rsid w:val="00B346C4"/>
    <w:pPr>
      <w:numPr>
        <w:ilvl w:val="8"/>
        <w:numId w:val="3"/>
      </w:numPr>
      <w:spacing w:after="240"/>
    </w:pPr>
    <w:rPr>
      <w:szCs w:val="16"/>
    </w:rPr>
  </w:style>
  <w:style w:type="character" w:customStyle="1" w:styleId="BodyText3Char">
    <w:name w:val="Body Text 3 Char"/>
    <w:link w:val="BodyText3"/>
    <w:uiPriority w:val="1"/>
    <w:rsid w:val="00B346C4"/>
    <w:rPr>
      <w:rFonts w:ascii="Verdana" w:hAnsi="Verdana"/>
      <w:sz w:val="18"/>
      <w:szCs w:val="16"/>
      <w:lang w:val="fr-FR"/>
    </w:rPr>
  </w:style>
  <w:style w:type="paragraph" w:styleId="Caption">
    <w:name w:val="caption"/>
    <w:basedOn w:val="Normal"/>
    <w:next w:val="Normal"/>
    <w:uiPriority w:val="6"/>
    <w:qFormat/>
    <w:rsid w:val="00B346C4"/>
    <w:pPr>
      <w:keepNext/>
      <w:spacing w:before="120" w:after="120"/>
      <w:jc w:val="left"/>
    </w:pPr>
    <w:rPr>
      <w:rFonts w:eastAsia="Times New Roman"/>
      <w:b/>
      <w:bCs/>
      <w:color w:val="006283"/>
      <w:szCs w:val="20"/>
      <w:lang w:eastAsia="en-GB"/>
    </w:rPr>
  </w:style>
  <w:style w:type="character" w:styleId="EndnoteReference">
    <w:name w:val="endnote reference"/>
    <w:uiPriority w:val="49"/>
    <w:rsid w:val="00B346C4"/>
    <w:rPr>
      <w:vertAlign w:val="superscript"/>
      <w:lang w:val="fr-FR"/>
    </w:rPr>
  </w:style>
  <w:style w:type="paragraph" w:styleId="FootnoteText">
    <w:name w:val="footnote text"/>
    <w:basedOn w:val="Normal"/>
    <w:link w:val="FootnoteTextChar"/>
    <w:uiPriority w:val="5"/>
    <w:rsid w:val="00B346C4"/>
    <w:pPr>
      <w:ind w:firstLine="567"/>
      <w:jc w:val="left"/>
    </w:pPr>
    <w:rPr>
      <w:sz w:val="16"/>
      <w:szCs w:val="18"/>
      <w:lang w:eastAsia="en-GB"/>
    </w:rPr>
  </w:style>
  <w:style w:type="character" w:customStyle="1" w:styleId="FootnoteTextChar">
    <w:name w:val="Footnote Text Char"/>
    <w:link w:val="FootnoteText"/>
    <w:uiPriority w:val="5"/>
    <w:rsid w:val="00B346C4"/>
    <w:rPr>
      <w:rFonts w:ascii="Verdana" w:hAnsi="Verdana"/>
      <w:sz w:val="16"/>
      <w:szCs w:val="18"/>
      <w:lang w:val="fr-FR" w:eastAsia="en-GB"/>
    </w:rPr>
  </w:style>
  <w:style w:type="paragraph" w:styleId="EndnoteText">
    <w:name w:val="endnote text"/>
    <w:basedOn w:val="FootnoteText"/>
    <w:link w:val="EndnoteTextChar"/>
    <w:uiPriority w:val="49"/>
    <w:rsid w:val="00B346C4"/>
    <w:rPr>
      <w:szCs w:val="20"/>
    </w:rPr>
  </w:style>
  <w:style w:type="character" w:customStyle="1" w:styleId="EndnoteTextChar">
    <w:name w:val="Endnote Text Char"/>
    <w:link w:val="EndnoteText"/>
    <w:uiPriority w:val="49"/>
    <w:rsid w:val="00B346C4"/>
    <w:rPr>
      <w:rFonts w:ascii="Verdana" w:hAnsi="Verdana"/>
      <w:sz w:val="16"/>
      <w:lang w:val="fr-FR" w:eastAsia="en-GB"/>
    </w:rPr>
  </w:style>
  <w:style w:type="paragraph" w:customStyle="1" w:styleId="FollowUp">
    <w:name w:val="FollowUp"/>
    <w:basedOn w:val="Normal"/>
    <w:link w:val="FollowUpChar"/>
    <w:uiPriority w:val="6"/>
    <w:qFormat/>
    <w:rsid w:val="00B346C4"/>
    <w:pPr>
      <w:spacing w:after="240"/>
      <w:ind w:left="720"/>
    </w:pPr>
    <w:rPr>
      <w:i/>
    </w:rPr>
  </w:style>
  <w:style w:type="character" w:customStyle="1" w:styleId="FollowUpChar">
    <w:name w:val="FollowUp Char"/>
    <w:link w:val="FollowUp"/>
    <w:uiPriority w:val="6"/>
    <w:rsid w:val="00B346C4"/>
    <w:rPr>
      <w:rFonts w:ascii="Verdana" w:hAnsi="Verdana"/>
      <w:i/>
      <w:sz w:val="18"/>
      <w:szCs w:val="22"/>
      <w:lang w:val="fr-FR"/>
    </w:rPr>
  </w:style>
  <w:style w:type="paragraph" w:styleId="Footer">
    <w:name w:val="footer"/>
    <w:basedOn w:val="Normal"/>
    <w:link w:val="FooterChar"/>
    <w:uiPriority w:val="3"/>
    <w:rsid w:val="00B346C4"/>
    <w:pPr>
      <w:tabs>
        <w:tab w:val="center" w:pos="4513"/>
        <w:tab w:val="right" w:pos="9027"/>
      </w:tabs>
    </w:pPr>
    <w:rPr>
      <w:szCs w:val="18"/>
      <w:lang w:eastAsia="en-GB"/>
    </w:rPr>
  </w:style>
  <w:style w:type="character" w:customStyle="1" w:styleId="FooterChar">
    <w:name w:val="Footer Char"/>
    <w:link w:val="Footer"/>
    <w:uiPriority w:val="3"/>
    <w:rsid w:val="00B346C4"/>
    <w:rPr>
      <w:rFonts w:ascii="Verdana" w:hAnsi="Verdana"/>
      <w:sz w:val="18"/>
      <w:szCs w:val="18"/>
      <w:lang w:val="fr-FR" w:eastAsia="en-GB"/>
    </w:rPr>
  </w:style>
  <w:style w:type="paragraph" w:customStyle="1" w:styleId="FootnoteQuotation">
    <w:name w:val="Footnote Quotation"/>
    <w:basedOn w:val="FootnoteText"/>
    <w:uiPriority w:val="5"/>
    <w:rsid w:val="00B346C4"/>
    <w:pPr>
      <w:ind w:left="567" w:right="567" w:firstLine="0"/>
    </w:pPr>
  </w:style>
  <w:style w:type="character" w:styleId="FootnoteReference">
    <w:name w:val="footnote reference"/>
    <w:uiPriority w:val="5"/>
    <w:rsid w:val="00B346C4"/>
    <w:rPr>
      <w:vertAlign w:val="superscript"/>
      <w:lang w:val="fr-FR"/>
    </w:rPr>
  </w:style>
  <w:style w:type="paragraph" w:styleId="Header">
    <w:name w:val="header"/>
    <w:basedOn w:val="Normal"/>
    <w:link w:val="HeaderChar"/>
    <w:uiPriority w:val="3"/>
    <w:rsid w:val="00B346C4"/>
    <w:pPr>
      <w:tabs>
        <w:tab w:val="center" w:pos="4513"/>
        <w:tab w:val="right" w:pos="9027"/>
      </w:tabs>
      <w:jc w:val="left"/>
    </w:pPr>
    <w:rPr>
      <w:szCs w:val="18"/>
      <w:lang w:eastAsia="en-GB"/>
    </w:rPr>
  </w:style>
  <w:style w:type="character" w:customStyle="1" w:styleId="HeaderChar">
    <w:name w:val="Header Char"/>
    <w:link w:val="Header"/>
    <w:uiPriority w:val="3"/>
    <w:rsid w:val="00B346C4"/>
    <w:rPr>
      <w:rFonts w:ascii="Verdana" w:hAnsi="Verdana"/>
      <w:sz w:val="18"/>
      <w:szCs w:val="18"/>
      <w:lang w:val="fr-FR" w:eastAsia="en-GB"/>
    </w:rPr>
  </w:style>
  <w:style w:type="numbering" w:customStyle="1" w:styleId="LegalHeadings">
    <w:name w:val="LegalHeadings"/>
    <w:uiPriority w:val="99"/>
    <w:rsid w:val="00B346C4"/>
    <w:pPr>
      <w:numPr>
        <w:numId w:val="6"/>
      </w:numPr>
    </w:pPr>
  </w:style>
  <w:style w:type="paragraph" w:styleId="ListBullet">
    <w:name w:val="List Bullet"/>
    <w:basedOn w:val="Normal"/>
    <w:uiPriority w:val="1"/>
    <w:rsid w:val="00B346C4"/>
    <w:pPr>
      <w:numPr>
        <w:numId w:val="5"/>
      </w:numPr>
      <w:tabs>
        <w:tab w:val="left" w:pos="567"/>
      </w:tabs>
      <w:spacing w:after="240"/>
      <w:contextualSpacing/>
    </w:pPr>
  </w:style>
  <w:style w:type="paragraph" w:styleId="ListBullet2">
    <w:name w:val="List Bullet 2"/>
    <w:basedOn w:val="Normal"/>
    <w:uiPriority w:val="1"/>
    <w:rsid w:val="00B346C4"/>
    <w:pPr>
      <w:numPr>
        <w:ilvl w:val="1"/>
        <w:numId w:val="5"/>
      </w:numPr>
      <w:tabs>
        <w:tab w:val="left" w:pos="907"/>
      </w:tabs>
      <w:spacing w:after="240"/>
      <w:contextualSpacing/>
    </w:pPr>
  </w:style>
  <w:style w:type="paragraph" w:styleId="ListBullet3">
    <w:name w:val="List Bullet 3"/>
    <w:basedOn w:val="Normal"/>
    <w:uiPriority w:val="1"/>
    <w:rsid w:val="00B346C4"/>
    <w:pPr>
      <w:numPr>
        <w:ilvl w:val="2"/>
        <w:numId w:val="5"/>
      </w:numPr>
      <w:tabs>
        <w:tab w:val="left" w:pos="1247"/>
      </w:tabs>
      <w:spacing w:after="240"/>
      <w:contextualSpacing/>
    </w:pPr>
  </w:style>
  <w:style w:type="paragraph" w:styleId="ListBullet4">
    <w:name w:val="List Bullet 4"/>
    <w:basedOn w:val="Normal"/>
    <w:uiPriority w:val="1"/>
    <w:rsid w:val="00B346C4"/>
    <w:pPr>
      <w:numPr>
        <w:ilvl w:val="3"/>
        <w:numId w:val="5"/>
      </w:numPr>
      <w:tabs>
        <w:tab w:val="left" w:pos="1587"/>
      </w:tabs>
      <w:spacing w:after="240"/>
      <w:contextualSpacing/>
    </w:pPr>
  </w:style>
  <w:style w:type="paragraph" w:styleId="ListBullet5">
    <w:name w:val="List Bullet 5"/>
    <w:basedOn w:val="Normal"/>
    <w:uiPriority w:val="1"/>
    <w:rsid w:val="00B346C4"/>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B346C4"/>
    <w:pPr>
      <w:ind w:left="720"/>
      <w:contextualSpacing/>
    </w:pPr>
  </w:style>
  <w:style w:type="numbering" w:customStyle="1" w:styleId="ListBullets">
    <w:name w:val="ListBullets"/>
    <w:uiPriority w:val="99"/>
    <w:rsid w:val="00B346C4"/>
    <w:pPr>
      <w:numPr>
        <w:numId w:val="7"/>
      </w:numPr>
    </w:pPr>
  </w:style>
  <w:style w:type="paragraph" w:customStyle="1" w:styleId="Quotation">
    <w:name w:val="Quotation"/>
    <w:basedOn w:val="Normal"/>
    <w:uiPriority w:val="5"/>
    <w:qFormat/>
    <w:rsid w:val="00B346C4"/>
    <w:pPr>
      <w:spacing w:after="240"/>
      <w:ind w:left="567" w:right="567"/>
    </w:pPr>
    <w:rPr>
      <w:szCs w:val="18"/>
      <w:lang w:eastAsia="en-GB"/>
    </w:rPr>
  </w:style>
  <w:style w:type="paragraph" w:customStyle="1" w:styleId="QuotationDouble">
    <w:name w:val="Quotation Double"/>
    <w:basedOn w:val="Normal"/>
    <w:uiPriority w:val="5"/>
    <w:qFormat/>
    <w:rsid w:val="00B346C4"/>
    <w:pPr>
      <w:spacing w:after="240"/>
      <w:ind w:left="1134" w:right="1134"/>
    </w:pPr>
    <w:rPr>
      <w:szCs w:val="18"/>
      <w:lang w:eastAsia="en-GB"/>
    </w:rPr>
  </w:style>
  <w:style w:type="paragraph" w:styleId="Subtitle">
    <w:name w:val="Subtitle"/>
    <w:basedOn w:val="Normal"/>
    <w:next w:val="Normal"/>
    <w:link w:val="SubtitleChar"/>
    <w:uiPriority w:val="6"/>
    <w:qFormat/>
    <w:rsid w:val="00B346C4"/>
    <w:pPr>
      <w:numPr>
        <w:ilvl w:val="1"/>
      </w:numPr>
    </w:pPr>
    <w:rPr>
      <w:rFonts w:eastAsia="Times New Roman"/>
      <w:b/>
      <w:iCs/>
      <w:szCs w:val="24"/>
    </w:rPr>
  </w:style>
  <w:style w:type="character" w:customStyle="1" w:styleId="SubtitleChar">
    <w:name w:val="Subtitle Char"/>
    <w:link w:val="Subtitle"/>
    <w:uiPriority w:val="6"/>
    <w:rsid w:val="00B346C4"/>
    <w:rPr>
      <w:rFonts w:ascii="Verdana" w:eastAsia="Times New Roman" w:hAnsi="Verdana"/>
      <w:b/>
      <w:iCs/>
      <w:sz w:val="18"/>
      <w:szCs w:val="24"/>
      <w:lang w:val="fr-FR"/>
    </w:rPr>
  </w:style>
  <w:style w:type="paragraph" w:customStyle="1" w:styleId="SummaryHeader">
    <w:name w:val="SummaryHeader"/>
    <w:basedOn w:val="Normal"/>
    <w:uiPriority w:val="4"/>
    <w:qFormat/>
    <w:rsid w:val="00B346C4"/>
    <w:pPr>
      <w:spacing w:after="240"/>
      <w:outlineLvl w:val="0"/>
    </w:pPr>
    <w:rPr>
      <w:b/>
      <w:caps/>
      <w:color w:val="006283"/>
    </w:rPr>
  </w:style>
  <w:style w:type="paragraph" w:customStyle="1" w:styleId="SummarySubheader">
    <w:name w:val="SummarySubheader"/>
    <w:basedOn w:val="Normal"/>
    <w:uiPriority w:val="4"/>
    <w:qFormat/>
    <w:rsid w:val="00B346C4"/>
    <w:pPr>
      <w:spacing w:after="240"/>
      <w:outlineLvl w:val="1"/>
    </w:pPr>
    <w:rPr>
      <w:b/>
      <w:color w:val="006283"/>
    </w:rPr>
  </w:style>
  <w:style w:type="paragraph" w:customStyle="1" w:styleId="SummaryText">
    <w:name w:val="SummaryText"/>
    <w:basedOn w:val="Normal"/>
    <w:uiPriority w:val="4"/>
    <w:qFormat/>
    <w:rsid w:val="00B346C4"/>
    <w:pPr>
      <w:numPr>
        <w:numId w:val="8"/>
      </w:numPr>
      <w:spacing w:after="240"/>
      <w:ind w:left="0" w:firstLine="0"/>
    </w:pPr>
  </w:style>
  <w:style w:type="paragraph" w:styleId="TableofAuthorities">
    <w:name w:val="table of authorities"/>
    <w:basedOn w:val="Normal"/>
    <w:next w:val="Normal"/>
    <w:uiPriority w:val="39"/>
    <w:rsid w:val="00B346C4"/>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B346C4"/>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B346C4"/>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B346C4"/>
    <w:rPr>
      <w:rFonts w:ascii="Verdana" w:eastAsia="Times New Roman" w:hAnsi="Verdana"/>
      <w:b/>
      <w:caps/>
      <w:color w:val="006283"/>
      <w:kern w:val="28"/>
      <w:sz w:val="18"/>
      <w:szCs w:val="52"/>
      <w:lang w:val="fr-FR"/>
    </w:rPr>
  </w:style>
  <w:style w:type="paragraph" w:customStyle="1" w:styleId="Title2">
    <w:name w:val="Title 2"/>
    <w:basedOn w:val="Normal"/>
    <w:next w:val="Normal"/>
    <w:uiPriority w:val="5"/>
    <w:qFormat/>
    <w:rsid w:val="00B346C4"/>
    <w:pPr>
      <w:spacing w:after="360"/>
      <w:jc w:val="center"/>
    </w:pPr>
    <w:rPr>
      <w:caps/>
      <w:color w:val="006283"/>
      <w:szCs w:val="18"/>
      <w:lang w:eastAsia="en-GB"/>
    </w:rPr>
  </w:style>
  <w:style w:type="paragraph" w:customStyle="1" w:styleId="Title3">
    <w:name w:val="Title 3"/>
    <w:basedOn w:val="Normal"/>
    <w:next w:val="Normal"/>
    <w:uiPriority w:val="5"/>
    <w:qFormat/>
    <w:rsid w:val="00B346C4"/>
    <w:pPr>
      <w:spacing w:after="360"/>
      <w:jc w:val="center"/>
    </w:pPr>
    <w:rPr>
      <w:i/>
      <w:color w:val="006283"/>
      <w:szCs w:val="18"/>
      <w:lang w:eastAsia="en-GB"/>
    </w:rPr>
  </w:style>
  <w:style w:type="paragraph" w:customStyle="1" w:styleId="TitleCountry">
    <w:name w:val="Title Country"/>
    <w:basedOn w:val="Normal"/>
    <w:next w:val="Normal"/>
    <w:uiPriority w:val="5"/>
    <w:qFormat/>
    <w:rsid w:val="00B346C4"/>
    <w:pPr>
      <w:spacing w:after="360"/>
      <w:jc w:val="center"/>
    </w:pPr>
    <w:rPr>
      <w:smallCaps/>
      <w:color w:val="006283"/>
      <w:szCs w:val="18"/>
      <w:lang w:eastAsia="en-GB"/>
    </w:rPr>
  </w:style>
  <w:style w:type="paragraph" w:styleId="TOC1">
    <w:name w:val="toc 1"/>
    <w:basedOn w:val="Normal"/>
    <w:next w:val="Normal"/>
    <w:uiPriority w:val="39"/>
    <w:rsid w:val="00B346C4"/>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B346C4"/>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B346C4"/>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B346C4"/>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B346C4"/>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B346C4"/>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B346C4"/>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B346C4"/>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B346C4"/>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B346C4"/>
    <w:pPr>
      <w:spacing w:before="240"/>
      <w:jc w:val="center"/>
    </w:pPr>
    <w:rPr>
      <w:rFonts w:eastAsia="Times New Roman"/>
      <w:b/>
      <w:bCs/>
      <w:szCs w:val="28"/>
      <w:lang w:eastAsia="en-GB"/>
    </w:rPr>
  </w:style>
  <w:style w:type="table" w:customStyle="1" w:styleId="WTOBox1">
    <w:name w:val="WTOBox1"/>
    <w:basedOn w:val="TableNormal"/>
    <w:uiPriority w:val="99"/>
    <w:rsid w:val="00B346C4"/>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B346C4"/>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B346C4"/>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B346C4"/>
    <w:pPr>
      <w:keepNext/>
      <w:keepLines/>
      <w:spacing w:after="240"/>
      <w:jc w:val="left"/>
    </w:pPr>
    <w:rPr>
      <w:rFonts w:eastAsia="Times New Roman"/>
      <w:b/>
      <w:caps/>
      <w:color w:val="006283"/>
      <w:sz w:val="28"/>
    </w:rPr>
  </w:style>
  <w:style w:type="table" w:styleId="TableGrid">
    <w:name w:val="Table Grid"/>
    <w:basedOn w:val="TableNormal"/>
    <w:uiPriority w:val="59"/>
    <w:rsid w:val="00B346C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AHeading">
    <w:name w:val="toa heading"/>
    <w:basedOn w:val="Normal"/>
    <w:next w:val="Normal"/>
    <w:uiPriority w:val="39"/>
    <w:unhideWhenUsed/>
    <w:rsid w:val="00B346C4"/>
    <w:pPr>
      <w:spacing w:before="120"/>
    </w:pPr>
    <w:rPr>
      <w:rFonts w:ascii="Cambria" w:eastAsia="Times New Roman" w:hAnsi="Cambria"/>
      <w:b/>
      <w:bCs/>
      <w:sz w:val="24"/>
      <w:szCs w:val="24"/>
    </w:rPr>
  </w:style>
  <w:style w:type="paragraph" w:customStyle="1" w:styleId="NoteText">
    <w:name w:val="Note Text"/>
    <w:basedOn w:val="Normal"/>
    <w:uiPriority w:val="4"/>
    <w:qFormat/>
    <w:rsid w:val="00B346C4"/>
    <w:pPr>
      <w:tabs>
        <w:tab w:val="left" w:pos="851"/>
      </w:tabs>
      <w:ind w:left="851" w:hanging="851"/>
      <w:jc w:val="left"/>
    </w:pPr>
    <w:rPr>
      <w:sz w:val="16"/>
    </w:rPr>
  </w:style>
  <w:style w:type="character" w:styleId="Hyperlink">
    <w:name w:val="Hyperlink"/>
    <w:uiPriority w:val="9"/>
    <w:unhideWhenUsed/>
    <w:rsid w:val="00B346C4"/>
    <w:rPr>
      <w:color w:val="0000FF"/>
      <w:u w:val="single"/>
      <w:lang w:val="fr-FR"/>
    </w:rPr>
  </w:style>
  <w:style w:type="paragraph" w:styleId="Bibliography">
    <w:name w:val="Bibliography"/>
    <w:basedOn w:val="Normal"/>
    <w:next w:val="Normal"/>
    <w:uiPriority w:val="49"/>
    <w:semiHidden/>
    <w:unhideWhenUsed/>
    <w:rsid w:val="00B346C4"/>
  </w:style>
  <w:style w:type="paragraph" w:styleId="BlockText">
    <w:name w:val="Block Text"/>
    <w:basedOn w:val="Normal"/>
    <w:uiPriority w:val="99"/>
    <w:semiHidden/>
    <w:unhideWhenUsed/>
    <w:rsid w:val="00B346C4"/>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B346C4"/>
    <w:pPr>
      <w:numPr>
        <w:ilvl w:val="0"/>
        <w:numId w:val="0"/>
      </w:numPr>
      <w:spacing w:after="0"/>
      <w:ind w:firstLine="360"/>
    </w:pPr>
  </w:style>
  <w:style w:type="character" w:customStyle="1" w:styleId="BodyTextFirstIndentChar">
    <w:name w:val="Body Text First Indent Char"/>
    <w:link w:val="BodyTextFirstIndent"/>
    <w:uiPriority w:val="99"/>
    <w:semiHidden/>
    <w:rsid w:val="00B346C4"/>
    <w:rPr>
      <w:rFonts w:ascii="Verdana" w:hAnsi="Verdana"/>
      <w:sz w:val="18"/>
      <w:szCs w:val="22"/>
      <w:lang w:val="fr-FR"/>
    </w:rPr>
  </w:style>
  <w:style w:type="paragraph" w:styleId="BodyTextIndent">
    <w:name w:val="Body Text Indent"/>
    <w:basedOn w:val="Normal"/>
    <w:link w:val="BodyTextIndentChar"/>
    <w:uiPriority w:val="99"/>
    <w:semiHidden/>
    <w:unhideWhenUsed/>
    <w:rsid w:val="00B346C4"/>
    <w:pPr>
      <w:spacing w:after="120"/>
      <w:ind w:left="283"/>
    </w:pPr>
  </w:style>
  <w:style w:type="character" w:customStyle="1" w:styleId="BodyTextIndentChar">
    <w:name w:val="Body Text Indent Char"/>
    <w:link w:val="BodyTextIndent"/>
    <w:uiPriority w:val="99"/>
    <w:semiHidden/>
    <w:rsid w:val="00B346C4"/>
    <w:rPr>
      <w:rFonts w:ascii="Verdana" w:hAnsi="Verdana"/>
      <w:sz w:val="18"/>
      <w:szCs w:val="22"/>
      <w:lang w:val="fr-FR"/>
    </w:rPr>
  </w:style>
  <w:style w:type="paragraph" w:styleId="BodyTextFirstIndent2">
    <w:name w:val="Body Text First Indent 2"/>
    <w:basedOn w:val="BodyTextIndent"/>
    <w:link w:val="BodyTextFirstIndent2Char"/>
    <w:uiPriority w:val="99"/>
    <w:semiHidden/>
    <w:unhideWhenUsed/>
    <w:rsid w:val="00B346C4"/>
    <w:pPr>
      <w:spacing w:after="0"/>
      <w:ind w:left="360" w:firstLine="360"/>
    </w:pPr>
  </w:style>
  <w:style w:type="character" w:customStyle="1" w:styleId="BodyTextFirstIndent2Char">
    <w:name w:val="Body Text First Indent 2 Char"/>
    <w:link w:val="BodyTextFirstIndent2"/>
    <w:uiPriority w:val="99"/>
    <w:semiHidden/>
    <w:rsid w:val="00B346C4"/>
    <w:rPr>
      <w:rFonts w:ascii="Verdana" w:hAnsi="Verdana"/>
      <w:sz w:val="18"/>
      <w:szCs w:val="22"/>
      <w:lang w:val="fr-FR"/>
    </w:rPr>
  </w:style>
  <w:style w:type="paragraph" w:styleId="BodyTextIndent2">
    <w:name w:val="Body Text Indent 2"/>
    <w:basedOn w:val="Normal"/>
    <w:link w:val="BodyTextIndent2Char"/>
    <w:uiPriority w:val="99"/>
    <w:semiHidden/>
    <w:unhideWhenUsed/>
    <w:rsid w:val="00B346C4"/>
    <w:pPr>
      <w:spacing w:after="120" w:line="480" w:lineRule="auto"/>
      <w:ind w:left="283"/>
    </w:pPr>
  </w:style>
  <w:style w:type="character" w:customStyle="1" w:styleId="BodyTextIndent2Char">
    <w:name w:val="Body Text Indent 2 Char"/>
    <w:link w:val="BodyTextIndent2"/>
    <w:uiPriority w:val="99"/>
    <w:semiHidden/>
    <w:rsid w:val="00B346C4"/>
    <w:rPr>
      <w:rFonts w:ascii="Verdana" w:hAnsi="Verdana"/>
      <w:sz w:val="18"/>
      <w:szCs w:val="22"/>
      <w:lang w:val="fr-FR"/>
    </w:rPr>
  </w:style>
  <w:style w:type="paragraph" w:styleId="BodyTextIndent3">
    <w:name w:val="Body Text Indent 3"/>
    <w:basedOn w:val="Normal"/>
    <w:link w:val="BodyTextIndent3Char"/>
    <w:uiPriority w:val="99"/>
    <w:semiHidden/>
    <w:unhideWhenUsed/>
    <w:rsid w:val="00B346C4"/>
    <w:pPr>
      <w:spacing w:after="120"/>
      <w:ind w:left="283"/>
    </w:pPr>
    <w:rPr>
      <w:sz w:val="16"/>
      <w:szCs w:val="16"/>
    </w:rPr>
  </w:style>
  <w:style w:type="character" w:customStyle="1" w:styleId="BodyTextIndent3Char">
    <w:name w:val="Body Text Indent 3 Char"/>
    <w:link w:val="BodyTextIndent3"/>
    <w:uiPriority w:val="99"/>
    <w:semiHidden/>
    <w:rsid w:val="00B346C4"/>
    <w:rPr>
      <w:rFonts w:ascii="Verdana" w:hAnsi="Verdana"/>
      <w:sz w:val="16"/>
      <w:szCs w:val="16"/>
      <w:lang w:val="fr-FR"/>
    </w:rPr>
  </w:style>
  <w:style w:type="character" w:styleId="BookTitle">
    <w:name w:val="Book Title"/>
    <w:uiPriority w:val="99"/>
    <w:semiHidden/>
    <w:qFormat/>
    <w:rsid w:val="00B346C4"/>
    <w:rPr>
      <w:b/>
      <w:bCs/>
      <w:smallCaps/>
      <w:spacing w:val="5"/>
      <w:lang w:val="fr-FR"/>
    </w:rPr>
  </w:style>
  <w:style w:type="paragraph" w:styleId="Closing">
    <w:name w:val="Closing"/>
    <w:basedOn w:val="Normal"/>
    <w:link w:val="ClosingChar"/>
    <w:uiPriority w:val="99"/>
    <w:semiHidden/>
    <w:unhideWhenUsed/>
    <w:rsid w:val="00B346C4"/>
    <w:pPr>
      <w:ind w:left="4252"/>
    </w:pPr>
  </w:style>
  <w:style w:type="character" w:customStyle="1" w:styleId="ClosingChar">
    <w:name w:val="Closing Char"/>
    <w:link w:val="Closing"/>
    <w:uiPriority w:val="99"/>
    <w:semiHidden/>
    <w:rsid w:val="00B346C4"/>
    <w:rPr>
      <w:rFonts w:ascii="Verdana" w:hAnsi="Verdana"/>
      <w:sz w:val="18"/>
      <w:szCs w:val="22"/>
      <w:lang w:val="fr-FR"/>
    </w:rPr>
  </w:style>
  <w:style w:type="character" w:styleId="CommentReference">
    <w:name w:val="annotation reference"/>
    <w:uiPriority w:val="99"/>
    <w:semiHidden/>
    <w:unhideWhenUsed/>
    <w:rsid w:val="00B346C4"/>
    <w:rPr>
      <w:sz w:val="16"/>
      <w:szCs w:val="16"/>
      <w:lang w:val="fr-FR"/>
    </w:rPr>
  </w:style>
  <w:style w:type="paragraph" w:styleId="CommentText">
    <w:name w:val="annotation text"/>
    <w:basedOn w:val="Normal"/>
    <w:link w:val="CommentTextChar"/>
    <w:uiPriority w:val="99"/>
    <w:unhideWhenUsed/>
    <w:rsid w:val="00B346C4"/>
    <w:rPr>
      <w:sz w:val="20"/>
      <w:szCs w:val="20"/>
    </w:rPr>
  </w:style>
  <w:style w:type="character" w:customStyle="1" w:styleId="CommentTextChar">
    <w:name w:val="Comment Text Char"/>
    <w:link w:val="CommentText"/>
    <w:uiPriority w:val="99"/>
    <w:rsid w:val="00B346C4"/>
    <w:rPr>
      <w:rFonts w:ascii="Verdana" w:hAnsi="Verdana"/>
      <w:lang w:val="fr-FR"/>
    </w:rPr>
  </w:style>
  <w:style w:type="paragraph" w:styleId="CommentSubject">
    <w:name w:val="annotation subject"/>
    <w:basedOn w:val="CommentText"/>
    <w:next w:val="CommentText"/>
    <w:link w:val="CommentSubjectChar"/>
    <w:uiPriority w:val="99"/>
    <w:unhideWhenUsed/>
    <w:rsid w:val="00B346C4"/>
    <w:rPr>
      <w:b/>
      <w:bCs/>
    </w:rPr>
  </w:style>
  <w:style w:type="character" w:customStyle="1" w:styleId="CommentSubjectChar">
    <w:name w:val="Comment Subject Char"/>
    <w:link w:val="CommentSubject"/>
    <w:uiPriority w:val="99"/>
    <w:rsid w:val="00B346C4"/>
    <w:rPr>
      <w:rFonts w:ascii="Verdana" w:hAnsi="Verdana"/>
      <w:b/>
      <w:bCs/>
      <w:lang w:val="fr-FR"/>
    </w:rPr>
  </w:style>
  <w:style w:type="paragraph" w:styleId="Date">
    <w:name w:val="Date"/>
    <w:basedOn w:val="Normal"/>
    <w:next w:val="Normal"/>
    <w:link w:val="DateChar"/>
    <w:uiPriority w:val="99"/>
    <w:semiHidden/>
    <w:unhideWhenUsed/>
    <w:rsid w:val="00B346C4"/>
  </w:style>
  <w:style w:type="character" w:customStyle="1" w:styleId="DateChar">
    <w:name w:val="Date Char"/>
    <w:link w:val="Date"/>
    <w:uiPriority w:val="99"/>
    <w:semiHidden/>
    <w:rsid w:val="00B346C4"/>
    <w:rPr>
      <w:rFonts w:ascii="Verdana" w:hAnsi="Verdana"/>
      <w:sz w:val="18"/>
      <w:szCs w:val="22"/>
      <w:lang w:val="fr-FR"/>
    </w:rPr>
  </w:style>
  <w:style w:type="paragraph" w:styleId="DocumentMap">
    <w:name w:val="Document Map"/>
    <w:basedOn w:val="Normal"/>
    <w:link w:val="DocumentMapChar"/>
    <w:uiPriority w:val="99"/>
    <w:semiHidden/>
    <w:unhideWhenUsed/>
    <w:rsid w:val="00B346C4"/>
    <w:rPr>
      <w:rFonts w:ascii="Tahoma" w:hAnsi="Tahoma" w:cs="Tahoma"/>
      <w:sz w:val="16"/>
      <w:szCs w:val="16"/>
    </w:rPr>
  </w:style>
  <w:style w:type="character" w:customStyle="1" w:styleId="DocumentMapChar">
    <w:name w:val="Document Map Char"/>
    <w:link w:val="DocumentMap"/>
    <w:uiPriority w:val="99"/>
    <w:semiHidden/>
    <w:rsid w:val="00B346C4"/>
    <w:rPr>
      <w:rFonts w:ascii="Tahoma" w:hAnsi="Tahoma" w:cs="Tahoma"/>
      <w:sz w:val="16"/>
      <w:szCs w:val="16"/>
      <w:lang w:val="fr-FR"/>
    </w:rPr>
  </w:style>
  <w:style w:type="paragraph" w:styleId="E-mailSignature">
    <w:name w:val="E-mail Signature"/>
    <w:basedOn w:val="Normal"/>
    <w:link w:val="E-mailSignatureChar"/>
    <w:uiPriority w:val="99"/>
    <w:semiHidden/>
    <w:unhideWhenUsed/>
    <w:rsid w:val="00B346C4"/>
  </w:style>
  <w:style w:type="character" w:customStyle="1" w:styleId="E-mailSignatureChar">
    <w:name w:val="E-mail Signature Char"/>
    <w:link w:val="E-mailSignature"/>
    <w:uiPriority w:val="99"/>
    <w:semiHidden/>
    <w:rsid w:val="00B346C4"/>
    <w:rPr>
      <w:rFonts w:ascii="Verdana" w:hAnsi="Verdana"/>
      <w:sz w:val="18"/>
      <w:szCs w:val="22"/>
      <w:lang w:val="fr-FR"/>
    </w:rPr>
  </w:style>
  <w:style w:type="character" w:styleId="Emphasis">
    <w:name w:val="Emphasis"/>
    <w:uiPriority w:val="99"/>
    <w:semiHidden/>
    <w:qFormat/>
    <w:rsid w:val="00B346C4"/>
    <w:rPr>
      <w:i/>
      <w:iCs/>
      <w:lang w:val="fr-FR"/>
    </w:rPr>
  </w:style>
  <w:style w:type="paragraph" w:styleId="EnvelopeAddress">
    <w:name w:val="envelope address"/>
    <w:basedOn w:val="Normal"/>
    <w:uiPriority w:val="99"/>
    <w:semiHidden/>
    <w:unhideWhenUsed/>
    <w:rsid w:val="00B346C4"/>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B346C4"/>
    <w:rPr>
      <w:rFonts w:ascii="Cambria" w:eastAsia="Times New Roman" w:hAnsi="Cambria"/>
      <w:sz w:val="20"/>
      <w:szCs w:val="20"/>
    </w:rPr>
  </w:style>
  <w:style w:type="character" w:styleId="FollowedHyperlink">
    <w:name w:val="FollowedHyperlink"/>
    <w:uiPriority w:val="9"/>
    <w:unhideWhenUsed/>
    <w:rsid w:val="00B346C4"/>
    <w:rPr>
      <w:color w:val="800080"/>
      <w:u w:val="single"/>
      <w:lang w:val="fr-FR"/>
    </w:rPr>
  </w:style>
  <w:style w:type="character" w:styleId="HTMLAcronym">
    <w:name w:val="HTML Acronym"/>
    <w:uiPriority w:val="99"/>
    <w:semiHidden/>
    <w:unhideWhenUsed/>
    <w:rsid w:val="00B346C4"/>
    <w:rPr>
      <w:lang w:val="fr-FR"/>
    </w:rPr>
  </w:style>
  <w:style w:type="paragraph" w:styleId="HTMLAddress">
    <w:name w:val="HTML Address"/>
    <w:basedOn w:val="Normal"/>
    <w:link w:val="HTMLAddressChar"/>
    <w:uiPriority w:val="99"/>
    <w:semiHidden/>
    <w:unhideWhenUsed/>
    <w:rsid w:val="00B346C4"/>
    <w:rPr>
      <w:i/>
      <w:iCs/>
    </w:rPr>
  </w:style>
  <w:style w:type="character" w:customStyle="1" w:styleId="HTMLAddressChar">
    <w:name w:val="HTML Address Char"/>
    <w:link w:val="HTMLAddress"/>
    <w:uiPriority w:val="99"/>
    <w:semiHidden/>
    <w:rsid w:val="00B346C4"/>
    <w:rPr>
      <w:rFonts w:ascii="Verdana" w:hAnsi="Verdana"/>
      <w:i/>
      <w:iCs/>
      <w:sz w:val="18"/>
      <w:szCs w:val="22"/>
      <w:lang w:val="fr-FR"/>
    </w:rPr>
  </w:style>
  <w:style w:type="character" w:styleId="HTMLCite">
    <w:name w:val="HTML Cite"/>
    <w:uiPriority w:val="99"/>
    <w:semiHidden/>
    <w:unhideWhenUsed/>
    <w:rsid w:val="00B346C4"/>
    <w:rPr>
      <w:i/>
      <w:iCs/>
      <w:lang w:val="fr-FR"/>
    </w:rPr>
  </w:style>
  <w:style w:type="character" w:styleId="HTMLCode">
    <w:name w:val="HTML Code"/>
    <w:uiPriority w:val="99"/>
    <w:semiHidden/>
    <w:unhideWhenUsed/>
    <w:rsid w:val="00B346C4"/>
    <w:rPr>
      <w:rFonts w:ascii="Consolas" w:hAnsi="Consolas" w:cs="Consolas"/>
      <w:sz w:val="20"/>
      <w:szCs w:val="20"/>
      <w:lang w:val="fr-FR"/>
    </w:rPr>
  </w:style>
  <w:style w:type="character" w:styleId="HTMLDefinition">
    <w:name w:val="HTML Definition"/>
    <w:uiPriority w:val="99"/>
    <w:semiHidden/>
    <w:unhideWhenUsed/>
    <w:rsid w:val="00B346C4"/>
    <w:rPr>
      <w:i/>
      <w:iCs/>
      <w:lang w:val="fr-FR"/>
    </w:rPr>
  </w:style>
  <w:style w:type="character" w:styleId="HTMLKeyboard">
    <w:name w:val="HTML Keyboard"/>
    <w:uiPriority w:val="99"/>
    <w:semiHidden/>
    <w:unhideWhenUsed/>
    <w:rsid w:val="00B346C4"/>
    <w:rPr>
      <w:rFonts w:ascii="Consolas" w:hAnsi="Consolas" w:cs="Consolas"/>
      <w:sz w:val="20"/>
      <w:szCs w:val="20"/>
      <w:lang w:val="fr-FR"/>
    </w:rPr>
  </w:style>
  <w:style w:type="paragraph" w:styleId="HTMLPreformatted">
    <w:name w:val="HTML Preformatted"/>
    <w:basedOn w:val="Normal"/>
    <w:link w:val="HTMLPreformattedChar"/>
    <w:uiPriority w:val="99"/>
    <w:semiHidden/>
    <w:unhideWhenUsed/>
    <w:rsid w:val="00B346C4"/>
    <w:rPr>
      <w:rFonts w:ascii="Consolas" w:hAnsi="Consolas" w:cs="Consolas"/>
      <w:sz w:val="20"/>
      <w:szCs w:val="20"/>
    </w:rPr>
  </w:style>
  <w:style w:type="character" w:customStyle="1" w:styleId="HTMLPreformattedChar">
    <w:name w:val="HTML Preformatted Char"/>
    <w:link w:val="HTMLPreformatted"/>
    <w:uiPriority w:val="99"/>
    <w:semiHidden/>
    <w:rsid w:val="00B346C4"/>
    <w:rPr>
      <w:rFonts w:ascii="Consolas" w:hAnsi="Consolas" w:cs="Consolas"/>
      <w:lang w:val="fr-FR"/>
    </w:rPr>
  </w:style>
  <w:style w:type="character" w:styleId="HTMLSample">
    <w:name w:val="HTML Sample"/>
    <w:uiPriority w:val="99"/>
    <w:semiHidden/>
    <w:unhideWhenUsed/>
    <w:rsid w:val="00B346C4"/>
    <w:rPr>
      <w:rFonts w:ascii="Consolas" w:hAnsi="Consolas" w:cs="Consolas"/>
      <w:sz w:val="24"/>
      <w:szCs w:val="24"/>
      <w:lang w:val="fr-FR"/>
    </w:rPr>
  </w:style>
  <w:style w:type="character" w:styleId="HTMLTypewriter">
    <w:name w:val="HTML Typewriter"/>
    <w:uiPriority w:val="99"/>
    <w:semiHidden/>
    <w:unhideWhenUsed/>
    <w:rsid w:val="00B346C4"/>
    <w:rPr>
      <w:rFonts w:ascii="Consolas" w:hAnsi="Consolas" w:cs="Consolas"/>
      <w:sz w:val="20"/>
      <w:szCs w:val="20"/>
      <w:lang w:val="fr-FR"/>
    </w:rPr>
  </w:style>
  <w:style w:type="character" w:styleId="HTMLVariable">
    <w:name w:val="HTML Variable"/>
    <w:uiPriority w:val="99"/>
    <w:semiHidden/>
    <w:unhideWhenUsed/>
    <w:rsid w:val="00B346C4"/>
    <w:rPr>
      <w:i/>
      <w:iCs/>
      <w:lang w:val="fr-FR"/>
    </w:rPr>
  </w:style>
  <w:style w:type="paragraph" w:styleId="Index1">
    <w:name w:val="index 1"/>
    <w:basedOn w:val="Normal"/>
    <w:next w:val="Normal"/>
    <w:uiPriority w:val="99"/>
    <w:semiHidden/>
    <w:unhideWhenUsed/>
    <w:rsid w:val="00B346C4"/>
    <w:pPr>
      <w:ind w:left="180" w:hanging="180"/>
    </w:pPr>
  </w:style>
  <w:style w:type="paragraph" w:styleId="Index2">
    <w:name w:val="index 2"/>
    <w:basedOn w:val="Normal"/>
    <w:next w:val="Normal"/>
    <w:uiPriority w:val="99"/>
    <w:semiHidden/>
    <w:unhideWhenUsed/>
    <w:rsid w:val="00B346C4"/>
    <w:pPr>
      <w:ind w:left="360" w:hanging="180"/>
    </w:pPr>
  </w:style>
  <w:style w:type="paragraph" w:styleId="Index3">
    <w:name w:val="index 3"/>
    <w:basedOn w:val="Normal"/>
    <w:next w:val="Normal"/>
    <w:uiPriority w:val="99"/>
    <w:semiHidden/>
    <w:unhideWhenUsed/>
    <w:rsid w:val="00B346C4"/>
    <w:pPr>
      <w:ind w:left="540" w:hanging="180"/>
    </w:pPr>
  </w:style>
  <w:style w:type="paragraph" w:styleId="Index4">
    <w:name w:val="index 4"/>
    <w:basedOn w:val="Normal"/>
    <w:next w:val="Normal"/>
    <w:uiPriority w:val="99"/>
    <w:semiHidden/>
    <w:unhideWhenUsed/>
    <w:rsid w:val="00B346C4"/>
    <w:pPr>
      <w:ind w:left="720" w:hanging="180"/>
    </w:pPr>
  </w:style>
  <w:style w:type="paragraph" w:styleId="Index5">
    <w:name w:val="index 5"/>
    <w:basedOn w:val="Normal"/>
    <w:next w:val="Normal"/>
    <w:uiPriority w:val="99"/>
    <w:semiHidden/>
    <w:unhideWhenUsed/>
    <w:rsid w:val="00B346C4"/>
    <w:pPr>
      <w:ind w:left="900" w:hanging="180"/>
    </w:pPr>
  </w:style>
  <w:style w:type="paragraph" w:styleId="Index6">
    <w:name w:val="index 6"/>
    <w:basedOn w:val="Normal"/>
    <w:next w:val="Normal"/>
    <w:uiPriority w:val="99"/>
    <w:semiHidden/>
    <w:unhideWhenUsed/>
    <w:rsid w:val="00B346C4"/>
    <w:pPr>
      <w:ind w:left="1080" w:hanging="180"/>
    </w:pPr>
  </w:style>
  <w:style w:type="paragraph" w:styleId="Index7">
    <w:name w:val="index 7"/>
    <w:basedOn w:val="Normal"/>
    <w:next w:val="Normal"/>
    <w:uiPriority w:val="99"/>
    <w:semiHidden/>
    <w:unhideWhenUsed/>
    <w:rsid w:val="00B346C4"/>
    <w:pPr>
      <w:ind w:left="1260" w:hanging="180"/>
    </w:pPr>
  </w:style>
  <w:style w:type="paragraph" w:styleId="Index8">
    <w:name w:val="index 8"/>
    <w:basedOn w:val="Normal"/>
    <w:next w:val="Normal"/>
    <w:uiPriority w:val="99"/>
    <w:semiHidden/>
    <w:unhideWhenUsed/>
    <w:rsid w:val="00B346C4"/>
    <w:pPr>
      <w:ind w:left="1440" w:hanging="180"/>
    </w:pPr>
  </w:style>
  <w:style w:type="paragraph" w:styleId="Index9">
    <w:name w:val="index 9"/>
    <w:basedOn w:val="Normal"/>
    <w:next w:val="Normal"/>
    <w:uiPriority w:val="99"/>
    <w:semiHidden/>
    <w:unhideWhenUsed/>
    <w:rsid w:val="00B346C4"/>
    <w:pPr>
      <w:ind w:left="1620" w:hanging="180"/>
    </w:pPr>
  </w:style>
  <w:style w:type="paragraph" w:styleId="IndexHeading">
    <w:name w:val="index heading"/>
    <w:basedOn w:val="Normal"/>
    <w:next w:val="Index1"/>
    <w:uiPriority w:val="99"/>
    <w:semiHidden/>
    <w:unhideWhenUsed/>
    <w:rsid w:val="00B346C4"/>
    <w:rPr>
      <w:rFonts w:ascii="Cambria" w:eastAsia="Times New Roman" w:hAnsi="Cambria"/>
      <w:b/>
      <w:bCs/>
    </w:rPr>
  </w:style>
  <w:style w:type="character" w:styleId="IntenseEmphasis">
    <w:name w:val="Intense Emphasis"/>
    <w:uiPriority w:val="99"/>
    <w:semiHidden/>
    <w:qFormat/>
    <w:rsid w:val="00B346C4"/>
    <w:rPr>
      <w:b/>
      <w:bCs/>
      <w:i/>
      <w:iCs/>
      <w:color w:val="4F81BD"/>
      <w:lang w:val="fr-FR"/>
    </w:rPr>
  </w:style>
  <w:style w:type="paragraph" w:styleId="IntenseQuote">
    <w:name w:val="Intense Quote"/>
    <w:basedOn w:val="Normal"/>
    <w:next w:val="Normal"/>
    <w:link w:val="IntenseQuoteChar"/>
    <w:uiPriority w:val="59"/>
    <w:semiHidden/>
    <w:qFormat/>
    <w:rsid w:val="00B346C4"/>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B346C4"/>
    <w:rPr>
      <w:rFonts w:ascii="Verdana" w:hAnsi="Verdana"/>
      <w:b/>
      <w:bCs/>
      <w:i/>
      <w:iCs/>
      <w:color w:val="4F81BD"/>
      <w:sz w:val="18"/>
      <w:szCs w:val="22"/>
      <w:lang w:val="fr-FR"/>
    </w:rPr>
  </w:style>
  <w:style w:type="character" w:styleId="IntenseReference">
    <w:name w:val="Intense Reference"/>
    <w:uiPriority w:val="99"/>
    <w:semiHidden/>
    <w:qFormat/>
    <w:rsid w:val="00B346C4"/>
    <w:rPr>
      <w:b/>
      <w:bCs/>
      <w:smallCaps/>
      <w:color w:val="C0504D"/>
      <w:spacing w:val="5"/>
      <w:u w:val="single"/>
      <w:lang w:val="fr-FR"/>
    </w:rPr>
  </w:style>
  <w:style w:type="character" w:styleId="LineNumber">
    <w:name w:val="line number"/>
    <w:uiPriority w:val="99"/>
    <w:semiHidden/>
    <w:unhideWhenUsed/>
    <w:rsid w:val="00B346C4"/>
    <w:rPr>
      <w:lang w:val="fr-FR"/>
    </w:rPr>
  </w:style>
  <w:style w:type="paragraph" w:styleId="List">
    <w:name w:val="List"/>
    <w:basedOn w:val="Normal"/>
    <w:uiPriority w:val="99"/>
    <w:semiHidden/>
    <w:unhideWhenUsed/>
    <w:rsid w:val="00B346C4"/>
    <w:pPr>
      <w:ind w:left="283" w:hanging="283"/>
      <w:contextualSpacing/>
    </w:pPr>
  </w:style>
  <w:style w:type="paragraph" w:styleId="List2">
    <w:name w:val="List 2"/>
    <w:basedOn w:val="Normal"/>
    <w:uiPriority w:val="99"/>
    <w:semiHidden/>
    <w:unhideWhenUsed/>
    <w:rsid w:val="00B346C4"/>
    <w:pPr>
      <w:ind w:left="566" w:hanging="283"/>
      <w:contextualSpacing/>
    </w:pPr>
  </w:style>
  <w:style w:type="paragraph" w:styleId="List3">
    <w:name w:val="List 3"/>
    <w:basedOn w:val="Normal"/>
    <w:uiPriority w:val="99"/>
    <w:semiHidden/>
    <w:unhideWhenUsed/>
    <w:rsid w:val="00B346C4"/>
    <w:pPr>
      <w:ind w:left="849" w:hanging="283"/>
      <w:contextualSpacing/>
    </w:pPr>
  </w:style>
  <w:style w:type="paragraph" w:styleId="List4">
    <w:name w:val="List 4"/>
    <w:basedOn w:val="Normal"/>
    <w:uiPriority w:val="99"/>
    <w:semiHidden/>
    <w:unhideWhenUsed/>
    <w:rsid w:val="00B346C4"/>
    <w:pPr>
      <w:ind w:left="1132" w:hanging="283"/>
      <w:contextualSpacing/>
    </w:pPr>
  </w:style>
  <w:style w:type="paragraph" w:styleId="List5">
    <w:name w:val="List 5"/>
    <w:basedOn w:val="Normal"/>
    <w:uiPriority w:val="99"/>
    <w:semiHidden/>
    <w:unhideWhenUsed/>
    <w:rsid w:val="00B346C4"/>
    <w:pPr>
      <w:ind w:left="1415" w:hanging="283"/>
      <w:contextualSpacing/>
    </w:pPr>
  </w:style>
  <w:style w:type="paragraph" w:styleId="ListContinue">
    <w:name w:val="List Continue"/>
    <w:basedOn w:val="Normal"/>
    <w:uiPriority w:val="99"/>
    <w:semiHidden/>
    <w:unhideWhenUsed/>
    <w:rsid w:val="00B346C4"/>
    <w:pPr>
      <w:spacing w:after="120"/>
      <w:ind w:left="283"/>
      <w:contextualSpacing/>
    </w:pPr>
  </w:style>
  <w:style w:type="paragraph" w:styleId="ListContinue2">
    <w:name w:val="List Continue 2"/>
    <w:basedOn w:val="Normal"/>
    <w:uiPriority w:val="99"/>
    <w:semiHidden/>
    <w:unhideWhenUsed/>
    <w:rsid w:val="00B346C4"/>
    <w:pPr>
      <w:spacing w:after="120"/>
      <w:ind w:left="566"/>
      <w:contextualSpacing/>
    </w:pPr>
  </w:style>
  <w:style w:type="paragraph" w:styleId="ListContinue3">
    <w:name w:val="List Continue 3"/>
    <w:basedOn w:val="Normal"/>
    <w:uiPriority w:val="99"/>
    <w:semiHidden/>
    <w:unhideWhenUsed/>
    <w:rsid w:val="00B346C4"/>
    <w:pPr>
      <w:spacing w:after="120"/>
      <w:ind w:left="849"/>
      <w:contextualSpacing/>
    </w:pPr>
  </w:style>
  <w:style w:type="paragraph" w:styleId="ListContinue4">
    <w:name w:val="List Continue 4"/>
    <w:basedOn w:val="Normal"/>
    <w:uiPriority w:val="99"/>
    <w:semiHidden/>
    <w:unhideWhenUsed/>
    <w:rsid w:val="00B346C4"/>
    <w:pPr>
      <w:spacing w:after="120"/>
      <w:ind w:left="1132"/>
      <w:contextualSpacing/>
    </w:pPr>
  </w:style>
  <w:style w:type="paragraph" w:styleId="ListContinue5">
    <w:name w:val="List Continue 5"/>
    <w:basedOn w:val="Normal"/>
    <w:uiPriority w:val="99"/>
    <w:semiHidden/>
    <w:unhideWhenUsed/>
    <w:rsid w:val="00B346C4"/>
    <w:pPr>
      <w:spacing w:after="120"/>
      <w:ind w:left="1415"/>
      <w:contextualSpacing/>
    </w:pPr>
  </w:style>
  <w:style w:type="paragraph" w:styleId="ListNumber">
    <w:name w:val="List Number"/>
    <w:basedOn w:val="Normal"/>
    <w:uiPriority w:val="49"/>
    <w:semiHidden/>
    <w:unhideWhenUsed/>
    <w:rsid w:val="00B346C4"/>
    <w:pPr>
      <w:numPr>
        <w:numId w:val="1"/>
      </w:numPr>
      <w:contextualSpacing/>
    </w:pPr>
  </w:style>
  <w:style w:type="paragraph" w:styleId="ListNumber2">
    <w:name w:val="List Number 2"/>
    <w:basedOn w:val="Normal"/>
    <w:uiPriority w:val="49"/>
    <w:semiHidden/>
    <w:unhideWhenUsed/>
    <w:rsid w:val="00B346C4"/>
    <w:pPr>
      <w:numPr>
        <w:numId w:val="2"/>
      </w:numPr>
      <w:contextualSpacing/>
    </w:pPr>
  </w:style>
  <w:style w:type="paragraph" w:styleId="ListNumber3">
    <w:name w:val="List Number 3"/>
    <w:basedOn w:val="Normal"/>
    <w:uiPriority w:val="49"/>
    <w:semiHidden/>
    <w:unhideWhenUsed/>
    <w:rsid w:val="00B346C4"/>
    <w:pPr>
      <w:contextualSpacing/>
    </w:pPr>
  </w:style>
  <w:style w:type="paragraph" w:styleId="ListNumber4">
    <w:name w:val="List Number 4"/>
    <w:basedOn w:val="Normal"/>
    <w:uiPriority w:val="49"/>
    <w:semiHidden/>
    <w:unhideWhenUsed/>
    <w:rsid w:val="00B346C4"/>
    <w:pPr>
      <w:numPr>
        <w:numId w:val="4"/>
      </w:numPr>
      <w:contextualSpacing/>
    </w:pPr>
  </w:style>
  <w:style w:type="paragraph" w:styleId="ListNumber5">
    <w:name w:val="List Number 5"/>
    <w:basedOn w:val="Normal"/>
    <w:uiPriority w:val="49"/>
    <w:semiHidden/>
    <w:unhideWhenUsed/>
    <w:rsid w:val="00B346C4"/>
    <w:pPr>
      <w:contextualSpacing/>
    </w:pPr>
  </w:style>
  <w:style w:type="paragraph" w:styleId="Macro">
    <w:name w:val="macro"/>
    <w:link w:val="MacroTextChar"/>
    <w:uiPriority w:val="99"/>
    <w:semiHidden/>
    <w:unhideWhenUsed/>
    <w:rsid w:val="00B346C4"/>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fr-FR" w:eastAsia="en-US"/>
    </w:rPr>
  </w:style>
  <w:style w:type="character" w:customStyle="1" w:styleId="MacroTextChar">
    <w:name w:val="Macro Text Char"/>
    <w:link w:val="Macro"/>
    <w:uiPriority w:val="99"/>
    <w:semiHidden/>
    <w:rsid w:val="00B346C4"/>
    <w:rPr>
      <w:rFonts w:ascii="Consolas" w:hAnsi="Consolas" w:cs="Consolas"/>
      <w:lang w:val="fr-FR"/>
    </w:rPr>
  </w:style>
  <w:style w:type="paragraph" w:styleId="MessageHeader">
    <w:name w:val="Message Header"/>
    <w:basedOn w:val="Normal"/>
    <w:link w:val="MessageHeaderChar"/>
    <w:uiPriority w:val="99"/>
    <w:semiHidden/>
    <w:unhideWhenUsed/>
    <w:rsid w:val="00B346C4"/>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B346C4"/>
    <w:rPr>
      <w:rFonts w:ascii="Cambria" w:eastAsia="Times New Roman" w:hAnsi="Cambria"/>
      <w:sz w:val="24"/>
      <w:szCs w:val="24"/>
      <w:shd w:val="pct20" w:color="auto" w:fill="auto"/>
      <w:lang w:val="fr-FR"/>
    </w:rPr>
  </w:style>
  <w:style w:type="paragraph" w:styleId="NoSpacing">
    <w:name w:val="No Spacing"/>
    <w:uiPriority w:val="1"/>
    <w:semiHidden/>
    <w:qFormat/>
    <w:rsid w:val="00B346C4"/>
    <w:pPr>
      <w:jc w:val="both"/>
    </w:pPr>
    <w:rPr>
      <w:rFonts w:ascii="Verdana" w:hAnsi="Verdana"/>
      <w:sz w:val="18"/>
      <w:szCs w:val="22"/>
      <w:lang w:val="fr-FR" w:eastAsia="en-US"/>
    </w:rPr>
  </w:style>
  <w:style w:type="paragraph" w:styleId="NormalWeb">
    <w:name w:val="Normal (Web)"/>
    <w:basedOn w:val="Normal"/>
    <w:uiPriority w:val="99"/>
    <w:semiHidden/>
    <w:unhideWhenUsed/>
    <w:rsid w:val="00B346C4"/>
    <w:rPr>
      <w:rFonts w:ascii="Times New Roman" w:hAnsi="Times New Roman"/>
      <w:sz w:val="24"/>
      <w:szCs w:val="24"/>
    </w:rPr>
  </w:style>
  <w:style w:type="paragraph" w:styleId="NormalIndent">
    <w:name w:val="Normal Indent"/>
    <w:basedOn w:val="Normal"/>
    <w:uiPriority w:val="99"/>
    <w:semiHidden/>
    <w:unhideWhenUsed/>
    <w:rsid w:val="00B346C4"/>
    <w:pPr>
      <w:ind w:left="567"/>
    </w:pPr>
  </w:style>
  <w:style w:type="paragraph" w:styleId="NoteHeading">
    <w:name w:val="Note Heading"/>
    <w:basedOn w:val="Normal"/>
    <w:next w:val="Normal"/>
    <w:link w:val="NoteHeadingChar"/>
    <w:uiPriority w:val="99"/>
    <w:semiHidden/>
    <w:unhideWhenUsed/>
    <w:rsid w:val="00B346C4"/>
  </w:style>
  <w:style w:type="character" w:customStyle="1" w:styleId="NoteHeadingChar">
    <w:name w:val="Note Heading Char"/>
    <w:link w:val="NoteHeading"/>
    <w:uiPriority w:val="99"/>
    <w:semiHidden/>
    <w:rsid w:val="00B346C4"/>
    <w:rPr>
      <w:rFonts w:ascii="Verdana" w:hAnsi="Verdana"/>
      <w:sz w:val="18"/>
      <w:szCs w:val="22"/>
      <w:lang w:val="fr-FR"/>
    </w:rPr>
  </w:style>
  <w:style w:type="character" w:styleId="PageNumber">
    <w:name w:val="page number"/>
    <w:uiPriority w:val="99"/>
    <w:semiHidden/>
    <w:unhideWhenUsed/>
    <w:rsid w:val="00B346C4"/>
    <w:rPr>
      <w:lang w:val="fr-FR"/>
    </w:rPr>
  </w:style>
  <w:style w:type="character" w:styleId="PlaceholderText">
    <w:name w:val="Placeholder Text"/>
    <w:uiPriority w:val="99"/>
    <w:semiHidden/>
    <w:rsid w:val="00B346C4"/>
    <w:rPr>
      <w:color w:val="808080"/>
      <w:lang w:val="fr-FR"/>
    </w:rPr>
  </w:style>
  <w:style w:type="paragraph" w:styleId="PlainText">
    <w:name w:val="Plain Text"/>
    <w:basedOn w:val="Normal"/>
    <w:link w:val="PlainTextChar"/>
    <w:uiPriority w:val="99"/>
    <w:unhideWhenUsed/>
    <w:rsid w:val="00B346C4"/>
    <w:rPr>
      <w:rFonts w:ascii="Consolas" w:hAnsi="Consolas" w:cs="Consolas"/>
      <w:sz w:val="21"/>
      <w:szCs w:val="21"/>
    </w:rPr>
  </w:style>
  <w:style w:type="character" w:customStyle="1" w:styleId="PlainTextChar">
    <w:name w:val="Plain Text Char"/>
    <w:link w:val="PlainText"/>
    <w:uiPriority w:val="99"/>
    <w:rsid w:val="00B346C4"/>
    <w:rPr>
      <w:rFonts w:ascii="Consolas" w:hAnsi="Consolas" w:cs="Consolas"/>
      <w:sz w:val="21"/>
      <w:szCs w:val="21"/>
      <w:lang w:val="fr-FR"/>
    </w:rPr>
  </w:style>
  <w:style w:type="paragraph" w:styleId="Quote">
    <w:name w:val="Quote"/>
    <w:basedOn w:val="Normal"/>
    <w:next w:val="Normal"/>
    <w:link w:val="QuoteChar"/>
    <w:uiPriority w:val="59"/>
    <w:qFormat/>
    <w:rsid w:val="00B346C4"/>
    <w:rPr>
      <w:i/>
      <w:iCs/>
      <w:color w:val="000000"/>
    </w:rPr>
  </w:style>
  <w:style w:type="character" w:customStyle="1" w:styleId="QuoteChar">
    <w:name w:val="Quote Char"/>
    <w:link w:val="Quote"/>
    <w:uiPriority w:val="59"/>
    <w:rsid w:val="00B346C4"/>
    <w:rPr>
      <w:rFonts w:ascii="Verdana" w:hAnsi="Verdana"/>
      <w:i/>
      <w:iCs/>
      <w:color w:val="000000"/>
      <w:sz w:val="18"/>
      <w:szCs w:val="22"/>
      <w:lang w:val="fr-FR"/>
    </w:rPr>
  </w:style>
  <w:style w:type="paragraph" w:styleId="Salutation">
    <w:name w:val="Salutation"/>
    <w:basedOn w:val="Normal"/>
    <w:next w:val="Normal"/>
    <w:link w:val="SalutationChar"/>
    <w:uiPriority w:val="99"/>
    <w:semiHidden/>
    <w:unhideWhenUsed/>
    <w:rsid w:val="00B346C4"/>
  </w:style>
  <w:style w:type="character" w:customStyle="1" w:styleId="SalutationChar">
    <w:name w:val="Salutation Char"/>
    <w:link w:val="Salutation"/>
    <w:uiPriority w:val="99"/>
    <w:semiHidden/>
    <w:rsid w:val="00B346C4"/>
    <w:rPr>
      <w:rFonts w:ascii="Verdana" w:hAnsi="Verdana"/>
      <w:sz w:val="18"/>
      <w:szCs w:val="22"/>
      <w:lang w:val="fr-FR"/>
    </w:rPr>
  </w:style>
  <w:style w:type="paragraph" w:styleId="Signature">
    <w:name w:val="Signature"/>
    <w:basedOn w:val="Normal"/>
    <w:link w:val="SignatureChar"/>
    <w:uiPriority w:val="99"/>
    <w:semiHidden/>
    <w:unhideWhenUsed/>
    <w:rsid w:val="00B346C4"/>
    <w:pPr>
      <w:ind w:left="4252"/>
    </w:pPr>
  </w:style>
  <w:style w:type="character" w:customStyle="1" w:styleId="SignatureChar">
    <w:name w:val="Signature Char"/>
    <w:link w:val="Signature"/>
    <w:uiPriority w:val="99"/>
    <w:semiHidden/>
    <w:rsid w:val="00B346C4"/>
    <w:rPr>
      <w:rFonts w:ascii="Verdana" w:hAnsi="Verdana"/>
      <w:sz w:val="18"/>
      <w:szCs w:val="22"/>
      <w:lang w:val="fr-FR"/>
    </w:rPr>
  </w:style>
  <w:style w:type="character" w:styleId="Strong">
    <w:name w:val="Strong"/>
    <w:uiPriority w:val="99"/>
    <w:semiHidden/>
    <w:qFormat/>
    <w:rsid w:val="00B346C4"/>
    <w:rPr>
      <w:b/>
      <w:bCs/>
      <w:lang w:val="fr-FR"/>
    </w:rPr>
  </w:style>
  <w:style w:type="character" w:styleId="SubtleEmphasis">
    <w:name w:val="Subtle Emphasis"/>
    <w:uiPriority w:val="99"/>
    <w:semiHidden/>
    <w:qFormat/>
    <w:rsid w:val="00B346C4"/>
    <w:rPr>
      <w:i/>
      <w:iCs/>
      <w:color w:val="808080"/>
      <w:lang w:val="fr-FR"/>
    </w:rPr>
  </w:style>
  <w:style w:type="character" w:styleId="SubtleReference">
    <w:name w:val="Subtle Reference"/>
    <w:uiPriority w:val="99"/>
    <w:semiHidden/>
    <w:qFormat/>
    <w:rsid w:val="00B346C4"/>
    <w:rPr>
      <w:smallCaps/>
      <w:color w:val="C0504D"/>
      <w:u w:val="single"/>
      <w:lang w:val="fr-FR"/>
    </w:rPr>
  </w:style>
  <w:style w:type="paragraph" w:customStyle="1" w:styleId="Titredudocument2">
    <w:name w:val="Titre du document 2"/>
    <w:basedOn w:val="Normal"/>
    <w:uiPriority w:val="99"/>
    <w:semiHidden/>
    <w:rsid w:val="009F722B"/>
    <w:pPr>
      <w:jc w:val="center"/>
    </w:pPr>
    <w:rPr>
      <w:u w:val="single"/>
    </w:rPr>
  </w:style>
  <w:style w:type="table" w:styleId="ColorfulGrid">
    <w:name w:val="Colorful Grid"/>
    <w:basedOn w:val="TableNormal"/>
    <w:uiPriority w:val="73"/>
    <w:rsid w:val="00B346C4"/>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B346C4"/>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B346C4"/>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B346C4"/>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B346C4"/>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B346C4"/>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B346C4"/>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B346C4"/>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B346C4"/>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B346C4"/>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B346C4"/>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B346C4"/>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B346C4"/>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B346C4"/>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B346C4"/>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B346C4"/>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B346C4"/>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B346C4"/>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B346C4"/>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B346C4"/>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B346C4"/>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B346C4"/>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B346C4"/>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B346C4"/>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B346C4"/>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B346C4"/>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B346C4"/>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B346C4"/>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B346C4"/>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B346C4"/>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B346C4"/>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B346C4"/>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B346C4"/>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B346C4"/>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B346C4"/>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B346C4"/>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B346C4"/>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B346C4"/>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B346C4"/>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B346C4"/>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B346C4"/>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B346C4"/>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B346C4"/>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B346C4"/>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B346C4"/>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B346C4"/>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B346C4"/>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B346C4"/>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B346C4"/>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B346C4"/>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B346C4"/>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B346C4"/>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B346C4"/>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B346C4"/>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B346C4"/>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B346C4"/>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B346C4"/>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B346C4"/>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B346C4"/>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B346C4"/>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B346C4"/>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B346C4"/>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B346C4"/>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B346C4"/>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B346C4"/>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B346C4"/>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B346C4"/>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B346C4"/>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B346C4"/>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B346C4"/>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B346C4"/>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B346C4"/>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B346C4"/>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B346C4"/>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B346C4"/>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B346C4"/>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B346C4"/>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B346C4"/>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B346C4"/>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B346C4"/>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B346C4"/>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B346C4"/>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B346C4"/>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B346C4"/>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B346C4"/>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B346C4"/>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B346C4"/>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B346C4"/>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B346C4"/>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B346C4"/>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B346C4"/>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B346C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B346C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B346C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B346C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B346C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B346C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B346C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B346C4"/>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B346C4"/>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B346C4"/>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B346C4"/>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B346C4"/>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B346C4"/>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B346C4"/>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B346C4"/>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B346C4"/>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B346C4"/>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B346C4"/>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B346C4"/>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B346C4"/>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B346C4"/>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B346C4"/>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B346C4"/>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B346C4"/>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B346C4"/>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B346C4"/>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B346C4"/>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B346C4"/>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B346C4"/>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B346C4"/>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B346C4"/>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B346C4"/>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B346C4"/>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B346C4"/>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B346C4"/>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B346C4"/>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B346C4"/>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B346C4"/>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B346C4"/>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B346C4"/>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B346C4"/>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B346C4"/>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B346C4"/>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B346C4"/>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B346C4"/>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B346C4"/>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B346C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B346C4"/>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B346C4"/>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B346C4"/>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B346C4"/>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microsoft.com/office/2006/relationships/keyMapCustomizations" Target="customizations.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mailto:enquirypoint.spsmar@onssa.gov.ma" TargetMode="External" /><Relationship Id="rId5" Type="http://schemas.openxmlformats.org/officeDocument/2006/relationships/hyperlink" Target="http://www.onssa.gov.ma"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392</Words>
  <Characters>2239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OMC - WTO</Company>
  <LinksUpToDate>false</LinksUpToDate>
  <CharactersWithSpaces>2626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Carandang, Edward</dc:creator>
  <dc:description>LDIMD - DTU</dc:description>
  <cp:lastModifiedBy>Doleans, Marion</cp:lastModifiedBy>
  <cp:revision>6</cp:revision>
  <dcterms:created xsi:type="dcterms:W3CDTF">2018-10-15T07:08:00Z</dcterms:created>
  <dcterms:modified xsi:type="dcterms:W3CDTF">2025-06-27T13:32:00Z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G/SPS/N/MAR/114/Add.1</vt:lpwstr>
  </property>
</Properties>
</file>