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12BE4BAC"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28027765"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2969B896"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57DB27AF" w14:textId="77777777">
            <w:pPr>
              <w:spacing w:before="120" w:after="120"/>
            </w:pPr>
            <w:r w:rsidRPr="00441372">
              <w:rPr>
                <w:b/>
              </w:rPr>
              <w:t>Notifying Member:</w:t>
            </w:r>
            <w:r w:rsidRPr="0065690F">
              <w:t xml:space="preserve"> </w:t>
            </w:r>
            <w:r w:rsidRPr="0065690F">
              <w:rPr>
                <w:u w:val="single"/>
              </w:rPr>
              <w:t>REPUBLIC OF KOREA</w:t>
            </w:r>
          </w:p>
          <w:p w:rsidR="00EA4725" w:rsidRPr="00441372" w:rsidP="00441372" w14:paraId="0D8E5293" w14:textId="77777777">
            <w:pPr>
              <w:spacing w:after="120"/>
            </w:pPr>
            <w:r w:rsidRPr="00441372">
              <w:rPr>
                <w:b/>
                <w:bCs/>
              </w:rPr>
              <w:t>If applicable, name of local government involved:</w:t>
            </w:r>
            <w:r w:rsidRPr="0065690F">
              <w:rPr>
                <w:bCs/>
              </w:rPr>
              <w:t xml:space="preserve"> </w:t>
            </w:r>
          </w:p>
        </w:tc>
      </w:tr>
      <w:tr w14:paraId="55D43780"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1AB14B1"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1B458A38" w14:textId="77777777">
            <w:pPr>
              <w:spacing w:before="120" w:after="120"/>
            </w:pPr>
            <w:r w:rsidRPr="00441372">
              <w:rPr>
                <w:b/>
              </w:rPr>
              <w:t>Agency responsible:</w:t>
            </w:r>
            <w:r w:rsidRPr="0065690F">
              <w:t xml:space="preserve"> Ministry of Food and Drug Safety</w:t>
            </w:r>
          </w:p>
        </w:tc>
      </w:tr>
      <w:tr w14:paraId="28C7B2DA"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961F9F9"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4EBFA271"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Food additives</w:t>
            </w:r>
          </w:p>
        </w:tc>
      </w:tr>
      <w:tr w14:paraId="11DDBD07"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0251AF5"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7A87E099"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49C0453E"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702D3882"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2D63B92D"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2A97B4E"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3AEC16EF" w14:textId="7D774496">
            <w:pPr>
              <w:spacing w:before="120" w:after="120"/>
            </w:pPr>
            <w:r w:rsidRPr="00441372">
              <w:rPr>
                <w:b/>
              </w:rPr>
              <w:t>Title of the notified document:</w:t>
            </w:r>
            <w:r w:rsidRPr="0065690F">
              <w:t xml:space="preserve"> Proposed amendments to Standards for Recognition of Temporary Standard and Specifications for Foods</w:t>
            </w:r>
            <w:r w:rsidR="00F85A71">
              <w:t xml:space="preserve"> - </w:t>
            </w:r>
            <w:r w:rsidRPr="0065690F" w:rsidR="00F85A71">
              <w:t>Advance Notice No. 2025-277, 18 June 2025</w:t>
            </w:r>
            <w:r w:rsidRPr="00441372" w:rsidR="007E510C">
              <w:t>.</w:t>
            </w:r>
            <w:r w:rsidRPr="00441372">
              <w:rPr>
                <w:b/>
              </w:rPr>
              <w:t xml:space="preserve"> Language(s):</w:t>
            </w:r>
            <w:r w:rsidRPr="0065690F">
              <w:t xml:space="preserve"> Korean</w:t>
            </w:r>
            <w:r w:rsidRPr="00441372" w:rsidR="007E510C">
              <w:rPr>
                <w:bCs/>
              </w:rPr>
              <w:t>.</w:t>
            </w:r>
            <w:r w:rsidRPr="00441372">
              <w:t xml:space="preserve"> </w:t>
            </w:r>
            <w:r w:rsidRPr="00441372">
              <w:rPr>
                <w:b/>
              </w:rPr>
              <w:t>Number of pages:</w:t>
            </w:r>
            <w:r w:rsidRPr="0065690F">
              <w:t xml:space="preserve"> 9</w:t>
            </w:r>
          </w:p>
          <w:p w:rsidR="00EA4725" w:rsidRPr="00441372" w:rsidP="00441372" w14:paraId="0E38A021" w14:textId="77777777">
            <w:pPr>
              <w:spacing w:after="120"/>
            </w:pPr>
            <w:hyperlink r:id="rId4" w:tgtFrame="_blank" w:history="1">
              <w:r w:rsidRPr="00441372">
                <w:rPr>
                  <w:color w:val="0000FF"/>
                  <w:u w:val="single"/>
                </w:rPr>
                <w:t>https://members.wto.org/crnattachments/2025/SPS/KOR/25_04131_00_x.pdf</w:t>
              </w:r>
            </w:hyperlink>
          </w:p>
        </w:tc>
      </w:tr>
      <w:tr w14:paraId="118451C8"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5C3CD1C"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441372" w14:paraId="23A09C3E" w14:textId="77777777">
            <w:pPr>
              <w:spacing w:before="120" w:after="120"/>
            </w:pPr>
            <w:r w:rsidRPr="00441372">
              <w:rPr>
                <w:b/>
              </w:rPr>
              <w:t>Description of content:</w:t>
            </w:r>
            <w:r w:rsidRPr="0065690F">
              <w:t xml:space="preserve"> The Republic of Korea is proposing to amend the "Standards for Recognition of Temporary Standard and Specifications for Foods".</w:t>
            </w:r>
          </w:p>
          <w:p w:rsidR="000C6B7A" w:rsidRPr="0065690F" w:rsidP="006325CD" w14:paraId="6396ADAB" w14:textId="77777777">
            <w:r w:rsidRPr="0065690F">
              <w:t>The regulations on applying for temporary standards and specifications of new food additives have been improved as following;</w:t>
            </w:r>
          </w:p>
          <w:p w:rsidR="000C6B7A" w:rsidRPr="0065690F" w:rsidP="006325CD" w14:paraId="26916D56" w14:textId="0CB77A8D">
            <w:pPr>
              <w:numPr>
                <w:ilvl w:val="0"/>
                <w:numId w:val="16"/>
              </w:numPr>
              <w:ind w:left="357" w:hanging="357"/>
            </w:pPr>
            <w:r w:rsidRPr="0065690F">
              <w:t>The safety evaluation report of the Joint FAO/WHO Expert Committee on Food Additives (JECFA) will be accepted as a toxicity test documents on the submission for temporary standards and specifications of food additives;</w:t>
            </w:r>
          </w:p>
          <w:p w:rsidR="000C6B7A" w:rsidRPr="0065690F" w:rsidP="006325CD" w14:paraId="341C4B84" w14:textId="7835560E">
            <w:pPr>
              <w:numPr>
                <w:ilvl w:val="0"/>
                <w:numId w:val="16"/>
              </w:numPr>
              <w:ind w:left="357" w:hanging="357"/>
            </w:pPr>
            <w:r w:rsidRPr="0065690F">
              <w:t>Applicant have to submit repeated-dose 90-day oral toxicity study and genotoxicity test data and then if there are safety concerns, additional toxicity test data will be required;</w:t>
            </w:r>
          </w:p>
          <w:p w:rsidR="000C6B7A" w:rsidRPr="0065690F" w:rsidP="006325CD" w14:paraId="3C89E789" w14:textId="2A5CEFD8">
            <w:pPr>
              <w:numPr>
                <w:ilvl w:val="0"/>
                <w:numId w:val="16"/>
              </w:numPr>
              <w:spacing w:after="120"/>
              <w:ind w:left="357" w:hanging="357"/>
            </w:pPr>
            <w:r w:rsidRPr="0065690F">
              <w:t>The ingredients and mixing ratio will be included in the scope of change for food additives that have already been recognized as temporary standards and specifications but have no safety issues.</w:t>
            </w:r>
          </w:p>
        </w:tc>
      </w:tr>
      <w:tr w14:paraId="61C238A3"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C42256C"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30A269D1"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6FEEF053"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303AA84"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441372" w14:paraId="6EB179F8" w14:textId="77777777">
            <w:pPr>
              <w:spacing w:before="120" w:after="120"/>
            </w:pPr>
            <w:r w:rsidRPr="00441372">
              <w:rPr>
                <w:b/>
              </w:rPr>
              <w:t>Is there a relevant international standard? If so, identify the standard:</w:t>
            </w:r>
          </w:p>
          <w:p w:rsidR="00EA4725" w:rsidRPr="00441372" w:rsidP="00441372" w14:paraId="29A10E37"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22AB15D8"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1871CC59"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A91017" w14:paraId="60B933BE" w14:textId="77777777">
            <w:pPr>
              <w:spacing w:before="240" w:after="120"/>
              <w:ind w:left="720" w:hanging="720"/>
              <w:rPr>
                <w:b/>
              </w:rPr>
            </w:pPr>
            <w:r w:rsidRPr="00441372">
              <w:rPr>
                <w:b/>
              </w:rPr>
              <w:t>[X]</w:t>
            </w:r>
            <w:r w:rsidRPr="00441372">
              <w:rPr>
                <w:b/>
              </w:rPr>
              <w:tab/>
              <w:t>None</w:t>
            </w:r>
          </w:p>
          <w:p w:rsidR="00EA4725" w:rsidRPr="00441372" w:rsidP="00441372" w14:paraId="3C02EFD1" w14:textId="77777777">
            <w:pPr>
              <w:spacing w:after="120"/>
              <w:rPr>
                <w:b/>
              </w:rPr>
            </w:pPr>
            <w:r w:rsidRPr="00441372">
              <w:rPr>
                <w:b/>
              </w:rPr>
              <w:t xml:space="preserve">Does this proposed regulation conform to the relevant international standard? </w:t>
            </w:r>
          </w:p>
          <w:p w:rsidR="00EA4725" w:rsidRPr="00441372" w:rsidP="00441372" w14:paraId="57B6FF10" w14:textId="77777777">
            <w:pPr>
              <w:spacing w:after="120"/>
              <w:rPr>
                <w:b/>
              </w:rPr>
            </w:pPr>
            <w:r w:rsidRPr="00441372">
              <w:rPr>
                <w:b/>
              </w:rPr>
              <w:t>[ ] Yes   [ ] No</w:t>
            </w:r>
          </w:p>
          <w:p w:rsidR="00EA4725" w:rsidRPr="00441372" w:rsidP="00441372" w14:paraId="2263F65C" w14:textId="77777777">
            <w:pPr>
              <w:spacing w:after="120"/>
            </w:pPr>
            <w:r w:rsidRPr="00441372">
              <w:rPr>
                <w:b/>
              </w:rPr>
              <w:t>If no, describe, whenever possible, how and why it deviates from the international standard:</w:t>
            </w:r>
            <w:r w:rsidRPr="0065690F">
              <w:t xml:space="preserve"> </w:t>
            </w:r>
          </w:p>
        </w:tc>
      </w:tr>
      <w:tr w14:paraId="63D82A01"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C86963D"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0C6B7A" w:rsidRPr="0065690F" w:rsidP="00A91017" w14:paraId="03AECC16" w14:textId="119FB823">
            <w:pPr>
              <w:spacing w:before="120" w:after="120"/>
            </w:pPr>
            <w:r w:rsidRPr="00441372">
              <w:rPr>
                <w:b/>
              </w:rPr>
              <w:t>Other relevant documents and language(s) in which these are available:</w:t>
            </w:r>
            <w:r w:rsidRPr="0065690F">
              <w:t xml:space="preserve"> </w:t>
            </w:r>
          </w:p>
        </w:tc>
      </w:tr>
      <w:tr w14:paraId="07B61920"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6D0432C"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2EADF4E2" w14:textId="77777777">
            <w:pPr>
              <w:spacing w:before="120" w:after="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To be determined.</w:t>
            </w:r>
          </w:p>
          <w:p w:rsidR="00EA4725" w:rsidRPr="00441372" w:rsidP="00441372" w14:paraId="62984C5B" w14:textId="77777777">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To be determined.</w:t>
            </w:r>
          </w:p>
        </w:tc>
      </w:tr>
      <w:tr w14:paraId="63A5B29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FEEA0D6"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309D2522" w14:textId="77777777">
            <w:pPr>
              <w:spacing w:before="120" w:after="120"/>
            </w:pPr>
            <w:r w:rsidRPr="00441372">
              <w:rPr>
                <w:b/>
              </w:rPr>
              <w:t>Proposed date of entry into force: [X]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w:t>
            </w:r>
          </w:p>
          <w:p w:rsidR="00EA4725" w:rsidRPr="00441372" w:rsidP="00441372" w14:paraId="17A658B4" w14:textId="77777777">
            <w:pPr>
              <w:spacing w:after="120"/>
              <w:ind w:left="607" w:hanging="607"/>
              <w:rPr>
                <w:b/>
              </w:rPr>
            </w:pPr>
            <w:r w:rsidRPr="00441372">
              <w:rPr>
                <w:b/>
              </w:rPr>
              <w:t>[ ]</w:t>
            </w:r>
            <w:r w:rsidRPr="00441372">
              <w:rPr>
                <w:b/>
              </w:rPr>
              <w:tab/>
              <w:t>Trade facilitating measure</w:t>
            </w:r>
            <w:r w:rsidRPr="0065690F">
              <w:t xml:space="preserve"> </w:t>
            </w:r>
          </w:p>
        </w:tc>
      </w:tr>
      <w:tr w14:paraId="501C0271"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6C0B2A7"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0992972C" w14:textId="31502DD3">
            <w:pPr>
              <w:spacing w:before="120" w:after="120"/>
            </w:pPr>
            <w:r w:rsidRPr="00441372">
              <w:rPr>
                <w:b/>
              </w:rPr>
              <w:t xml:space="preserve">Final date for comments: [X]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2</w:t>
            </w:r>
            <w:r w:rsidR="00710507">
              <w:t>5</w:t>
            </w:r>
            <w:r w:rsidRPr="0065690F">
              <w:t xml:space="preserve"> August 2025</w:t>
            </w:r>
          </w:p>
          <w:p w:rsidR="00EA4725" w:rsidRPr="00441372" w:rsidP="00441372" w14:paraId="57BE390B"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0C6B7A" w:rsidRPr="0065690F" w:rsidP="00441372" w14:paraId="379F2E78" w14:textId="77777777">
            <w:r w:rsidRPr="0065690F">
              <w:t>International Cooperation Office</w:t>
            </w:r>
          </w:p>
          <w:p w:rsidR="000C6B7A" w:rsidRPr="0065690F" w:rsidP="00441372" w14:paraId="70C67267" w14:textId="77777777">
            <w:r w:rsidRPr="0065690F">
              <w:t>Ministry of Food and Drug Safety</w:t>
            </w:r>
          </w:p>
          <w:p w:rsidR="000C6B7A" w:rsidRPr="0065690F" w:rsidP="00441372" w14:paraId="081FDE32" w14:textId="77777777">
            <w:r w:rsidRPr="0065690F">
              <w:t xml:space="preserve">#187 Osongsaengmyeong2-ro, </w:t>
            </w:r>
            <w:r w:rsidRPr="0065690F">
              <w:t>Osong-eup</w:t>
            </w:r>
            <w:r w:rsidRPr="0065690F">
              <w:t xml:space="preserve">, </w:t>
            </w:r>
            <w:r w:rsidRPr="0065690F">
              <w:t>Heungdoek-gu</w:t>
            </w:r>
            <w:r w:rsidRPr="0065690F">
              <w:t>, Cheongju-</w:t>
            </w:r>
            <w:r w:rsidRPr="0065690F">
              <w:t>si</w:t>
            </w:r>
          </w:p>
          <w:p w:rsidR="000C6B7A" w:rsidRPr="0065690F" w:rsidP="00441372" w14:paraId="499BD28B" w14:textId="77777777">
            <w:r w:rsidRPr="0065690F">
              <w:t>Chungcheongbuk</w:t>
            </w:r>
            <w:r w:rsidRPr="0065690F">
              <w:t>-do, 363-700, Korea</w:t>
            </w:r>
          </w:p>
          <w:p w:rsidR="000C6B7A" w:rsidRPr="0065690F" w:rsidP="00441372" w14:paraId="79E9090A" w14:textId="77777777">
            <w:r w:rsidRPr="0065690F">
              <w:t>Tel: +(82 43) 719 1569</w:t>
            </w:r>
          </w:p>
          <w:p w:rsidR="000C6B7A" w:rsidRPr="0065690F" w:rsidP="00441372" w14:paraId="7C0CD012" w14:textId="77777777">
            <w:r w:rsidRPr="0065690F">
              <w:t>Fax: +(82 43) 719 1550</w:t>
            </w:r>
          </w:p>
          <w:p w:rsidR="000C6B7A" w:rsidRPr="0065690F" w:rsidP="00441372" w14:paraId="12974418" w14:textId="77777777">
            <w:pPr>
              <w:spacing w:after="120"/>
            </w:pPr>
            <w:r w:rsidRPr="0065690F">
              <w:t xml:space="preserve">E-mail: </w:t>
            </w:r>
            <w:hyperlink r:id="rId5" w:history="1">
              <w:r w:rsidRPr="0065690F">
                <w:rPr>
                  <w:color w:val="0000FF"/>
                  <w:u w:val="single"/>
                </w:rPr>
                <w:t>intmfds@korea.kr</w:t>
              </w:r>
            </w:hyperlink>
          </w:p>
        </w:tc>
      </w:tr>
      <w:tr w14:paraId="5CAB1BC7"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5D968BF4"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738406D9"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672B98" w14:paraId="2B07B2A9" w14:textId="77777777">
            <w:pPr>
              <w:keepNext/>
              <w:keepLines/>
              <w:spacing w:after="120"/>
              <w:rPr>
                <w:bCs/>
              </w:rPr>
            </w:pPr>
            <w:r w:rsidRPr="0065690F">
              <w:rPr>
                <w:bCs/>
              </w:rPr>
              <w:t xml:space="preserve">Documents are available from the Ministry of Food and Drug Safety website at </w:t>
            </w:r>
            <w:hyperlink r:id="rId6" w:history="1">
              <w:r w:rsidRPr="0065690F">
                <w:rPr>
                  <w:bCs/>
                  <w:color w:val="0000FF"/>
                  <w:u w:val="single"/>
                </w:rPr>
                <w:t>http://www.mfds.go.kr</w:t>
              </w:r>
            </w:hyperlink>
            <w:r w:rsidRPr="0065690F">
              <w:rPr>
                <w:bCs/>
              </w:rPr>
              <w:t>. Also available from:</w:t>
            </w:r>
          </w:p>
          <w:p w:rsidR="00EA4725" w:rsidRPr="0065690F" w:rsidP="00F3021D" w14:paraId="615DD2BC" w14:textId="77777777">
            <w:pPr>
              <w:keepNext/>
              <w:keepLines/>
              <w:rPr>
                <w:bCs/>
              </w:rPr>
            </w:pPr>
            <w:r w:rsidRPr="0065690F">
              <w:rPr>
                <w:bCs/>
              </w:rPr>
              <w:t>International Cooperation Office</w:t>
            </w:r>
          </w:p>
          <w:p w:rsidR="00EA4725" w:rsidRPr="0065690F" w:rsidP="00F3021D" w14:paraId="676A723A" w14:textId="77777777">
            <w:pPr>
              <w:keepNext/>
              <w:keepLines/>
              <w:rPr>
                <w:bCs/>
              </w:rPr>
            </w:pPr>
            <w:r w:rsidRPr="0065690F">
              <w:rPr>
                <w:bCs/>
              </w:rPr>
              <w:t>Ministry of Food and Drug Safety</w:t>
            </w:r>
          </w:p>
          <w:p w:rsidR="00EA4725" w:rsidRPr="0065690F" w:rsidP="00F3021D" w14:paraId="79AD058A" w14:textId="77777777">
            <w:pPr>
              <w:keepNext/>
              <w:keepLines/>
              <w:rPr>
                <w:bCs/>
              </w:rPr>
            </w:pPr>
            <w:r w:rsidRPr="0065690F">
              <w:rPr>
                <w:bCs/>
              </w:rPr>
              <w:t xml:space="preserve">#187 Osongsaengmyeong2-ro, </w:t>
            </w:r>
            <w:r w:rsidRPr="0065690F">
              <w:rPr>
                <w:bCs/>
              </w:rPr>
              <w:t>Osong-eup</w:t>
            </w:r>
            <w:r w:rsidRPr="0065690F">
              <w:rPr>
                <w:bCs/>
              </w:rPr>
              <w:t xml:space="preserve">, </w:t>
            </w:r>
            <w:r w:rsidRPr="0065690F">
              <w:rPr>
                <w:bCs/>
              </w:rPr>
              <w:t>Heungdoek-gu</w:t>
            </w:r>
            <w:r w:rsidRPr="0065690F">
              <w:rPr>
                <w:bCs/>
              </w:rPr>
              <w:t>, Cheongju-</w:t>
            </w:r>
            <w:r w:rsidRPr="0065690F">
              <w:rPr>
                <w:bCs/>
              </w:rPr>
              <w:t>si</w:t>
            </w:r>
          </w:p>
          <w:p w:rsidR="00EA4725" w:rsidRPr="0065690F" w:rsidP="00F3021D" w14:paraId="7DBA839A" w14:textId="77777777">
            <w:pPr>
              <w:keepNext/>
              <w:keepLines/>
              <w:rPr>
                <w:bCs/>
              </w:rPr>
            </w:pPr>
            <w:r w:rsidRPr="0065690F">
              <w:rPr>
                <w:bCs/>
              </w:rPr>
              <w:t>Chungcheongbuk</w:t>
            </w:r>
            <w:r w:rsidRPr="0065690F">
              <w:rPr>
                <w:bCs/>
              </w:rPr>
              <w:t>-do, 363-700, Korea</w:t>
            </w:r>
          </w:p>
          <w:p w:rsidR="00EA4725" w:rsidRPr="0065690F" w:rsidP="00F3021D" w14:paraId="7757B08A" w14:textId="77777777">
            <w:pPr>
              <w:keepNext/>
              <w:keepLines/>
              <w:rPr>
                <w:bCs/>
              </w:rPr>
            </w:pPr>
            <w:r w:rsidRPr="0065690F">
              <w:rPr>
                <w:bCs/>
              </w:rPr>
              <w:t>Tel: +(82 43) 719 1569</w:t>
            </w:r>
          </w:p>
          <w:p w:rsidR="00EA4725" w:rsidRPr="0065690F" w:rsidP="00F3021D" w14:paraId="7A1C993D" w14:textId="77777777">
            <w:pPr>
              <w:keepNext/>
              <w:keepLines/>
              <w:rPr>
                <w:bCs/>
              </w:rPr>
            </w:pPr>
            <w:r w:rsidRPr="0065690F">
              <w:rPr>
                <w:bCs/>
              </w:rPr>
              <w:t>Fax: +(82 43) 719 1550</w:t>
            </w:r>
          </w:p>
          <w:p w:rsidR="00EA4725" w:rsidRPr="0065690F" w:rsidP="00F3021D" w14:paraId="362FA3C9" w14:textId="77777777">
            <w:pPr>
              <w:keepNext/>
              <w:keepLines/>
              <w:spacing w:after="120"/>
              <w:rPr>
                <w:bCs/>
              </w:rPr>
            </w:pPr>
            <w:r w:rsidRPr="0065690F">
              <w:rPr>
                <w:bCs/>
              </w:rPr>
              <w:t xml:space="preserve">E-mail: </w:t>
            </w:r>
            <w:hyperlink r:id="rId5" w:history="1">
              <w:r w:rsidRPr="0065690F">
                <w:rPr>
                  <w:bCs/>
                  <w:color w:val="0000FF"/>
                  <w:u w:val="single"/>
                </w:rPr>
                <w:t>intmfds@korea.kr</w:t>
              </w:r>
            </w:hyperlink>
          </w:p>
        </w:tc>
      </w:tr>
    </w:tbl>
    <w:p w:rsidR="007141CF" w:rsidRPr="00441372" w:rsidP="00441372" w14:paraId="2B557F41" w14:textId="77777777"/>
    <w:sectPr w:rsidSect="007C502B">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7C502B" w:rsidP="007C502B" w14:paraId="7B3402B2" w14:textId="4E9FFD1E">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7C502B" w:rsidP="007C502B" w14:paraId="78CE82A8" w14:textId="567A9DDA">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62B0D848"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502B" w:rsidRPr="007C502B" w:rsidP="007C502B" w14:paraId="0C28C57F" w14:textId="77777777">
    <w:pPr>
      <w:pStyle w:val="Header"/>
      <w:pBdr>
        <w:bottom w:val="single" w:sz="4" w:space="1" w:color="auto"/>
      </w:pBdr>
      <w:tabs>
        <w:tab w:val="clear" w:pos="4513"/>
        <w:tab w:val="clear" w:pos="9027"/>
      </w:tabs>
      <w:jc w:val="center"/>
    </w:pPr>
    <w:r w:rsidRPr="007C502B">
      <w:t>G/SPS/N/KOR/823</w:t>
    </w:r>
  </w:p>
  <w:p w:rsidR="007C502B" w:rsidRPr="007C502B" w:rsidP="007C502B" w14:paraId="4DE65D6E" w14:textId="77777777">
    <w:pPr>
      <w:pStyle w:val="Header"/>
      <w:pBdr>
        <w:bottom w:val="single" w:sz="4" w:space="1" w:color="auto"/>
      </w:pBdr>
      <w:tabs>
        <w:tab w:val="clear" w:pos="4513"/>
        <w:tab w:val="clear" w:pos="9027"/>
      </w:tabs>
      <w:jc w:val="center"/>
    </w:pPr>
  </w:p>
  <w:p w:rsidR="007C502B" w:rsidRPr="007C502B" w:rsidP="007C502B" w14:paraId="0223FBD4" w14:textId="132D5A1A">
    <w:pPr>
      <w:pStyle w:val="Header"/>
      <w:pBdr>
        <w:bottom w:val="single" w:sz="4" w:space="1" w:color="auto"/>
      </w:pBdr>
      <w:tabs>
        <w:tab w:val="clear" w:pos="4513"/>
        <w:tab w:val="clear" w:pos="9027"/>
      </w:tabs>
      <w:jc w:val="center"/>
    </w:pPr>
    <w:r w:rsidRPr="007C502B">
      <w:t xml:space="preserve">- </w:t>
    </w:r>
    <w:r w:rsidRPr="007C502B">
      <w:fldChar w:fldCharType="begin"/>
    </w:r>
    <w:r w:rsidRPr="007C502B">
      <w:instrText xml:space="preserve"> PAGE </w:instrText>
    </w:r>
    <w:r w:rsidRPr="007C502B">
      <w:fldChar w:fldCharType="separate"/>
    </w:r>
    <w:r w:rsidRPr="007C502B">
      <w:t>2</w:t>
    </w:r>
    <w:r w:rsidRPr="007C502B">
      <w:fldChar w:fldCharType="end"/>
    </w:r>
    <w:r w:rsidRPr="007C502B">
      <w:t xml:space="preserve"> -</w:t>
    </w:r>
  </w:p>
  <w:p w:rsidR="00EA4725" w:rsidRPr="007C502B" w:rsidP="007C502B" w14:paraId="6DF39892" w14:textId="587B02B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502B" w:rsidRPr="007C502B" w:rsidP="007C502B" w14:paraId="5628176C" w14:textId="77777777">
    <w:pPr>
      <w:pStyle w:val="Header"/>
      <w:pBdr>
        <w:bottom w:val="single" w:sz="4" w:space="1" w:color="auto"/>
      </w:pBdr>
      <w:tabs>
        <w:tab w:val="clear" w:pos="4513"/>
        <w:tab w:val="clear" w:pos="9027"/>
      </w:tabs>
      <w:jc w:val="center"/>
    </w:pPr>
    <w:r w:rsidRPr="007C502B">
      <w:t>G/SPS/N/KOR/823</w:t>
    </w:r>
  </w:p>
  <w:p w:rsidR="007C502B" w:rsidRPr="007C502B" w:rsidP="007C502B" w14:paraId="2B9D9C1E" w14:textId="77777777">
    <w:pPr>
      <w:pStyle w:val="Header"/>
      <w:pBdr>
        <w:bottom w:val="single" w:sz="4" w:space="1" w:color="auto"/>
      </w:pBdr>
      <w:tabs>
        <w:tab w:val="clear" w:pos="4513"/>
        <w:tab w:val="clear" w:pos="9027"/>
      </w:tabs>
      <w:jc w:val="center"/>
    </w:pPr>
  </w:p>
  <w:p w:rsidR="007C502B" w:rsidRPr="007C502B" w:rsidP="007C502B" w14:paraId="2142D1F2" w14:textId="5B17657F">
    <w:pPr>
      <w:pStyle w:val="Header"/>
      <w:pBdr>
        <w:bottom w:val="single" w:sz="4" w:space="1" w:color="auto"/>
      </w:pBdr>
      <w:tabs>
        <w:tab w:val="clear" w:pos="4513"/>
        <w:tab w:val="clear" w:pos="9027"/>
      </w:tabs>
      <w:jc w:val="center"/>
    </w:pPr>
    <w:r w:rsidRPr="007C502B">
      <w:t xml:space="preserve">- </w:t>
    </w:r>
    <w:r w:rsidRPr="007C502B">
      <w:fldChar w:fldCharType="begin"/>
    </w:r>
    <w:r w:rsidRPr="007C502B">
      <w:instrText xml:space="preserve"> PAGE </w:instrText>
    </w:r>
    <w:r w:rsidRPr="007C502B">
      <w:fldChar w:fldCharType="separate"/>
    </w:r>
    <w:r w:rsidRPr="007C502B">
      <w:rPr>
        <w:noProof/>
      </w:rPr>
      <w:t>2</w:t>
    </w:r>
    <w:r w:rsidRPr="007C502B">
      <w:fldChar w:fldCharType="end"/>
    </w:r>
    <w:r w:rsidRPr="007C502B">
      <w:t xml:space="preserve"> -</w:t>
    </w:r>
  </w:p>
  <w:p w:rsidR="00EA4725" w:rsidRPr="007C502B" w:rsidP="007C502B" w14:paraId="20728D3F" w14:textId="6ABE4AA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DC9E7F1"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6CC3C861"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2DEB0FCD" w14:textId="7251F579">
          <w:pPr>
            <w:jc w:val="right"/>
            <w:rPr>
              <w:b/>
              <w:color w:val="FF0000"/>
              <w:szCs w:val="16"/>
            </w:rPr>
          </w:pPr>
          <w:r>
            <w:rPr>
              <w:b/>
              <w:color w:val="FF0000"/>
              <w:szCs w:val="16"/>
            </w:rPr>
            <w:t xml:space="preserve"> </w:t>
          </w:r>
        </w:p>
      </w:tc>
    </w:tr>
    <w:bookmarkEnd w:id="0"/>
    <w:tr w14:paraId="235B06AE"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35D3D26E"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EA4725" w:rsidP="00422B6F" w14:paraId="1A3CA38D" w14:textId="77777777">
          <w:pPr>
            <w:jc w:val="right"/>
            <w:rPr>
              <w:b/>
              <w:szCs w:val="16"/>
            </w:rPr>
          </w:pPr>
        </w:p>
      </w:tc>
    </w:tr>
    <w:tr w14:paraId="7B2B42DA"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761C0C5C" w14:textId="77777777">
          <w:pPr>
            <w:jc w:val="left"/>
            <w:rPr>
              <w:noProof/>
              <w:lang w:eastAsia="en-GB"/>
            </w:rPr>
          </w:pPr>
        </w:p>
      </w:tc>
      <w:tc>
        <w:tcPr>
          <w:tcW w:w="5448" w:type="dxa"/>
          <w:gridSpan w:val="2"/>
          <w:shd w:val="clear" w:color="auto" w:fill="FFFFFF"/>
          <w:tcMar>
            <w:left w:w="108" w:type="dxa"/>
            <w:right w:w="108" w:type="dxa"/>
          </w:tcMar>
        </w:tcPr>
        <w:p w:rsidR="007C502B" w:rsidP="00656ABC" w14:paraId="731550F6" w14:textId="77777777">
          <w:pPr>
            <w:jc w:val="right"/>
            <w:rPr>
              <w:b/>
              <w:szCs w:val="16"/>
            </w:rPr>
          </w:pPr>
          <w:bookmarkStart w:id="1" w:name="bmkSymbols"/>
          <w:r>
            <w:rPr>
              <w:b/>
              <w:szCs w:val="16"/>
            </w:rPr>
            <w:t>G/SPS/N/KOR/823</w:t>
          </w:r>
        </w:p>
        <w:bookmarkEnd w:id="1"/>
        <w:p w:rsidR="00656ABC" w:rsidRPr="00EA4725" w:rsidP="00656ABC" w14:paraId="53A850A9" w14:textId="4C47A1C1">
          <w:pPr>
            <w:jc w:val="right"/>
            <w:rPr>
              <w:b/>
              <w:szCs w:val="16"/>
            </w:rPr>
          </w:pPr>
        </w:p>
      </w:tc>
    </w:tr>
    <w:tr w14:paraId="45AEACDA"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45B08EC5" w14:textId="77777777"/>
      </w:tc>
      <w:tc>
        <w:tcPr>
          <w:tcW w:w="5448" w:type="dxa"/>
          <w:gridSpan w:val="2"/>
          <w:shd w:val="clear" w:color="auto" w:fill="FFFFFF"/>
          <w:tcMar>
            <w:left w:w="108" w:type="dxa"/>
            <w:right w:w="108" w:type="dxa"/>
          </w:tcMar>
          <w:vAlign w:val="center"/>
        </w:tcPr>
        <w:p w:rsidR="00ED54E0" w:rsidRPr="00EA4725" w:rsidP="00422B6F" w14:paraId="2161F2DC" w14:textId="3C897C76">
          <w:pPr>
            <w:jc w:val="right"/>
            <w:rPr>
              <w:szCs w:val="16"/>
            </w:rPr>
          </w:pPr>
          <w:bookmarkStart w:id="2" w:name="spsDateDistribution"/>
          <w:bookmarkStart w:id="3" w:name="bmkDate"/>
          <w:bookmarkEnd w:id="2"/>
          <w:r w:rsidRPr="00EA4725">
            <w:rPr>
              <w:szCs w:val="16"/>
            </w:rPr>
            <w:t>2</w:t>
          </w:r>
          <w:r w:rsidR="00710507">
            <w:rPr>
              <w:szCs w:val="16"/>
            </w:rPr>
            <w:t>6</w:t>
          </w:r>
          <w:r w:rsidRPr="00EA4725">
            <w:rPr>
              <w:szCs w:val="16"/>
            </w:rPr>
            <w:t xml:space="preserve"> June 2025</w:t>
          </w:r>
          <w:bookmarkEnd w:id="3"/>
        </w:p>
      </w:tc>
    </w:tr>
    <w:tr w14:paraId="0AADE610"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5929F33F" w14:textId="77777777">
          <w:pPr>
            <w:jc w:val="left"/>
            <w:rPr>
              <w:b/>
            </w:rPr>
          </w:pPr>
          <w:bookmarkStart w:id="4" w:name="bmkSerial"/>
          <w:r>
            <w:rPr>
              <w:b w:val="0"/>
              <w:color w:val="FF0000"/>
            </w:rPr>
            <w:t>(25-4169)</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39659FBD"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359F6F8D"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4C5FA377" w14:textId="26A846DD">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0C0EFA27" w14:textId="57DF89EB">
          <w:pPr>
            <w:jc w:val="right"/>
            <w:rPr>
              <w:bCs/>
              <w:szCs w:val="18"/>
            </w:rPr>
          </w:pPr>
          <w:bookmarkStart w:id="7" w:name="bmkLanguage"/>
          <w:r>
            <w:rPr>
              <w:bCs/>
              <w:szCs w:val="18"/>
            </w:rPr>
            <w:t>Original: English</w:t>
          </w:r>
          <w:bookmarkEnd w:id="7"/>
        </w:p>
      </w:tc>
    </w:tr>
  </w:tbl>
  <w:p w:rsidR="00ED54E0" w:rsidRPr="00441372" w14:paraId="408755B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092E4AA2"/>
    <w:multiLevelType w:val="hybridMultilevel"/>
    <w:tmpl w:val="FF063CB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56FC71F6"/>
    <w:numStyleLink w:val="LegalHeadings"/>
  </w:abstractNum>
  <w:abstractNum w:abstractNumId="13">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733874D5"/>
    <w:multiLevelType w:val="hybridMultilevel"/>
    <w:tmpl w:val="E5A2130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2119255925">
    <w:abstractNumId w:val="9"/>
  </w:num>
  <w:num w:numId="2" w16cid:durableId="642584286">
    <w:abstractNumId w:val="7"/>
  </w:num>
  <w:num w:numId="3" w16cid:durableId="1016617378">
    <w:abstractNumId w:val="6"/>
  </w:num>
  <w:num w:numId="4" w16cid:durableId="665983684">
    <w:abstractNumId w:val="5"/>
  </w:num>
  <w:num w:numId="5" w16cid:durableId="910895106">
    <w:abstractNumId w:val="4"/>
  </w:num>
  <w:num w:numId="6" w16cid:durableId="354774929">
    <w:abstractNumId w:val="13"/>
  </w:num>
  <w:num w:numId="7" w16cid:durableId="1603368437">
    <w:abstractNumId w:val="12"/>
  </w:num>
  <w:num w:numId="8" w16cid:durableId="920021823">
    <w:abstractNumId w:val="11"/>
  </w:num>
  <w:num w:numId="9" w16cid:durableId="1334525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31294333">
    <w:abstractNumId w:val="14"/>
  </w:num>
  <w:num w:numId="11" w16cid:durableId="1532185485">
    <w:abstractNumId w:val="8"/>
  </w:num>
  <w:num w:numId="12" w16cid:durableId="1103840097">
    <w:abstractNumId w:val="3"/>
  </w:num>
  <w:num w:numId="13" w16cid:durableId="276527608">
    <w:abstractNumId w:val="2"/>
  </w:num>
  <w:num w:numId="14" w16cid:durableId="315764556">
    <w:abstractNumId w:val="1"/>
  </w:num>
  <w:num w:numId="15" w16cid:durableId="826438631">
    <w:abstractNumId w:val="0"/>
  </w:num>
  <w:num w:numId="16" w16cid:durableId="1325547237">
    <w:abstractNumId w:val="10"/>
  </w:num>
  <w:num w:numId="17" w16cid:durableId="33072230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C6B7A"/>
    <w:rsid w:val="000F4960"/>
    <w:rsid w:val="001062CE"/>
    <w:rsid w:val="001067B6"/>
    <w:rsid w:val="0011356B"/>
    <w:rsid w:val="001277F1"/>
    <w:rsid w:val="00127BB0"/>
    <w:rsid w:val="0013337F"/>
    <w:rsid w:val="00157B94"/>
    <w:rsid w:val="00182B84"/>
    <w:rsid w:val="001E291F"/>
    <w:rsid w:val="001E596A"/>
    <w:rsid w:val="001F0374"/>
    <w:rsid w:val="00233408"/>
    <w:rsid w:val="00237E07"/>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325CD"/>
    <w:rsid w:val="0065690F"/>
    <w:rsid w:val="00656ABC"/>
    <w:rsid w:val="00672B98"/>
    <w:rsid w:val="00674CCD"/>
    <w:rsid w:val="006B4BC2"/>
    <w:rsid w:val="006F1601"/>
    <w:rsid w:val="006F5826"/>
    <w:rsid w:val="00700181"/>
    <w:rsid w:val="00710507"/>
    <w:rsid w:val="00713BFD"/>
    <w:rsid w:val="007141CF"/>
    <w:rsid w:val="007333DF"/>
    <w:rsid w:val="00744D6F"/>
    <w:rsid w:val="00745146"/>
    <w:rsid w:val="007577E3"/>
    <w:rsid w:val="00760DB3"/>
    <w:rsid w:val="00785406"/>
    <w:rsid w:val="007B5A4F"/>
    <w:rsid w:val="007B624B"/>
    <w:rsid w:val="007B635B"/>
    <w:rsid w:val="007C502B"/>
    <w:rsid w:val="007E510C"/>
    <w:rsid w:val="007E6507"/>
    <w:rsid w:val="007F2B8E"/>
    <w:rsid w:val="00807247"/>
    <w:rsid w:val="00821CFF"/>
    <w:rsid w:val="008363D8"/>
    <w:rsid w:val="00840C2B"/>
    <w:rsid w:val="008474E2"/>
    <w:rsid w:val="008730E9"/>
    <w:rsid w:val="008739FD"/>
    <w:rsid w:val="0089036D"/>
    <w:rsid w:val="00893E85"/>
    <w:rsid w:val="008E372C"/>
    <w:rsid w:val="00903AB0"/>
    <w:rsid w:val="0090438B"/>
    <w:rsid w:val="009A2161"/>
    <w:rsid w:val="009A6F54"/>
    <w:rsid w:val="00A52B02"/>
    <w:rsid w:val="00A6057A"/>
    <w:rsid w:val="00A62304"/>
    <w:rsid w:val="00A74017"/>
    <w:rsid w:val="00A91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D0E1E"/>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26D05"/>
    <w:rsid w:val="00F3021D"/>
    <w:rsid w:val="00F32397"/>
    <w:rsid w:val="00F35A6A"/>
    <w:rsid w:val="00F36972"/>
    <w:rsid w:val="00F40595"/>
    <w:rsid w:val="00F85A71"/>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65F6AF3"/>
  <w15:docId w15:val="{DAA9160A-61E5-4D4D-86B0-386985320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paragraph" w:styleId="Revision">
    <w:name w:val="Revision"/>
    <w:hidden/>
    <w:uiPriority w:val="99"/>
    <w:semiHidden/>
    <w:rsid w:val="00F85A71"/>
    <w:rPr>
      <w:rFonts w:ascii="Verdana" w:hAnsi="Verdana"/>
      <w:sz w:val="18"/>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KOR/25_04131_00_x.pdf" TargetMode="External" /><Relationship Id="rId5" Type="http://schemas.openxmlformats.org/officeDocument/2006/relationships/hyperlink" Target="mailto:intmfds@korea.kr" TargetMode="External" /><Relationship Id="rId6" Type="http://schemas.openxmlformats.org/officeDocument/2006/relationships/hyperlink" Target="http://www.mfds.go.kr/"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601</Words>
  <Characters>3429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21</cp:revision>
  <dcterms:created xsi:type="dcterms:W3CDTF">2017-07-03T11:19:00Z</dcterms:created>
  <dcterms:modified xsi:type="dcterms:W3CDTF">2025-06-26T07:10:00Z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G/SPS/N/KOR/823</vt:lpwstr>
  </property>
</Properties>
</file>