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A25DA" w14:paraId="57410F9E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5590B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0113B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5E1BD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F5FB2B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FBEEB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1A02B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E7E81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1A96A8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5BB71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8B505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cebada (</w:t>
            </w:r>
            <w:r w:rsidRPr="00A834A1">
              <w:rPr>
                <w:i/>
                <w:iCs/>
              </w:rPr>
              <w:t>Hordeum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vulgare</w:t>
            </w:r>
            <w:r w:rsidRPr="00A834A1">
              <w:t>)</w:t>
            </w:r>
          </w:p>
        </w:tc>
      </w:tr>
      <w:tr w14:paraId="1523EA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B8B66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3AB7E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CAD157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71E6C0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Canadá</w:t>
            </w:r>
          </w:p>
        </w:tc>
      </w:tr>
      <w:tr w14:paraId="327AD5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D7629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EF3C6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002-2025 ARP-IPSA, Establecimiento de Requisitos Fitosanitarios para la Importación de grano de cebada (</w:t>
            </w:r>
            <w:r w:rsidRPr="00A834A1">
              <w:rPr>
                <w:i/>
                <w:iCs/>
              </w:rPr>
              <w:t>Hordeum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vulgare</w:t>
            </w:r>
            <w:r w:rsidRPr="00A834A1">
              <w:t>) procedentes de Canadá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6EE63E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https://members.wto.org/crnattachments/2025/SPS/NIC/25_03863_00_s.pdf</w:t>
              </w:r>
            </w:hyperlink>
          </w:p>
        </w:tc>
      </w:tr>
      <w:tr w14:paraId="212A69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50235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668A93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grano de cebada (</w:t>
            </w:r>
            <w:r w:rsidRPr="00A834A1">
              <w:rPr>
                <w:i/>
                <w:iCs/>
              </w:rPr>
              <w:t>Hordeum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vulgare</w:t>
            </w:r>
            <w:r w:rsidRPr="00A834A1">
              <w:t>) originaria y procedentes de Canadá.</w:t>
            </w:r>
          </w:p>
          <w:p w:rsidR="0070751D" w:rsidRPr="00A834A1" w:rsidP="009A25DA" w14:paraId="28301F9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Certificado Fitosanitario debe contar con la siguiente declaración adicional: el grano de cebada oficialmente inspeccionado por la </w:t>
            </w:r>
            <w:r w:rsidRPr="00A834A1">
              <w:t>ONPF</w:t>
            </w:r>
            <w:r w:rsidRPr="00A834A1">
              <w:t xml:space="preserve"> del país de origen y encontrado libre de: </w:t>
            </w:r>
            <w:r w:rsidRPr="00A834A1">
              <w:rPr>
                <w:i/>
                <w:iCs/>
              </w:rPr>
              <w:t>Fallopia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convolvulus</w:t>
            </w:r>
            <w:r w:rsidRPr="00A834A1">
              <w:t>,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Trogoderma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variabile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Lepidium</w:t>
            </w:r>
            <w:r w:rsidRPr="00A834A1">
              <w:rPr>
                <w:i/>
                <w:iCs/>
              </w:rPr>
              <w:t xml:space="preserve"> draba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Lolium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multiflorum</w:t>
            </w:r>
            <w:r w:rsidRPr="00A834A1">
              <w:t>;</w:t>
            </w:r>
          </w:p>
          <w:p w:rsidR="0070751D" w:rsidRPr="00A834A1" w:rsidP="009A25DA" w14:paraId="593976EA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inspector del IPSA tomará una muestra para ser remitida al Laboratorio de Diagnostico Fitosanitario y Calidad de Semillas, quedando el cargamento retenido hasta la obtención de los resultados de análisis.</w:t>
            </w:r>
          </w:p>
          <w:p w:rsidR="0070751D" w:rsidRPr="00A834A1" w:rsidP="00DA2000" w14:paraId="0C93E7A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EA45B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18755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59732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E80B37C" w14:textId="77777777" w:rsidTr="00CF462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5A8C5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C5DEC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0018DC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A9F32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A25DA" w14:paraId="00E2C8F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7434C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BDB600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A0016D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078347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60789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726D3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0751D" w:rsidRPr="00A834A1" w:rsidP="009A25DA" w14:paraId="2630B7CA" w14:textId="6AC4AA3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Fitosanitaria"</w:t>
            </w:r>
          </w:p>
        </w:tc>
      </w:tr>
      <w:tr w14:paraId="411A8B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334B3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D97B0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E50E97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57884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542F8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AF6F4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4C196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00BB1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889F7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5ABED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agosto de 2025</w:t>
            </w:r>
          </w:p>
          <w:p w:rsidR="00B91FF3" w:rsidRPr="00DA2000" w:rsidP="00DA2000" w14:paraId="2B5949A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0751D" w:rsidRPr="00A834A1" w:rsidP="00DA2000" w14:paraId="1B6B60F0" w14:textId="77777777">
            <w:pPr>
              <w:keepNext/>
            </w:pPr>
            <w:r w:rsidRPr="00A834A1">
              <w:t>Instituto de Protección y Sanidad Agropecuaria (IPSA)</w:t>
            </w:r>
          </w:p>
          <w:p w:rsidR="0070751D" w:rsidRPr="00A834A1" w:rsidP="00DA2000" w14:paraId="0172A5CB" w14:textId="77777777">
            <w:pPr>
              <w:keepNext/>
            </w:pPr>
            <w:r w:rsidRPr="00A834A1">
              <w:t>Km 5½ Carretera Norte, contiguo a ENACAL Portezuelo Managua, Nicaragua</w:t>
            </w:r>
          </w:p>
          <w:p w:rsidR="0070751D" w:rsidRPr="00A834A1" w:rsidP="00DA2000" w14:paraId="264EFE9E" w14:textId="77777777">
            <w:pPr>
              <w:keepNext/>
            </w:pPr>
            <w:r w:rsidRPr="00A834A1">
              <w:t>Tel: +(505) 2298 1330/2298 1331/2298 1349</w:t>
            </w:r>
          </w:p>
          <w:p w:rsidR="0070751D" w:rsidRPr="00A834A1" w:rsidP="00DA2000" w14:paraId="3F8AAAC6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0751D" w:rsidRPr="009A25DA" w:rsidP="00DA2000" w14:paraId="45C635D3" w14:textId="77777777">
            <w:pPr>
              <w:keepNext/>
              <w:spacing w:after="120"/>
              <w:rPr>
                <w:lang w:val="en-GB"/>
              </w:rPr>
            </w:pPr>
            <w:r w:rsidRPr="009A25DA">
              <w:rPr>
                <w:lang w:val="en-GB"/>
              </w:rPr>
              <w:t xml:space="preserve">Sitio Web: </w:t>
            </w:r>
            <w:hyperlink r:id="rId7" w:history="1">
              <w:r w:rsidRPr="009A25D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  <w:tr w14:paraId="19FC91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B98D6C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1754CF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0751D" w:rsidRPr="00A834A1" w:rsidP="000D29D0" w14:paraId="3C15848E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70751D" w:rsidRPr="00A834A1" w:rsidP="000D29D0" w14:paraId="208B0EA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70751D" w:rsidRPr="00A834A1" w:rsidP="000D29D0" w14:paraId="11BF13E9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70751D" w:rsidRPr="00A834A1" w:rsidP="000D29D0" w14:paraId="6A6B9E4B" w14:textId="77777777">
            <w:pPr>
              <w:keepNext/>
              <w:keepLines/>
            </w:pPr>
            <w:r w:rsidRPr="00A834A1">
              <w:t>Managua</w:t>
            </w:r>
          </w:p>
          <w:p w:rsidR="0070751D" w:rsidRPr="00A834A1" w:rsidP="000D29D0" w14:paraId="3DA49C7B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70751D" w:rsidRPr="00A834A1" w:rsidP="009A25DA" w14:paraId="6F13F07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0751D" w:rsidRPr="00A834A1" w:rsidP="000D29D0" w14:paraId="6AFD5155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70751D" w:rsidRPr="00A834A1" w:rsidP="000D29D0" w14:paraId="132621F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70751D" w:rsidRPr="00A834A1" w:rsidP="000D29D0" w14:paraId="38F2C758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70751D" w:rsidRPr="00A834A1" w:rsidP="000D29D0" w14:paraId="54D64C0A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0751D" w:rsidRPr="009A25DA" w:rsidP="000D29D0" w14:paraId="3C300A0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A25DA">
              <w:rPr>
                <w:lang w:val="en-GB"/>
              </w:rPr>
              <w:t xml:space="preserve">Sitio Web: </w:t>
            </w:r>
            <w:hyperlink r:id="rId7" w:history="1">
              <w:r w:rsidRPr="009A25DA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A25DA" w:rsidP="00DA2000" w14:paraId="095AF3EC" w14:textId="77777777">
      <w:pPr>
        <w:rPr>
          <w:lang w:val="en-GB"/>
        </w:rPr>
      </w:pPr>
    </w:p>
    <w:sectPr w:rsidSect="009A25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A25DA" w:rsidP="009A25DA" w14:paraId="18128AE8" w14:textId="51CBA0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A25DA" w:rsidP="009A25DA" w14:paraId="158AC1BE" w14:textId="6E6F005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B5FF67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25DA" w:rsidRPr="009A25DA" w:rsidP="009A25DA" w14:paraId="169206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25DA">
      <w:t>G/</w:t>
    </w:r>
    <w:r w:rsidRPr="009A25DA">
      <w:t>SPS</w:t>
    </w:r>
    <w:r w:rsidRPr="009A25DA">
      <w:t>/N/NIC/131</w:t>
    </w:r>
  </w:p>
  <w:p w:rsidR="009A25DA" w:rsidRPr="009A25DA" w:rsidP="009A25DA" w14:paraId="61E150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25DA" w:rsidRPr="009A25DA" w:rsidP="009A25DA" w14:paraId="197BA0B3" w14:textId="7B1B50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25DA">
      <w:t xml:space="preserve">- </w:t>
    </w:r>
    <w:r w:rsidRPr="009A25DA">
      <w:fldChar w:fldCharType="begin"/>
    </w:r>
    <w:r w:rsidRPr="009A25DA">
      <w:instrText xml:space="preserve"> PAGE </w:instrText>
    </w:r>
    <w:r w:rsidRPr="009A25DA">
      <w:fldChar w:fldCharType="separate"/>
    </w:r>
    <w:r w:rsidRPr="009A25DA">
      <w:t>2</w:t>
    </w:r>
    <w:r w:rsidRPr="009A25DA">
      <w:fldChar w:fldCharType="end"/>
    </w:r>
    <w:r w:rsidRPr="009A25DA">
      <w:t xml:space="preserve"> -</w:t>
    </w:r>
  </w:p>
  <w:p w:rsidR="00B91FF3" w:rsidRPr="009A25DA" w:rsidP="009A25DA" w14:paraId="29040B53" w14:textId="7B6CD6D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A25DA" w:rsidRPr="009A25DA" w:rsidP="009A25DA" w14:paraId="51A909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25DA">
      <w:t>G/</w:t>
    </w:r>
    <w:r w:rsidRPr="009A25DA">
      <w:t>SPS</w:t>
    </w:r>
    <w:r w:rsidRPr="009A25DA">
      <w:t>/N/NIC/131</w:t>
    </w:r>
  </w:p>
  <w:p w:rsidR="009A25DA" w:rsidRPr="009A25DA" w:rsidP="009A25DA" w14:paraId="1D91BF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A25DA" w:rsidRPr="009A25DA" w:rsidP="009A25DA" w14:paraId="20EA6873" w14:textId="5CF0D1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A25DA">
      <w:t xml:space="preserve">- </w:t>
    </w:r>
    <w:r w:rsidRPr="009A25DA">
      <w:fldChar w:fldCharType="begin"/>
    </w:r>
    <w:r w:rsidRPr="009A25DA">
      <w:instrText xml:space="preserve"> PAGE </w:instrText>
    </w:r>
    <w:r w:rsidRPr="009A25DA">
      <w:fldChar w:fldCharType="separate"/>
    </w:r>
    <w:r w:rsidRPr="009A25DA">
      <w:rPr>
        <w:noProof/>
      </w:rPr>
      <w:t>2</w:t>
    </w:r>
    <w:r w:rsidRPr="009A25DA">
      <w:fldChar w:fldCharType="end"/>
    </w:r>
    <w:r w:rsidRPr="009A25DA">
      <w:t xml:space="preserve"> -</w:t>
    </w:r>
  </w:p>
  <w:p w:rsidR="00DD65B2" w:rsidRPr="009A25DA" w:rsidP="009A25DA" w14:paraId="35DB307E" w14:textId="0BE6662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85913A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22D811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BE29DE" w14:textId="5F61084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F0EA0E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C54882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1F7EB68" w14:textId="77777777">
          <w:pPr>
            <w:jc w:val="right"/>
            <w:rPr>
              <w:b/>
              <w:szCs w:val="18"/>
            </w:rPr>
          </w:pPr>
        </w:p>
      </w:tc>
    </w:tr>
    <w:tr w14:paraId="6F1CC4D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F400A5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A25DA" w:rsidP="00043017" w14:paraId="57178E0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/N/NIC/131</w:t>
          </w:r>
        </w:p>
        <w:bookmarkEnd w:id="1"/>
        <w:p w:rsidR="00043017" w:rsidRPr="00B91FF3" w:rsidP="00043017" w14:paraId="6B8BD950" w14:textId="4A486A01">
          <w:pPr>
            <w:jc w:val="right"/>
            <w:rPr>
              <w:b/>
              <w:szCs w:val="18"/>
            </w:rPr>
          </w:pPr>
        </w:p>
      </w:tc>
    </w:tr>
    <w:tr w14:paraId="35B542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DB8C38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431CDE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11 de junio de 2025</w:t>
          </w:r>
          <w:bookmarkEnd w:id="3"/>
        </w:p>
      </w:tc>
    </w:tr>
    <w:tr w14:paraId="317A206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5C5273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(25-3846)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77DD5A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368036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5396323" w14:textId="1270142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59D0224" w14:textId="5E0C9ED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578F0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49255">
    <w:abstractNumId w:val="8"/>
  </w:num>
  <w:num w:numId="2" w16cid:durableId="705563591">
    <w:abstractNumId w:val="3"/>
  </w:num>
  <w:num w:numId="3" w16cid:durableId="1730182560">
    <w:abstractNumId w:val="2"/>
  </w:num>
  <w:num w:numId="4" w16cid:durableId="1124731171">
    <w:abstractNumId w:val="1"/>
  </w:num>
  <w:num w:numId="5" w16cid:durableId="836459021">
    <w:abstractNumId w:val="0"/>
  </w:num>
  <w:num w:numId="6" w16cid:durableId="329911841">
    <w:abstractNumId w:val="13"/>
  </w:num>
  <w:num w:numId="7" w16cid:durableId="1842424079">
    <w:abstractNumId w:val="11"/>
  </w:num>
  <w:num w:numId="8" w16cid:durableId="1722248059">
    <w:abstractNumId w:val="14"/>
  </w:num>
  <w:num w:numId="9" w16cid:durableId="499390281">
    <w:abstractNumId w:val="10"/>
  </w:num>
  <w:num w:numId="10" w16cid:durableId="662468797">
    <w:abstractNumId w:val="9"/>
  </w:num>
  <w:num w:numId="11" w16cid:durableId="1388993265">
    <w:abstractNumId w:val="7"/>
  </w:num>
  <w:num w:numId="12" w16cid:durableId="1295982710">
    <w:abstractNumId w:val="6"/>
  </w:num>
  <w:num w:numId="13" w16cid:durableId="1995914564">
    <w:abstractNumId w:val="5"/>
  </w:num>
  <w:num w:numId="14" w16cid:durableId="1031760341">
    <w:abstractNumId w:val="4"/>
  </w:num>
  <w:num w:numId="15" w16cid:durableId="855845330">
    <w:abstractNumId w:val="12"/>
  </w:num>
  <w:num w:numId="16" w16cid:durableId="18280091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87262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449D3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7B46"/>
    <w:rsid w:val="006D499F"/>
    <w:rsid w:val="006E0C67"/>
    <w:rsid w:val="0070751D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25DA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CF462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B799F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8BFEF4"/>
  <w15:docId w15:val="{2F9D2238-F641-4B30-B4A7-E5D41316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3863_00_s.pdf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yperlink" Target="mailto:imartinez@cnnc.gob.ni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1d76237f-56d4-4496-9a36-0ae92848b454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C889F9D-8D66-4D56-9797-62800CC4186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2025-06-11T10:49:00Z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G/SPS/N/NIC/131</vt:lpwstr>
  </property>
  <property fmtid="{D5CDD505-2E9C-101B-9397-08002B2CF9AE}" pid="3" name="TitusGUID">
    <vt:lpwstr>1d76237f-56d4-4496-9a36-0ae92848b454</vt:lpwstr>
  </property>
  <property fmtid="{D5CDD505-2E9C-101B-9397-08002B2CF9AE}" pid="4" name="WTOCLASSIFICATION">
    <vt:lpwstr>WTO OFFICIAL</vt:lpwstr>
  </property>
</Properties>
</file>