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8721C0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C4BDB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AB17F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C2E7C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REPÚBLICA DOMINICANA</w:t>
            </w:r>
          </w:p>
          <w:p w:rsidR="00B91FF3" w:rsidRPr="00DA2000" w:rsidP="00DA2000" w14:paraId="424356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955E7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2BABD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0172A" w:rsidRPr="00A834A1" w:rsidP="001B4C26" w14:paraId="2840CF1A" w14:textId="32CFD209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 w:rsidR="0092549A">
              <w:t>Ministerio de Salud Pública y Asistencia Social</w:t>
            </w:r>
            <w:r w:rsidR="0092549A">
              <w:t xml:space="preserve">, </w:t>
            </w:r>
            <w:r w:rsidR="0092549A">
              <w:t>Direccion</w:t>
            </w:r>
            <w:r w:rsidR="0092549A">
              <w:t xml:space="preserve"> General de Medicamentos, Alimentos y Productos Sanitarios (</w:t>
            </w:r>
            <w:r w:rsidR="0092549A">
              <w:t>DIGEMAPS</w:t>
            </w:r>
            <w:r w:rsidR="0092549A">
              <w:t>)</w:t>
            </w:r>
          </w:p>
        </w:tc>
      </w:tr>
      <w:tr w14:paraId="0DDF72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AD1E2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6B2E63" w14:textId="69B96E0C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="001B4C26">
              <w:t>A</w:t>
            </w:r>
            <w:r w:rsidRPr="00A834A1">
              <w:t>limentos para consumo humano</w:t>
            </w:r>
          </w:p>
        </w:tc>
      </w:tr>
      <w:tr w14:paraId="7975F6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458B0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F28A9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1BBAB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7BEB01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7052C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7ED41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9C0BD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sanitario de alimentos y bebidas de la República Dominicana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120</w:t>
            </w:r>
          </w:p>
          <w:p w:rsidR="00B91FF3" w:rsidRPr="00DA2000" w:rsidP="00DA2000" w14:paraId="0E7E1C0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https://members.wto.org/crnattachments/2025/SPS/DOM/25_03612_00_s.pdf</w:t>
              </w:r>
            </w:hyperlink>
          </w:p>
        </w:tc>
      </w:tr>
      <w:tr w14:paraId="394459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83584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DF797C" w14:textId="4454784D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Establecer las condiciones sanitarias y las regulaciones a las que deben ajustarse los siguientes procesos: producción, manipulación, importación, exportación, elaboración, envasado, almacenamiento, distribución, transporte y venta de alimentos para consumo humano</w:t>
            </w:r>
            <w:r w:rsidR="001B4C26">
              <w:t>. E</w:t>
            </w:r>
            <w:r w:rsidRPr="00A834A1">
              <w:t>s aplicación obligatoria en todo el país, para las personas físicas o jurídicas que se relacionen o intervengan en los procesos previstos en el mismo; así como para los establecimientos, medios de transporte y distribución destinados a dichos fines</w:t>
            </w:r>
            <w:r w:rsidR="0092549A">
              <w:t xml:space="preserve"> para garantizar la p</w:t>
            </w:r>
            <w:r w:rsidRPr="00A834A1" w:rsidR="0092549A">
              <w:t>rotección de la salud y seguridad humanas.</w:t>
            </w:r>
          </w:p>
        </w:tc>
      </w:tr>
      <w:tr w14:paraId="7C6C19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17FFE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C096F5" w14:textId="4016E462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CE845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2033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267AA" w14:paraId="20653CE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267AA" w14:paraId="66DD22C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Ley No. 42-01 General de salud</w:t>
            </w:r>
          </w:p>
          <w:p w:rsidR="00B91FF3" w:rsidRPr="00DA2000" w:rsidP="000267AA" w14:paraId="4C8B4DF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267AA" w14:paraId="173A95E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267AA" w14:paraId="3D95C05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4FFD7D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0267AA" w14:paraId="56091D77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6BC32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79C4F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CED73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0172A" w:rsidRPr="00A834A1" w:rsidP="001B4C26" w14:paraId="54B3FA75" w14:textId="7ED6E353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Por</w:t>
            </w:r>
            <w:r w:rsidR="001B4C26">
              <w:t> </w:t>
            </w:r>
            <w:r w:rsidRPr="00A834A1">
              <w:t>determinar</w:t>
            </w:r>
            <w:r w:rsidR="001B4C26">
              <w:t>.</w:t>
            </w:r>
          </w:p>
        </w:tc>
      </w:tr>
      <w:tr w14:paraId="165AFE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A176D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585A6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julio de 2025</w:t>
            </w:r>
          </w:p>
          <w:p w:rsidR="00B91FF3" w:rsidRPr="00DA2000" w:rsidP="00DA2000" w14:paraId="43906AB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28 de mayo de 2025</w:t>
            </w:r>
          </w:p>
        </w:tc>
      </w:tr>
      <w:tr w14:paraId="6166E2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D3A69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AB5CC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[X]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61226C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65594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0F47B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402727" w14:textId="5555683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0267AA">
              <w:t>3</w:t>
            </w:r>
            <w:r w:rsidRPr="00A834A1">
              <w:t xml:space="preserve"> de agosto de 2025</w:t>
            </w:r>
          </w:p>
          <w:p w:rsidR="00B91FF3" w:rsidRPr="00DA2000" w:rsidP="00DA2000" w14:paraId="042AE8E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0172A" w:rsidRPr="00A834A1" w:rsidP="00DA2000" w14:paraId="7D3672D5" w14:textId="77777777">
            <w:pPr>
              <w:keepNext/>
            </w:pPr>
            <w:r w:rsidRPr="00A834A1">
              <w:t>Viktor</w:t>
            </w:r>
            <w:r w:rsidRPr="00A834A1">
              <w:t xml:space="preserve"> Rodriguez Silva</w:t>
            </w:r>
          </w:p>
          <w:p w:rsidR="0010172A" w:rsidRPr="00A834A1" w:rsidP="00DA2000" w14:paraId="2CE05210" w14:textId="77777777">
            <w:pPr>
              <w:keepNext/>
            </w:pPr>
            <w:r w:rsidRPr="00A834A1">
              <w:t>Director de la Oficina de Tratados Comerciales Agrícolas (</w:t>
            </w:r>
            <w:r w:rsidRPr="00A834A1">
              <w:t>OTCA</w:t>
            </w:r>
            <w:r w:rsidRPr="00A834A1">
              <w:t>)</w:t>
            </w:r>
          </w:p>
          <w:p w:rsidR="0010172A" w:rsidRPr="00A834A1" w:rsidP="00DA2000" w14:paraId="34B8ECE1" w14:textId="77777777">
            <w:pPr>
              <w:keepNext/>
            </w:pPr>
            <w:r w:rsidRPr="00A834A1">
              <w:t>Ministerio de Agricultura</w:t>
            </w:r>
          </w:p>
          <w:p w:rsidR="0010172A" w:rsidRPr="00A834A1" w:rsidP="00DA2000" w14:paraId="35644F00" w14:textId="77777777">
            <w:pPr>
              <w:keepNext/>
            </w:pPr>
            <w:r w:rsidRPr="00A834A1">
              <w:t>Secretaría Ejecutiva del Comité Nacional para la Aplicación de la Medidas Sanitarias y Fitosanitarias (</w:t>
            </w:r>
            <w:r w:rsidRPr="00A834A1">
              <w:t>CNMSF</w:t>
            </w:r>
            <w:r w:rsidRPr="00A834A1">
              <w:t>)</w:t>
            </w:r>
          </w:p>
          <w:p w:rsidR="0010172A" w:rsidRPr="00A834A1" w:rsidP="00DA2000" w14:paraId="643795FA" w14:textId="77777777">
            <w:pPr>
              <w:keepNext/>
            </w:pPr>
            <w:r w:rsidRPr="00A834A1">
              <w:t>Punto de Contacto/Servicio Nacional de Información MSF ante la OMC</w:t>
            </w:r>
          </w:p>
          <w:p w:rsidR="0010172A" w:rsidRPr="00A834A1" w:rsidP="00DA2000" w14:paraId="43819600" w14:textId="77777777">
            <w:pPr>
              <w:keepNext/>
            </w:pPr>
            <w:r w:rsidRPr="00A834A1">
              <w:t>Km 6 1/2 Autopista Duarte, Urbanización Jardines del Norte</w:t>
            </w:r>
          </w:p>
          <w:p w:rsidR="0010172A" w:rsidRPr="00A834A1" w:rsidP="00DA2000" w14:paraId="5D645358" w14:textId="77777777">
            <w:pPr>
              <w:keepNext/>
            </w:pPr>
            <w:r w:rsidRPr="00A834A1">
              <w:t>Apartado Postal 10129</w:t>
            </w:r>
          </w:p>
          <w:p w:rsidR="0010172A" w:rsidRPr="00A834A1" w:rsidP="00DA2000" w14:paraId="6CDE2C89" w14:textId="77777777">
            <w:pPr>
              <w:keepNext/>
            </w:pPr>
            <w:r w:rsidRPr="00A834A1">
              <w:t xml:space="preserve">Santo Domingo, </w:t>
            </w:r>
            <w:r w:rsidRPr="00A834A1">
              <w:t>D.N</w:t>
            </w:r>
            <w:r w:rsidRPr="00A834A1">
              <w:t>.</w:t>
            </w:r>
          </w:p>
          <w:p w:rsidR="0010172A" w:rsidRPr="00A834A1" w:rsidP="00DA2000" w14:paraId="225F6E3F" w14:textId="4A9963B5">
            <w:pPr>
              <w:keepNext/>
            </w:pPr>
            <w:r w:rsidRPr="00A834A1">
              <w:t>Tel: +1</w:t>
            </w:r>
            <w:r w:rsidR="001B4C26">
              <w:t xml:space="preserve"> </w:t>
            </w:r>
            <w:r w:rsidRPr="00A834A1">
              <w:t>(809) 227 6188</w:t>
            </w:r>
          </w:p>
          <w:p w:rsidR="0010172A" w:rsidRPr="00A834A1" w:rsidP="00DA2000" w14:paraId="42151EB5" w14:textId="0E950281">
            <w:pPr>
              <w:keepNext/>
            </w:pPr>
            <w:r w:rsidRPr="00A834A1">
              <w:t>Fax: +</w:t>
            </w:r>
            <w:r w:rsidR="001B4C26">
              <w:t xml:space="preserve">1 </w:t>
            </w:r>
            <w:r w:rsidRPr="00A834A1">
              <w:t>(809) 540 5943</w:t>
            </w:r>
          </w:p>
          <w:p w:rsidR="001B4C26" w:rsidRPr="00A834A1" w:rsidP="001B4C26" w14:paraId="2C06DBC8" w14:textId="77777777">
            <w:pPr>
              <w:keepNext/>
              <w:tabs>
                <w:tab w:val="left" w:pos="2010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3E0EBF">
                <w:rPr>
                  <w:rStyle w:val="Hyperlink"/>
                </w:rPr>
                <w:t>vrodriguez@otca.gob.do</w:t>
              </w:r>
            </w:hyperlink>
          </w:p>
          <w:p w:rsidR="001B4C26" w:rsidRPr="00A834A1" w:rsidP="001B4C26" w14:paraId="1E2A4CF8" w14:textId="77777777">
            <w:pPr>
              <w:keepNext/>
              <w:tabs>
                <w:tab w:val="left" w:pos="2010"/>
              </w:tabs>
            </w:pPr>
            <w:r>
              <w:tab/>
            </w:r>
            <w:hyperlink r:id="rId7" w:history="1">
              <w:r w:rsidRPr="003E0EBF">
                <w:rPr>
                  <w:rStyle w:val="Hyperlink"/>
                </w:rPr>
                <w:t>pcmsf@cnmsf.gob.do</w:t>
              </w:r>
            </w:hyperlink>
          </w:p>
          <w:p w:rsidR="001B4C26" w:rsidRPr="00A834A1" w:rsidP="001B4C26" w14:paraId="57D77A3E" w14:textId="77777777">
            <w:pPr>
              <w:keepNext/>
              <w:tabs>
                <w:tab w:val="left" w:pos="2010"/>
              </w:tabs>
            </w:pPr>
            <w:r>
              <w:tab/>
            </w:r>
            <w:hyperlink r:id="rId8" w:history="1">
              <w:r w:rsidRPr="003E0EBF">
                <w:rPr>
                  <w:rStyle w:val="Hyperlink"/>
                </w:rPr>
                <w:t>ysantos@otca.gob.do</w:t>
              </w:r>
            </w:hyperlink>
          </w:p>
          <w:p w:rsidR="001B4C26" w:rsidRPr="005016B0" w:rsidP="001B4C26" w14:paraId="2B23A877" w14:textId="77777777">
            <w:pPr>
              <w:keepNext/>
              <w:tabs>
                <w:tab w:val="left" w:pos="1058"/>
              </w:tabs>
            </w:pPr>
            <w:r w:rsidRPr="005016B0">
              <w:t>Sitios web:</w:t>
            </w:r>
            <w:r w:rsidRPr="005016B0">
              <w:tab/>
            </w:r>
            <w:hyperlink r:id="rId9" w:history="1">
              <w:r w:rsidRPr="003E0EBF">
                <w:rPr>
                  <w:rStyle w:val="Hyperlink"/>
                </w:rPr>
                <w:t>http://www.otca.gob.do</w:t>
              </w:r>
            </w:hyperlink>
          </w:p>
          <w:p w:rsidR="0010172A" w:rsidRPr="001B4C26" w:rsidP="001B4C26" w14:paraId="79A2D1BF" w14:textId="120295BB">
            <w:pPr>
              <w:keepNext/>
              <w:tabs>
                <w:tab w:val="left" w:pos="1058"/>
              </w:tabs>
              <w:spacing w:after="120"/>
            </w:pPr>
            <w:r>
              <w:tab/>
            </w:r>
            <w:hyperlink r:id="rId10" w:history="1">
              <w:r w:rsidRPr="005016B0">
                <w:rPr>
                  <w:rStyle w:val="Hyperlink"/>
                </w:rPr>
                <w:t>http://www.cnmsf.gob.do</w:t>
              </w:r>
            </w:hyperlink>
          </w:p>
        </w:tc>
      </w:tr>
      <w:tr w14:paraId="3714B6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C21A17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13C317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B2369" w:rsidRPr="00A834A1" w:rsidP="00DB2369" w14:paraId="7C99BE29" w14:textId="77777777">
            <w:pPr>
              <w:keepNext/>
            </w:pPr>
            <w:r w:rsidRPr="00A834A1">
              <w:t>Viktor</w:t>
            </w:r>
            <w:r w:rsidRPr="00A834A1">
              <w:t xml:space="preserve"> Rodriguez Silva</w:t>
            </w:r>
          </w:p>
          <w:p w:rsidR="00DB2369" w:rsidRPr="00A834A1" w:rsidP="00DB2369" w14:paraId="31211BF6" w14:textId="77777777">
            <w:pPr>
              <w:keepNext/>
            </w:pPr>
            <w:r w:rsidRPr="00A834A1">
              <w:t>Director de la Oficina de Tratados Comerciales Agrícolas (</w:t>
            </w:r>
            <w:r w:rsidRPr="00A834A1">
              <w:t>OTCA</w:t>
            </w:r>
            <w:r w:rsidRPr="00A834A1">
              <w:t>)</w:t>
            </w:r>
          </w:p>
          <w:p w:rsidR="00DB2369" w:rsidRPr="00A834A1" w:rsidP="00DB2369" w14:paraId="5E3A89F3" w14:textId="77777777">
            <w:pPr>
              <w:keepNext/>
            </w:pPr>
            <w:r w:rsidRPr="00A834A1">
              <w:t>Ministerio de Agricultura</w:t>
            </w:r>
          </w:p>
          <w:p w:rsidR="00DB2369" w:rsidRPr="00A834A1" w:rsidP="00DB2369" w14:paraId="06CB2A77" w14:textId="77777777">
            <w:pPr>
              <w:keepNext/>
            </w:pPr>
            <w:r w:rsidRPr="00A834A1">
              <w:t>Secretaría Ejecutiva del Comité Nacional para la Aplicación de la Medidas Sanitarias y Fitosanitarias (</w:t>
            </w:r>
            <w:r w:rsidRPr="00A834A1">
              <w:t>CNMSF</w:t>
            </w:r>
            <w:r w:rsidRPr="00A834A1">
              <w:t>)</w:t>
            </w:r>
          </w:p>
          <w:p w:rsidR="00DB2369" w:rsidRPr="00A834A1" w:rsidP="00DB2369" w14:paraId="3B28BC05" w14:textId="77777777">
            <w:pPr>
              <w:keepNext/>
            </w:pPr>
            <w:r w:rsidRPr="00A834A1">
              <w:t>Punto de Contacto/Servicio Nacional de Información MSF ante la OMC</w:t>
            </w:r>
          </w:p>
          <w:p w:rsidR="00DB2369" w:rsidRPr="00A834A1" w:rsidP="00DB2369" w14:paraId="24C1ECC7" w14:textId="77777777">
            <w:pPr>
              <w:keepNext/>
            </w:pPr>
            <w:r w:rsidRPr="00A834A1">
              <w:t>Km 6 1/2 Autopista Duarte, Urbanización Jardines del Norte</w:t>
            </w:r>
          </w:p>
          <w:p w:rsidR="00DB2369" w:rsidRPr="00A834A1" w:rsidP="00DB2369" w14:paraId="3EA5436B" w14:textId="77777777">
            <w:pPr>
              <w:keepNext/>
            </w:pPr>
            <w:r w:rsidRPr="00A834A1">
              <w:t>Apartado Postal 10129</w:t>
            </w:r>
          </w:p>
          <w:p w:rsidR="00DB2369" w:rsidRPr="00A834A1" w:rsidP="00DB2369" w14:paraId="65183164" w14:textId="77777777">
            <w:pPr>
              <w:keepNext/>
            </w:pPr>
            <w:r w:rsidRPr="00A834A1">
              <w:t xml:space="preserve">Santo Domingo, </w:t>
            </w:r>
            <w:r w:rsidRPr="00A834A1">
              <w:t>D.N</w:t>
            </w:r>
            <w:r w:rsidRPr="00A834A1">
              <w:t>.</w:t>
            </w:r>
          </w:p>
          <w:p w:rsidR="00DB2369" w:rsidRPr="00A834A1" w:rsidP="00DB2369" w14:paraId="6C2BBB24" w14:textId="77777777">
            <w:pPr>
              <w:keepNext/>
            </w:pPr>
            <w:r w:rsidRPr="00A834A1">
              <w:t>Tel: +1</w:t>
            </w:r>
            <w:r>
              <w:t xml:space="preserve"> </w:t>
            </w:r>
            <w:r w:rsidRPr="00A834A1">
              <w:t>(809) 227 6188</w:t>
            </w:r>
          </w:p>
          <w:p w:rsidR="00DB2369" w:rsidRPr="00A834A1" w:rsidP="00DB2369" w14:paraId="64B750E8" w14:textId="77777777">
            <w:pPr>
              <w:keepNext/>
            </w:pPr>
            <w:r w:rsidRPr="00A834A1">
              <w:t>Fax: +</w:t>
            </w:r>
            <w:r>
              <w:t xml:space="preserve">1 </w:t>
            </w:r>
            <w:r w:rsidRPr="00A834A1">
              <w:t>(809) 540 5943</w:t>
            </w:r>
          </w:p>
          <w:p w:rsidR="00DB2369" w:rsidRPr="00A834A1" w:rsidP="00DB2369" w14:paraId="67A7C5CC" w14:textId="77777777">
            <w:pPr>
              <w:keepNext/>
              <w:tabs>
                <w:tab w:val="left" w:pos="2010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3E0EBF">
                <w:rPr>
                  <w:rStyle w:val="Hyperlink"/>
                </w:rPr>
                <w:t>vrodriguez@otca.gob.do</w:t>
              </w:r>
            </w:hyperlink>
          </w:p>
          <w:p w:rsidR="00DB2369" w:rsidRPr="00A834A1" w:rsidP="00DB2369" w14:paraId="2A5C0411" w14:textId="77777777">
            <w:pPr>
              <w:keepNext/>
              <w:tabs>
                <w:tab w:val="left" w:pos="2010"/>
              </w:tabs>
            </w:pPr>
            <w:r>
              <w:tab/>
            </w:r>
            <w:hyperlink r:id="rId7" w:history="1">
              <w:r w:rsidRPr="003E0EBF">
                <w:rPr>
                  <w:rStyle w:val="Hyperlink"/>
                </w:rPr>
                <w:t>pcmsf@cnmsf.gob.do</w:t>
              </w:r>
            </w:hyperlink>
          </w:p>
          <w:p w:rsidR="00DB2369" w:rsidRPr="00A834A1" w:rsidP="00DB2369" w14:paraId="2714DBAA" w14:textId="77777777">
            <w:pPr>
              <w:keepNext/>
              <w:tabs>
                <w:tab w:val="left" w:pos="2010"/>
              </w:tabs>
            </w:pPr>
            <w:r>
              <w:tab/>
            </w:r>
            <w:hyperlink r:id="rId8" w:history="1">
              <w:r w:rsidRPr="003E0EBF">
                <w:rPr>
                  <w:rStyle w:val="Hyperlink"/>
                </w:rPr>
                <w:t>ysantos@otca.gob.do</w:t>
              </w:r>
            </w:hyperlink>
          </w:p>
          <w:p w:rsidR="00DB2369" w:rsidRPr="005016B0" w:rsidP="00DB2369" w14:paraId="663BDA47" w14:textId="77777777">
            <w:pPr>
              <w:keepNext/>
              <w:tabs>
                <w:tab w:val="left" w:pos="1058"/>
              </w:tabs>
            </w:pPr>
            <w:r w:rsidRPr="005016B0">
              <w:t>Sitios web:</w:t>
            </w:r>
            <w:r w:rsidRPr="005016B0">
              <w:tab/>
            </w:r>
            <w:hyperlink r:id="rId9" w:history="1">
              <w:r w:rsidRPr="003E0EBF">
                <w:rPr>
                  <w:rStyle w:val="Hyperlink"/>
                </w:rPr>
                <w:t>http://www.otca.gob.do</w:t>
              </w:r>
            </w:hyperlink>
          </w:p>
          <w:p w:rsidR="00DB2369" w:rsidRPr="00A834A1" w:rsidP="00DB2369" w14:paraId="39D83923" w14:textId="2131C79C">
            <w:pPr>
              <w:keepNext/>
              <w:tabs>
                <w:tab w:val="left" w:pos="1058"/>
              </w:tabs>
              <w:spacing w:after="120"/>
            </w:pPr>
            <w:r>
              <w:tab/>
            </w:r>
            <w:hyperlink r:id="rId10" w:history="1">
              <w:r w:rsidRPr="005016B0">
                <w:rPr>
                  <w:rStyle w:val="Hyperlink"/>
                </w:rPr>
                <w:t>http://www.cnmsf.gob.do</w:t>
              </w:r>
            </w:hyperlink>
          </w:p>
        </w:tc>
      </w:tr>
    </w:tbl>
    <w:p w:rsidR="00337700" w:rsidRPr="00DA2000" w:rsidP="00DA2000" w14:paraId="30AC19F6" w14:textId="77777777"/>
    <w:sectPr w:rsidSect="003F46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F4607" w:rsidP="003F4607" w14:paraId="183985C5" w14:textId="09376F6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F4607" w:rsidP="003F4607" w14:paraId="76B10898" w14:textId="2A31BF5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A96274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4607" w:rsidRPr="003F4607" w:rsidP="003F4607" w14:paraId="62AE41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4607">
      <w:t>G/</w:t>
    </w:r>
    <w:r w:rsidRPr="003F4607">
      <w:t>SPS</w:t>
    </w:r>
    <w:r w:rsidRPr="003F4607">
      <w:t>/N/DOM/74</w:t>
    </w:r>
  </w:p>
  <w:p w:rsidR="003F4607" w:rsidRPr="003F4607" w:rsidP="003F4607" w14:paraId="649578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4607" w:rsidRPr="003F4607" w:rsidP="003F4607" w14:paraId="44C0DF79" w14:textId="520353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4607">
      <w:t xml:space="preserve">- </w:t>
    </w:r>
    <w:r w:rsidRPr="003F4607">
      <w:fldChar w:fldCharType="begin"/>
    </w:r>
    <w:r w:rsidRPr="003F4607">
      <w:instrText xml:space="preserve"> PAGE </w:instrText>
    </w:r>
    <w:r w:rsidRPr="003F4607">
      <w:fldChar w:fldCharType="separate"/>
    </w:r>
    <w:r w:rsidRPr="003F4607">
      <w:t>2</w:t>
    </w:r>
    <w:r w:rsidRPr="003F4607">
      <w:fldChar w:fldCharType="end"/>
    </w:r>
    <w:r w:rsidRPr="003F4607">
      <w:t xml:space="preserve"> -</w:t>
    </w:r>
  </w:p>
  <w:p w:rsidR="00B91FF3" w:rsidRPr="003F4607" w:rsidP="003F4607" w14:paraId="69473B0F" w14:textId="3D9CD5B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4607" w:rsidRPr="003F4607" w:rsidP="003F4607" w14:paraId="21D6C6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4607">
      <w:t>G/</w:t>
    </w:r>
    <w:r w:rsidRPr="003F4607">
      <w:t>SPS</w:t>
    </w:r>
    <w:r w:rsidRPr="003F4607">
      <w:t>/N/DOM/74</w:t>
    </w:r>
  </w:p>
  <w:p w:rsidR="003F4607" w:rsidRPr="003F4607" w:rsidP="003F4607" w14:paraId="7254E3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4607" w:rsidRPr="003F4607" w:rsidP="003F4607" w14:paraId="3C7CACD2" w14:textId="4799CC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4607">
      <w:t xml:space="preserve">- </w:t>
    </w:r>
    <w:r w:rsidRPr="003F4607">
      <w:fldChar w:fldCharType="begin"/>
    </w:r>
    <w:r w:rsidRPr="003F4607">
      <w:instrText xml:space="preserve"> PAGE </w:instrText>
    </w:r>
    <w:r w:rsidRPr="003F4607">
      <w:fldChar w:fldCharType="separate"/>
    </w:r>
    <w:r w:rsidRPr="003F4607">
      <w:rPr>
        <w:noProof/>
      </w:rPr>
      <w:t>2</w:t>
    </w:r>
    <w:r w:rsidRPr="003F4607">
      <w:fldChar w:fldCharType="end"/>
    </w:r>
    <w:r w:rsidRPr="003F4607">
      <w:t xml:space="preserve"> -</w:t>
    </w:r>
  </w:p>
  <w:p w:rsidR="00DD65B2" w:rsidRPr="003F4607" w:rsidP="003F4607" w14:paraId="51EF6B51" w14:textId="2EBA4F3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2186AA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179A06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20B2F0A" w14:textId="2434641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F7669F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BFC2D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0A25A7E" w14:textId="77777777">
          <w:pPr>
            <w:jc w:val="right"/>
            <w:rPr>
              <w:b/>
              <w:szCs w:val="18"/>
            </w:rPr>
          </w:pPr>
        </w:p>
      </w:tc>
    </w:tr>
    <w:tr w14:paraId="39BE078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CCB180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F4607" w:rsidP="00043017" w14:paraId="490E525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/N/DOM/74</w:t>
          </w:r>
        </w:p>
        <w:bookmarkEnd w:id="1"/>
        <w:p w:rsidR="00043017" w:rsidRPr="00B91FF3" w:rsidP="00043017" w14:paraId="6BEE8DAD" w14:textId="4D58219D">
          <w:pPr>
            <w:jc w:val="right"/>
            <w:rPr>
              <w:b/>
              <w:szCs w:val="18"/>
            </w:rPr>
          </w:pPr>
        </w:p>
      </w:tc>
    </w:tr>
    <w:tr w14:paraId="3F019F5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A34A7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F8AC94" w14:textId="37530144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DB2369">
            <w:rPr>
              <w:szCs w:val="18"/>
            </w:rPr>
            <w:t xml:space="preserve"> de junio de 2025</w:t>
          </w:r>
          <w:bookmarkEnd w:id="3"/>
        </w:p>
      </w:tc>
    </w:tr>
    <w:tr w14:paraId="4112D0A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C4A332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(25-3644)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5985C1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56B8B8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9DB63C6" w14:textId="506503C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08F52E2" w14:textId="3E86BBE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9D4BBA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2904316">
    <w:abstractNumId w:val="8"/>
  </w:num>
  <w:num w:numId="2" w16cid:durableId="4092015">
    <w:abstractNumId w:val="3"/>
  </w:num>
  <w:num w:numId="3" w16cid:durableId="1032651109">
    <w:abstractNumId w:val="2"/>
  </w:num>
  <w:num w:numId="4" w16cid:durableId="1848061810">
    <w:abstractNumId w:val="1"/>
  </w:num>
  <w:num w:numId="5" w16cid:durableId="1178470647">
    <w:abstractNumId w:val="0"/>
  </w:num>
  <w:num w:numId="6" w16cid:durableId="695351996">
    <w:abstractNumId w:val="13"/>
  </w:num>
  <w:num w:numId="7" w16cid:durableId="1643774580">
    <w:abstractNumId w:val="11"/>
  </w:num>
  <w:num w:numId="8" w16cid:durableId="45879386">
    <w:abstractNumId w:val="14"/>
  </w:num>
  <w:num w:numId="9" w16cid:durableId="739064120">
    <w:abstractNumId w:val="10"/>
  </w:num>
  <w:num w:numId="10" w16cid:durableId="1532062064">
    <w:abstractNumId w:val="9"/>
  </w:num>
  <w:num w:numId="11" w16cid:durableId="1321419566">
    <w:abstractNumId w:val="7"/>
  </w:num>
  <w:num w:numId="12" w16cid:durableId="370302548">
    <w:abstractNumId w:val="6"/>
  </w:num>
  <w:num w:numId="13" w16cid:durableId="1491364219">
    <w:abstractNumId w:val="5"/>
  </w:num>
  <w:num w:numId="14" w16cid:durableId="1347173000">
    <w:abstractNumId w:val="4"/>
  </w:num>
  <w:num w:numId="15" w16cid:durableId="253706132">
    <w:abstractNumId w:val="12"/>
  </w:num>
  <w:num w:numId="16" w16cid:durableId="18087366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267AA"/>
    <w:rsid w:val="00033711"/>
    <w:rsid w:val="00035A65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172A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4C26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0EBF"/>
    <w:rsid w:val="003F0353"/>
    <w:rsid w:val="003F4607"/>
    <w:rsid w:val="003F46BB"/>
    <w:rsid w:val="00435530"/>
    <w:rsid w:val="0043612A"/>
    <w:rsid w:val="00461798"/>
    <w:rsid w:val="00484AF1"/>
    <w:rsid w:val="004E1A35"/>
    <w:rsid w:val="004E55A0"/>
    <w:rsid w:val="004F4ADE"/>
    <w:rsid w:val="005016B0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43F7"/>
    <w:rsid w:val="00727F5B"/>
    <w:rsid w:val="00735ADA"/>
    <w:rsid w:val="00744D6F"/>
    <w:rsid w:val="0078182B"/>
    <w:rsid w:val="00795114"/>
    <w:rsid w:val="007A761F"/>
    <w:rsid w:val="007B6F00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2549A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43DE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2369"/>
    <w:rsid w:val="00DB47DD"/>
    <w:rsid w:val="00DB63AB"/>
    <w:rsid w:val="00DB7CB0"/>
    <w:rsid w:val="00DD65B2"/>
    <w:rsid w:val="00E25A31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86BB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1B4C26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nmsf.gob.do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DOM/25_03612_00_s.pdf" TargetMode="External" /><Relationship Id="rId6" Type="http://schemas.openxmlformats.org/officeDocument/2006/relationships/hyperlink" Target="mailto:vrodriguez@otca.gob.do" TargetMode="External" /><Relationship Id="rId7" Type="http://schemas.openxmlformats.org/officeDocument/2006/relationships/hyperlink" Target="mailto:pcmsf@cnmsf.gob.do" TargetMode="External" /><Relationship Id="rId8" Type="http://schemas.openxmlformats.org/officeDocument/2006/relationships/hyperlink" Target="mailto:ysantos@otca.gob.do" TargetMode="External" /><Relationship Id="rId9" Type="http://schemas.openxmlformats.org/officeDocument/2006/relationships/hyperlink" Target="http://www.otca.gob.d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38f92b60-e77a-47c2-9f76-27ce75b83b5d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DB0057E-82C7-453F-8955-DF9A5900C58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757</Words>
  <Characters>4465</Characters>
  <Application>Microsoft Office Word</Application>
  <DocSecurity>0</DocSecurity>
  <Lines>114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14</cp:revision>
  <dcterms:created xsi:type="dcterms:W3CDTF">2017-07-03T11:20:00Z</dcterms:created>
  <dcterms:modified xsi:type="dcterms:W3CDTF">2025-06-04T09:43:00Z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G/SPS/N/DOM/74</vt:lpwstr>
  </property>
  <property fmtid="{D5CDD505-2E9C-101B-9397-08002B2CF9AE}" pid="3" name="TitusGUID">
    <vt:lpwstr>38f92b60-e77a-47c2-9f76-27ce75b83b5d</vt:lpwstr>
  </property>
  <property fmtid="{D5CDD505-2E9C-101B-9397-08002B2CF9AE}" pid="4" name="WTOCLASSIFICATION">
    <vt:lpwstr>WTO OFFICIAL</vt:lpwstr>
  </property>
</Properties>
</file>