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E56382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4F64A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B5790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F1C0B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6D7BE4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45FC1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89F12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F44DF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6BF423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8CD52D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DB2A5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cannabis (</w:t>
            </w:r>
            <w:r w:rsidRPr="00A834A1">
              <w:rPr>
                <w:i/>
                <w:iCs/>
              </w:rPr>
              <w:t>Cannabis sativa</w:t>
            </w:r>
            <w:r w:rsidRPr="00A834A1">
              <w:t>), para siembra (código del SA: 121190)</w:t>
            </w:r>
          </w:p>
        </w:tc>
      </w:tr>
      <w:tr w14:paraId="1ACD66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FCDB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85889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7D600E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7ED045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</w:t>
            </w:r>
          </w:p>
        </w:tc>
      </w:tr>
      <w:tr w14:paraId="211960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4DACE9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33AA2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el establecimiento de requisitos fitosanitarios para la importación de semillas de cannabis (</w:t>
            </w:r>
            <w:r w:rsidRPr="00A834A1">
              <w:rPr>
                <w:i/>
                <w:iCs/>
              </w:rPr>
              <w:t>Cannabis sativa</w:t>
            </w:r>
            <w:r w:rsidRPr="00A834A1">
              <w:t>) de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FC099A" w14:paraId="7E128DD3" w14:textId="1E42BA5A">
            <w:r w:rsidRPr="00DA2000">
              <w:t>El texto lo puede descargar de la página web del SENASA, cuya ruta es la siguiente:</w:t>
            </w:r>
          </w:p>
          <w:p w:rsidR="00B91FF3" w:rsidRPr="00DA2000" w:rsidP="00DA2000" w14:paraId="28D7CFB0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  <w:r w:rsidRPr="00DA2000" w:rsidR="00D16CCA">
              <w:t xml:space="preserve"> (disponible en español)</w:t>
            </w:r>
          </w:p>
          <w:p w:rsidR="00B91FF3" w:rsidRPr="00DA2000" w:rsidP="00DA2000" w14:paraId="7A476C79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https://members.wto.org/crnattachments/2025/SPS/PER/25_03680_00_s.pdf</w:t>
              </w:r>
            </w:hyperlink>
          </w:p>
        </w:tc>
      </w:tr>
      <w:tr w14:paraId="17D1A4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9738B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67526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ha culminado el análisis de riesgo de plagas para la importación de semilla de cannabis (</w:t>
            </w:r>
            <w:r w:rsidRPr="00A834A1">
              <w:rPr>
                <w:i/>
                <w:iCs/>
              </w:rPr>
              <w:t>Cannabis sativa</w:t>
            </w:r>
            <w:r w:rsidRPr="00A834A1">
              <w:t>) de Francia. En ese sentido, se somete a consulta pública la propuesta de requisitos fitosanitarios que regularán su importación.</w:t>
            </w:r>
          </w:p>
        </w:tc>
      </w:tr>
      <w:tr w14:paraId="01B1BE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09F621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82E5A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EE07E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EF4E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FC099A" w14:paraId="69B2992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C099A" w14:paraId="03AA8EF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C099A" w14:paraId="413A6D3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C099A" w14:paraId="797DDE7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FC099A" w14:paraId="6CCCF14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D51B79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C099A" w14:paraId="12FC101E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B030B9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D4EA3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672AE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E4B05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06DAF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D8877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D1BE3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E7A2F1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773944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E2090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820473" w14:textId="69A3F345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 w:rsidR="00FC099A">
              <w:t> </w:t>
            </w:r>
            <w:r w:rsidRPr="00A834A1">
              <w:t>Peruano.</w:t>
            </w:r>
          </w:p>
          <w:p w:rsidR="00B91FF3" w:rsidRPr="00DA2000" w:rsidP="00DA2000" w14:paraId="32F1899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DB5AE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F53FE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A25BC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agosto de 2025</w:t>
            </w:r>
          </w:p>
          <w:p w:rsidR="00B91FF3" w:rsidRPr="00DA2000" w:rsidP="00DA2000" w14:paraId="38A71AA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715A1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DE292C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825610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772F1" w:rsidRPr="00A834A1" w:rsidP="000D29D0" w14:paraId="0D079AF1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1772F1" w:rsidRPr="00A834A1" w:rsidP="000D29D0" w14:paraId="77CFC3C6" w14:textId="77777777">
            <w:pPr>
              <w:keepNext/>
              <w:keepLines/>
            </w:pPr>
            <w:r w:rsidRPr="00A834A1">
              <w:t>Ing. Nely Wilcas Marquez</w:t>
            </w:r>
          </w:p>
          <w:p w:rsidR="001772F1" w:rsidRPr="00A834A1" w:rsidP="000D29D0" w14:paraId="789673EB" w14:textId="77777777">
            <w:pPr>
              <w:keepNext/>
              <w:keepLines/>
            </w:pPr>
            <w:r w:rsidRPr="00A834A1">
              <w:t>Directora de Subdirección de Cuarentena Vegetal SENASA</w:t>
            </w:r>
          </w:p>
          <w:p w:rsidR="001772F1" w:rsidRPr="00A834A1" w:rsidP="00FC099A" w14:paraId="3EE9FB47" w14:textId="6E29AB34">
            <w:pPr>
              <w:keepNext/>
              <w:keepLines/>
              <w:tabs>
                <w:tab w:val="left" w:pos="1996"/>
              </w:tabs>
            </w:pPr>
            <w:r w:rsidRPr="00A834A1">
              <w:t>Correos electrónicos:</w:t>
            </w:r>
            <w:r w:rsidR="00FC099A">
              <w:tab/>
            </w:r>
            <w:hyperlink r:id="rId7" w:history="1">
              <w:r w:rsidRPr="00577DE7">
                <w:rPr>
                  <w:rStyle w:val="Hyperlink"/>
                </w:rPr>
                <w:t>nwilcas@senasa.gob.pe</w:t>
              </w:r>
            </w:hyperlink>
          </w:p>
          <w:p w:rsidR="001772F1" w:rsidRPr="00A834A1" w:rsidP="00FC099A" w14:paraId="3159A4D7" w14:textId="2726EB9A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8" w:history="1">
              <w:r w:rsidRPr="00577DE7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73F3AD70" w14:textId="77777777"/>
    <w:sectPr w:rsidSect="00FC09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C099A" w:rsidP="00FC099A" w14:paraId="79FDB1D0" w14:textId="120AABC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C099A" w:rsidP="00FC099A" w14:paraId="2A1058FD" w14:textId="6423E65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8300BF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099A" w:rsidRPr="00FC099A" w:rsidP="00FC099A" w14:paraId="7099B2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99A">
      <w:t>G/SPS/N/PER/1091</w:t>
    </w:r>
  </w:p>
  <w:p w:rsidR="00FC099A" w:rsidRPr="00FC099A" w:rsidP="00FC099A" w14:paraId="14CA35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099A" w:rsidRPr="00FC099A" w:rsidP="00FC099A" w14:paraId="2AE69194" w14:textId="53523B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99A">
      <w:t xml:space="preserve">- </w:t>
    </w:r>
    <w:r w:rsidRPr="00FC099A">
      <w:fldChar w:fldCharType="begin"/>
    </w:r>
    <w:r w:rsidRPr="00FC099A">
      <w:instrText xml:space="preserve"> PAGE </w:instrText>
    </w:r>
    <w:r w:rsidRPr="00FC099A">
      <w:fldChar w:fldCharType="separate"/>
    </w:r>
    <w:r w:rsidRPr="00FC099A">
      <w:t>2</w:t>
    </w:r>
    <w:r w:rsidRPr="00FC099A">
      <w:fldChar w:fldCharType="end"/>
    </w:r>
    <w:r w:rsidRPr="00FC099A">
      <w:t xml:space="preserve"> -</w:t>
    </w:r>
  </w:p>
  <w:p w:rsidR="00B91FF3" w:rsidRPr="00FC099A" w:rsidP="00FC099A" w14:paraId="33137EED" w14:textId="390FB6D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099A" w:rsidRPr="00FC099A" w:rsidP="00FC099A" w14:paraId="25BA5C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99A">
      <w:t>G/SPS/N/PER/1091</w:t>
    </w:r>
  </w:p>
  <w:p w:rsidR="00FC099A" w:rsidRPr="00FC099A" w:rsidP="00FC099A" w14:paraId="61DB6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C099A" w:rsidRPr="00FC099A" w:rsidP="00FC099A" w14:paraId="6D60B88A" w14:textId="798E443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C099A">
      <w:t xml:space="preserve">- </w:t>
    </w:r>
    <w:r w:rsidRPr="00FC099A">
      <w:fldChar w:fldCharType="begin"/>
    </w:r>
    <w:r w:rsidRPr="00FC099A">
      <w:instrText xml:space="preserve"> PAGE </w:instrText>
    </w:r>
    <w:r w:rsidRPr="00FC099A">
      <w:fldChar w:fldCharType="separate"/>
    </w:r>
    <w:r w:rsidRPr="00FC099A">
      <w:rPr>
        <w:noProof/>
      </w:rPr>
      <w:t>2</w:t>
    </w:r>
    <w:r w:rsidRPr="00FC099A">
      <w:fldChar w:fldCharType="end"/>
    </w:r>
    <w:r w:rsidRPr="00FC099A">
      <w:t xml:space="preserve"> -</w:t>
    </w:r>
  </w:p>
  <w:p w:rsidR="00DD65B2" w:rsidRPr="00FC099A" w:rsidP="00FC099A" w14:paraId="1108C33B" w14:textId="3E6CC22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C4B21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6B482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BCC12A" w14:textId="383651F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7F1356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94E432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A728F52" w14:textId="77777777">
          <w:pPr>
            <w:jc w:val="right"/>
            <w:rPr>
              <w:b/>
              <w:szCs w:val="18"/>
            </w:rPr>
          </w:pPr>
        </w:p>
      </w:tc>
    </w:tr>
    <w:tr w14:paraId="3D1C53C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9B5B0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C099A" w:rsidP="00043017" w14:paraId="14AE95B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G/SPS/N/PER/1091</w:t>
          </w:r>
        </w:p>
        <w:bookmarkEnd w:id="1"/>
        <w:p w:rsidR="00043017" w:rsidRPr="00B91FF3" w:rsidP="00043017" w14:paraId="15C83816" w14:textId="2402A632">
          <w:pPr>
            <w:jc w:val="right"/>
            <w:rPr>
              <w:b/>
              <w:szCs w:val="18"/>
            </w:rPr>
          </w:pPr>
        </w:p>
      </w:tc>
    </w:tr>
    <w:tr w14:paraId="425D57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2C78E9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CB68D7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junio de 2025</w:t>
          </w:r>
          <w:bookmarkEnd w:id="3"/>
        </w:p>
      </w:tc>
    </w:tr>
    <w:tr w14:paraId="6B7947D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1DFDD9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(25-3639)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444B8F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2A222F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6C57745" w14:textId="799F77F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07D513C" w14:textId="40E4597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1254CF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9022057">
    <w:abstractNumId w:val="8"/>
  </w:num>
  <w:num w:numId="2" w16cid:durableId="318046879">
    <w:abstractNumId w:val="3"/>
  </w:num>
  <w:num w:numId="3" w16cid:durableId="1277061804">
    <w:abstractNumId w:val="2"/>
  </w:num>
  <w:num w:numId="4" w16cid:durableId="1422600555">
    <w:abstractNumId w:val="1"/>
  </w:num>
  <w:num w:numId="5" w16cid:durableId="63258752">
    <w:abstractNumId w:val="0"/>
  </w:num>
  <w:num w:numId="6" w16cid:durableId="1123036117">
    <w:abstractNumId w:val="13"/>
  </w:num>
  <w:num w:numId="7" w16cid:durableId="2029403188">
    <w:abstractNumId w:val="11"/>
  </w:num>
  <w:num w:numId="8" w16cid:durableId="2082747838">
    <w:abstractNumId w:val="14"/>
  </w:num>
  <w:num w:numId="9" w16cid:durableId="439378427">
    <w:abstractNumId w:val="10"/>
  </w:num>
  <w:num w:numId="10" w16cid:durableId="2053654331">
    <w:abstractNumId w:val="9"/>
  </w:num>
  <w:num w:numId="11" w16cid:durableId="1676302915">
    <w:abstractNumId w:val="7"/>
  </w:num>
  <w:num w:numId="12" w16cid:durableId="225848294">
    <w:abstractNumId w:val="6"/>
  </w:num>
  <w:num w:numId="13" w16cid:durableId="1996647054">
    <w:abstractNumId w:val="5"/>
  </w:num>
  <w:num w:numId="14" w16cid:durableId="1084180441">
    <w:abstractNumId w:val="4"/>
  </w:num>
  <w:num w:numId="15" w16cid:durableId="957879741">
    <w:abstractNumId w:val="12"/>
  </w:num>
  <w:num w:numId="16" w16cid:durableId="13921224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772F1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77DE7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67001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6F00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6CCA"/>
    <w:rsid w:val="00D64688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099A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87DE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C0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campa%C3%B1as/4831-consulta-publica-de-importaciones-agricolas" TargetMode="External" /><Relationship Id="rId6" Type="http://schemas.openxmlformats.org/officeDocument/2006/relationships/hyperlink" Target="https://members.wto.org/crnattachments/2025/SPS/PER/25_03680_00_s.pdf" TargetMode="External" /><Relationship Id="rId7" Type="http://schemas.openxmlformats.org/officeDocument/2006/relationships/hyperlink" Target="mailto:nwilcas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dd8dec35-c8a0-4ca3-8c01-cbadc7b5c2e1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2766F7E-7D07-434D-A6BC-3242C98C5F9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594</Words>
  <Characters>3413</Characters>
  <Application>Microsoft Office Word</Application>
  <DocSecurity>0</DocSecurity>
  <Lines>83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12</cp:revision>
  <dcterms:created xsi:type="dcterms:W3CDTF">2017-07-03T11:20:00Z</dcterms:created>
  <dcterms:modified xsi:type="dcterms:W3CDTF">2025-06-04T09:12:00Z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G/SPS/N/PER/1091</vt:lpwstr>
  </property>
  <property fmtid="{D5CDD505-2E9C-101B-9397-08002B2CF9AE}" pid="3" name="TitusGUID">
    <vt:lpwstr>dd8dec35-c8a0-4ca3-8c01-cbadc7b5c2e1</vt:lpwstr>
  </property>
  <property fmtid="{D5CDD505-2E9C-101B-9397-08002B2CF9AE}" pid="4" name="WTOCLASSIFICATION">
    <vt:lpwstr>WTO OFFICIAL</vt:lpwstr>
  </property>
</Properties>
</file>